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0401" w14:textId="77777777" w:rsidR="000E661B" w:rsidRDefault="000E661B" w:rsidP="000E661B">
      <w:pPr>
        <w:jc w:val="center"/>
      </w:pPr>
      <w:r>
        <w:rPr>
          <w:rFonts w:hint="eastAsia"/>
        </w:rPr>
        <w:t>取組と目標に対する</w:t>
      </w:r>
      <w:bookmarkStart w:id="0" w:name="_GoBack"/>
      <w:bookmarkEnd w:id="0"/>
      <w:r>
        <w:rPr>
          <w:rFonts w:hint="eastAsia"/>
        </w:rPr>
        <w:t>自己評価シート（フェイスシート）</w:t>
      </w:r>
    </w:p>
    <w:p w14:paraId="72B165F7" w14:textId="77777777" w:rsidR="000E661B" w:rsidRDefault="000E661B" w:rsidP="000E661B"/>
    <w:tbl>
      <w:tblPr>
        <w:tblStyle w:val="aa"/>
        <w:tblW w:w="9944" w:type="dxa"/>
        <w:tblLayout w:type="fixed"/>
        <w:tblLook w:val="04A0" w:firstRow="1" w:lastRow="0" w:firstColumn="1" w:lastColumn="0" w:noHBand="0" w:noVBand="1"/>
      </w:tblPr>
      <w:tblGrid>
        <w:gridCol w:w="1384"/>
        <w:gridCol w:w="8560"/>
      </w:tblGrid>
      <w:tr w:rsidR="000E661B" w14:paraId="7AA59A16" w14:textId="77777777" w:rsidTr="006967AD">
        <w:tc>
          <w:tcPr>
            <w:tcW w:w="1384" w:type="dxa"/>
            <w:shd w:val="clear" w:color="auto" w:fill="C2D69B" w:themeFill="accent3" w:themeFillTint="99"/>
          </w:tcPr>
          <w:p w14:paraId="1AA19923" w14:textId="77777777" w:rsidR="000E661B" w:rsidRDefault="000E661B" w:rsidP="006967AD">
            <w:r>
              <w:rPr>
                <w:rFonts w:hint="eastAsia"/>
              </w:rPr>
              <w:t>タイトル</w:t>
            </w:r>
          </w:p>
        </w:tc>
        <w:tc>
          <w:tcPr>
            <w:tcW w:w="8560" w:type="dxa"/>
          </w:tcPr>
          <w:p w14:paraId="447C967A" w14:textId="77777777" w:rsidR="000E661B" w:rsidRDefault="000E661B" w:rsidP="006967AD">
            <w:r>
              <w:rPr>
                <w:rFonts w:hint="eastAsia"/>
              </w:rPr>
              <w:t>高齢者の生きがい、健康づくり及び社会参加を促進する地域の拠点づくりの取組</w:t>
            </w:r>
          </w:p>
        </w:tc>
      </w:tr>
    </w:tbl>
    <w:p w14:paraId="3E15410B" w14:textId="77777777" w:rsidR="000E661B" w:rsidRDefault="000E661B" w:rsidP="000E661B"/>
    <w:tbl>
      <w:tblPr>
        <w:tblStyle w:val="aa"/>
        <w:tblW w:w="9944" w:type="dxa"/>
        <w:tblLayout w:type="fixed"/>
        <w:tblLook w:val="04A0" w:firstRow="1" w:lastRow="0" w:firstColumn="1" w:lastColumn="0" w:noHBand="0" w:noVBand="1"/>
      </w:tblPr>
      <w:tblGrid>
        <w:gridCol w:w="9944"/>
      </w:tblGrid>
      <w:tr w:rsidR="000E661B" w14:paraId="0331E3DA" w14:textId="77777777" w:rsidTr="006967AD">
        <w:tc>
          <w:tcPr>
            <w:tcW w:w="9944" w:type="dxa"/>
            <w:shd w:val="clear" w:color="auto" w:fill="C2D69B" w:themeFill="accent3" w:themeFillTint="99"/>
          </w:tcPr>
          <w:p w14:paraId="506D10FF" w14:textId="77777777" w:rsidR="000E661B" w:rsidRDefault="000E661B" w:rsidP="006967AD">
            <w:r>
              <w:rPr>
                <w:rFonts w:hint="eastAsia"/>
              </w:rPr>
              <w:t>現状と課題</w:t>
            </w:r>
          </w:p>
        </w:tc>
      </w:tr>
      <w:tr w:rsidR="000E661B" w14:paraId="78B91D2C" w14:textId="77777777" w:rsidTr="006967AD">
        <w:trPr>
          <w:trHeight w:val="2767"/>
        </w:trPr>
        <w:tc>
          <w:tcPr>
            <w:tcW w:w="9944" w:type="dxa"/>
            <w:tcBorders>
              <w:bottom w:val="single" w:sz="4" w:space="0" w:color="auto"/>
            </w:tcBorders>
          </w:tcPr>
          <w:p w14:paraId="2BFED42D" w14:textId="77777777" w:rsidR="000E661B" w:rsidRDefault="000E661B" w:rsidP="006967AD">
            <w:pPr>
              <w:ind w:firstLineChars="100" w:firstLine="240"/>
              <w:rPr>
                <w:rFonts w:asciiTheme="minorEastAsia" w:eastAsiaTheme="minorEastAsia" w:hAnsiTheme="minorEastAsia"/>
              </w:rPr>
            </w:pPr>
            <w:r>
              <w:rPr>
                <w:rFonts w:asciiTheme="minorEastAsia" w:eastAsiaTheme="minorEastAsia" w:hAnsiTheme="minorEastAsia" w:hint="eastAsia"/>
              </w:rPr>
              <w:t>総人口は２０２６年から減少に転じる一方、前期高齢者数は２０３１年まで、後期高齢者数は２０４１年まで増加し続ける見込みである。したがって、総人口に占める高齢者の割合（高齢化率）は、２０３０年まで約０．１％増／年で推移するものの、２０３１年からは０．４％増／年で推移することとなる。</w:t>
            </w:r>
          </w:p>
          <w:p w14:paraId="6A1E7BBE"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 xml:space="preserve">　このような見通しの中、元気高齢者の割合を高めるため、日ごろから活動的に過ごすことにより健康を維持すること及び回復期後半から慢性期にかけた活動場所の確保を主眼として、介護予防を重点課題に位置付けている。</w:t>
            </w:r>
          </w:p>
          <w:p w14:paraId="2E7E1E1D"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 xml:space="preserve">　平成２８年度に実施した介護予防・日常生活圏域ニーズ調査結果では、約３割が全く地域活動へ参加しておらず、また、趣味が無いこととの相関関係も見られた。</w:t>
            </w:r>
          </w:p>
          <w:p w14:paraId="3755FC34"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 xml:space="preserve">　そこで、市内全域に通いの場ができることにより地域での活動が広がり、その活動が介護予防につながる。</w:t>
            </w:r>
          </w:p>
        </w:tc>
      </w:tr>
      <w:tr w:rsidR="000E661B" w14:paraId="6CF0E94F" w14:textId="77777777" w:rsidTr="006967AD">
        <w:tc>
          <w:tcPr>
            <w:tcW w:w="9944" w:type="dxa"/>
            <w:shd w:val="clear" w:color="auto" w:fill="C2D69B" w:themeFill="accent3" w:themeFillTint="99"/>
          </w:tcPr>
          <w:p w14:paraId="70A1095B" w14:textId="77777777" w:rsidR="000E661B" w:rsidRDefault="000E661B" w:rsidP="006967AD">
            <w:r>
              <w:rPr>
                <w:rFonts w:hint="eastAsia"/>
              </w:rPr>
              <w:t>第７期における具体的な取組</w:t>
            </w:r>
          </w:p>
        </w:tc>
      </w:tr>
      <w:tr w:rsidR="000E661B" w14:paraId="5B4E0AE5" w14:textId="77777777" w:rsidTr="006967AD">
        <w:trPr>
          <w:trHeight w:val="850"/>
        </w:trPr>
        <w:tc>
          <w:tcPr>
            <w:tcW w:w="9944" w:type="dxa"/>
            <w:tcBorders>
              <w:bottom w:val="single" w:sz="4" w:space="0" w:color="auto"/>
            </w:tcBorders>
          </w:tcPr>
          <w:p w14:paraId="71336246" w14:textId="77777777" w:rsidR="000E661B" w:rsidRDefault="000E661B" w:rsidP="006967AD">
            <w:pPr>
              <w:ind w:firstLineChars="100" w:firstLine="240"/>
              <w:rPr>
                <w:rFonts w:asciiTheme="minorEastAsia" w:eastAsiaTheme="minorEastAsia" w:hAnsiTheme="minorEastAsia"/>
              </w:rPr>
            </w:pPr>
            <w:r>
              <w:rPr>
                <w:rFonts w:asciiTheme="minorEastAsia" w:eastAsiaTheme="minorEastAsia" w:hAnsiTheme="minorEastAsia" w:hint="eastAsia"/>
              </w:rPr>
              <w:t>高齢者が自発的な介護予防の取組・主体的な運営ができるように効果検証されている体操グループの活動の立上げ・継続の支援をする。また、高齢者の社会参加を促進するため、既存の地域の通いの場を情報提供する。</w:t>
            </w:r>
          </w:p>
        </w:tc>
      </w:tr>
      <w:tr w:rsidR="000E661B" w14:paraId="3EB64387" w14:textId="77777777" w:rsidTr="006967AD">
        <w:tc>
          <w:tcPr>
            <w:tcW w:w="9944" w:type="dxa"/>
            <w:shd w:val="clear" w:color="auto" w:fill="C2D69B" w:themeFill="accent3" w:themeFillTint="99"/>
          </w:tcPr>
          <w:p w14:paraId="5C04C995" w14:textId="77777777" w:rsidR="000E661B" w:rsidRDefault="000E661B" w:rsidP="006967AD">
            <w:r>
              <w:rPr>
                <w:rFonts w:hint="eastAsia"/>
              </w:rPr>
              <w:t>目標（事業内容、指標等）</w:t>
            </w:r>
          </w:p>
        </w:tc>
      </w:tr>
      <w:tr w:rsidR="000E661B" w14:paraId="7E22FAB2" w14:textId="77777777" w:rsidTr="006967AD">
        <w:trPr>
          <w:trHeight w:val="1874"/>
        </w:trPr>
        <w:tc>
          <w:tcPr>
            <w:tcW w:w="9944" w:type="dxa"/>
            <w:tcBorders>
              <w:bottom w:val="single" w:sz="4" w:space="0" w:color="auto"/>
            </w:tcBorders>
          </w:tcPr>
          <w:p w14:paraId="7149692F"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・体操グループの立上げ支援</w:t>
            </w:r>
          </w:p>
          <w:p w14:paraId="2855136E" w14:textId="77777777" w:rsidR="000E661B" w:rsidRDefault="000E661B" w:rsidP="006967AD">
            <w:pPr>
              <w:ind w:firstLineChars="800" w:firstLine="1920"/>
              <w:rPr>
                <w:rFonts w:asciiTheme="minorEastAsia" w:eastAsiaTheme="minorEastAsia" w:hAnsiTheme="minorEastAsia"/>
              </w:rPr>
            </w:pPr>
            <w:r>
              <w:rPr>
                <w:rFonts w:asciiTheme="minorEastAsia" w:eastAsiaTheme="minorEastAsia" w:hAnsiTheme="minorEastAsia" w:hint="eastAsia"/>
              </w:rPr>
              <w:t>平成２９年度　平成３０年度　令和元年度　令和２年度</w:t>
            </w:r>
          </w:p>
          <w:p w14:paraId="62D73767"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 xml:space="preserve">実施数(箇所)　　　　２０　　　　　２７　　　　　３４　　　　４１　　　</w:t>
            </w:r>
          </w:p>
          <w:p w14:paraId="75755F74"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参加者実数(人)　　　４６２　　　　５４０　　　　６８０　　　８２０</w:t>
            </w:r>
          </w:p>
          <w:p w14:paraId="32DBDAB4"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派遣回数（回）　　　７９　　　　　３７　　　　　５０　　　　５０</w:t>
            </w:r>
          </w:p>
          <w:p w14:paraId="37620515" w14:textId="77777777" w:rsidR="000E661B" w:rsidRDefault="000E661B" w:rsidP="006967AD">
            <w:pPr>
              <w:ind w:left="240" w:hangingChars="100" w:hanging="240"/>
              <w:rPr>
                <w:rFonts w:asciiTheme="minorEastAsia" w:eastAsiaTheme="minorEastAsia" w:hAnsiTheme="minorEastAsia"/>
              </w:rPr>
            </w:pPr>
            <w:r>
              <w:rPr>
                <w:rFonts w:asciiTheme="minorEastAsia" w:eastAsiaTheme="minorEastAsia" w:hAnsiTheme="minorEastAsia" w:hint="eastAsia"/>
              </w:rPr>
              <w:t>※　活動の継続性のために１０人以上の活動を推奨している。ただし、活動場所等の都合により１０人を下回る場合ことを許さないものではない。したがって、登録者数を把握はしているが、目標指標は実施数（箇所）のみを設定している。</w:t>
            </w:r>
          </w:p>
          <w:p w14:paraId="0C4765E8" w14:textId="77777777" w:rsidR="00FE2314" w:rsidRDefault="00FE2314" w:rsidP="006967AD">
            <w:pPr>
              <w:ind w:left="240" w:hangingChars="100" w:hanging="240"/>
              <w:rPr>
                <w:rFonts w:asciiTheme="minorEastAsia" w:eastAsiaTheme="minorEastAsia" w:hAnsiTheme="minorEastAsia"/>
              </w:rPr>
            </w:pPr>
          </w:p>
          <w:p w14:paraId="611F636A" w14:textId="0D4E34AC" w:rsidR="000E661B" w:rsidRDefault="000E661B" w:rsidP="006967AD">
            <w:pPr>
              <w:ind w:left="240" w:hangingChars="100" w:hanging="240"/>
              <w:rPr>
                <w:rFonts w:asciiTheme="minorEastAsia" w:eastAsiaTheme="minorEastAsia" w:hAnsiTheme="minorEastAsia"/>
              </w:rPr>
            </w:pPr>
            <w:r>
              <w:rPr>
                <w:rFonts w:asciiTheme="minorEastAsia" w:eastAsiaTheme="minorEastAsia" w:hAnsiTheme="minorEastAsia" w:hint="eastAsia"/>
              </w:rPr>
              <w:t>・介護予防ガイドブック</w:t>
            </w:r>
          </w:p>
          <w:p w14:paraId="0C35CD5A" w14:textId="77777777" w:rsidR="000E661B" w:rsidRDefault="000E661B" w:rsidP="006967AD">
            <w:pPr>
              <w:ind w:firstLineChars="900" w:firstLine="2160"/>
              <w:rPr>
                <w:rFonts w:asciiTheme="minorEastAsia" w:eastAsiaTheme="minorEastAsia" w:hAnsiTheme="minorEastAsia"/>
              </w:rPr>
            </w:pPr>
            <w:r>
              <w:rPr>
                <w:rFonts w:asciiTheme="minorEastAsia" w:eastAsiaTheme="minorEastAsia" w:hAnsiTheme="minorEastAsia" w:hint="eastAsia"/>
              </w:rPr>
              <w:t>平成２９年度　平成３０年度　令和元年度　　令和２年度</w:t>
            </w:r>
          </w:p>
          <w:p w14:paraId="0713A222" w14:textId="77777777" w:rsidR="000E661B" w:rsidRDefault="000E661B" w:rsidP="006967AD">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作成部数（部）　　２７，０００　２７，０００　２７，５００　２８，０００　</w:t>
            </w:r>
          </w:p>
          <w:p w14:paraId="173F9AD1" w14:textId="77777777" w:rsidR="000E661B" w:rsidRDefault="000E661B" w:rsidP="006967AD">
            <w:pPr>
              <w:ind w:left="240" w:hangingChars="100" w:hanging="240"/>
              <w:rPr>
                <w:rFonts w:asciiTheme="minorEastAsia" w:eastAsiaTheme="minorEastAsia" w:hAnsiTheme="minorEastAsia"/>
              </w:rPr>
            </w:pPr>
            <w:r>
              <w:rPr>
                <w:rFonts w:asciiTheme="minorEastAsia" w:eastAsiaTheme="minorEastAsia" w:hAnsiTheme="minorEastAsia" w:hint="eastAsia"/>
              </w:rPr>
              <w:t>掲載団体数（団体）　　　１００　　　　１１０　　　　１２０　　　　１３０</w:t>
            </w:r>
          </w:p>
        </w:tc>
      </w:tr>
      <w:tr w:rsidR="000E661B" w14:paraId="3CE30B16" w14:textId="77777777" w:rsidTr="006967AD">
        <w:tc>
          <w:tcPr>
            <w:tcW w:w="9944" w:type="dxa"/>
            <w:shd w:val="clear" w:color="auto" w:fill="C2D69B" w:themeFill="accent3" w:themeFillTint="99"/>
          </w:tcPr>
          <w:p w14:paraId="1EF87667" w14:textId="77777777" w:rsidR="000E661B" w:rsidRDefault="000E661B" w:rsidP="006967AD">
            <w:r>
              <w:rPr>
                <w:rFonts w:hint="eastAsia"/>
              </w:rPr>
              <w:t>目標の評価方法</w:t>
            </w:r>
          </w:p>
        </w:tc>
      </w:tr>
      <w:tr w:rsidR="000E661B" w14:paraId="34546049" w14:textId="77777777" w:rsidTr="006967AD">
        <w:trPr>
          <w:trHeight w:val="2810"/>
        </w:trPr>
        <w:tc>
          <w:tcPr>
            <w:tcW w:w="9944" w:type="dxa"/>
          </w:tcPr>
          <w:p w14:paraId="6D2D1146" w14:textId="77777777" w:rsidR="000E661B" w:rsidRDefault="000E661B" w:rsidP="006967AD">
            <w:pPr>
              <w:pStyle w:val="a7"/>
              <w:numPr>
                <w:ilvl w:val="0"/>
                <w:numId w:val="1"/>
              </w:numPr>
              <w:ind w:leftChars="0"/>
            </w:pPr>
            <w:r>
              <w:rPr>
                <w:rFonts w:hint="eastAsia"/>
              </w:rPr>
              <w:lastRenderedPageBreak/>
              <w:t>時点</w:t>
            </w:r>
          </w:p>
          <w:p w14:paraId="74FC92CD" w14:textId="77777777" w:rsidR="000E661B" w:rsidRDefault="000E661B" w:rsidP="006967AD">
            <w:pPr>
              <w:pStyle w:val="a7"/>
              <w:ind w:leftChars="0" w:left="420"/>
            </w:pPr>
            <w:r>
              <w:rPr>
                <w:rFonts w:hint="eastAsia"/>
              </w:rPr>
              <w:t>□中間見直しあり</w:t>
            </w:r>
          </w:p>
          <w:p w14:paraId="1898C3BA" w14:textId="77777777" w:rsidR="000E661B" w:rsidRDefault="000E661B" w:rsidP="006967AD">
            <w:pPr>
              <w:pStyle w:val="a7"/>
              <w:ind w:leftChars="0" w:left="420"/>
            </w:pPr>
            <w:r>
              <w:rPr>
                <w:rFonts w:hint="eastAsia"/>
              </w:rPr>
              <w:t>☑実績評価のみ</w:t>
            </w:r>
          </w:p>
          <w:p w14:paraId="379976C9" w14:textId="77777777" w:rsidR="000E661B" w:rsidRDefault="000E661B" w:rsidP="006967AD">
            <w:pPr>
              <w:pStyle w:val="a7"/>
              <w:numPr>
                <w:ilvl w:val="0"/>
                <w:numId w:val="1"/>
              </w:numPr>
              <w:ind w:leftChars="0"/>
            </w:pPr>
            <w:r>
              <w:rPr>
                <w:rFonts w:hint="eastAsia"/>
              </w:rPr>
              <w:t>評価の方法</w:t>
            </w:r>
          </w:p>
          <w:p w14:paraId="156ECA0C" w14:textId="77777777" w:rsidR="000E661B" w:rsidRDefault="000E661B" w:rsidP="006967AD">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　体操活動グループ数が増えたか。</w:t>
            </w:r>
          </w:p>
          <w:p w14:paraId="5649FDB5" w14:textId="77777777" w:rsidR="000E661B" w:rsidRDefault="000E661B" w:rsidP="006967AD">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　体力測定実施者の体力が維持・改善されているか。（性別・年齢別評価）</w:t>
            </w:r>
          </w:p>
          <w:p w14:paraId="6F96F04D" w14:textId="77777777" w:rsidR="000E661B" w:rsidRDefault="000E661B" w:rsidP="006967AD">
            <w:pPr>
              <w:rPr>
                <w:rFonts w:asciiTheme="minorEastAsia" w:eastAsiaTheme="minorEastAsia" w:hAnsiTheme="minorEastAsia"/>
              </w:rPr>
            </w:pPr>
            <w:r>
              <w:rPr>
                <w:rFonts w:asciiTheme="minorEastAsia" w:eastAsiaTheme="minorEastAsia" w:hAnsiTheme="minorEastAsia" w:hint="eastAsia"/>
              </w:rPr>
              <w:t xml:space="preserve">　・　介護予防ガイドブックの掲載団体数が増えたか。</w:t>
            </w:r>
          </w:p>
          <w:p w14:paraId="0C8DBB3A" w14:textId="77777777" w:rsidR="000E661B" w:rsidRPr="008C22C2" w:rsidRDefault="000E661B" w:rsidP="006967AD">
            <w:pPr>
              <w:ind w:left="480" w:hangingChars="200" w:hanging="480"/>
              <w:rPr>
                <w:rFonts w:asciiTheme="minorEastAsia" w:eastAsiaTheme="minorEastAsia" w:hAnsiTheme="minorEastAsia"/>
              </w:rPr>
            </w:pPr>
            <w:r>
              <w:rPr>
                <w:rFonts w:asciiTheme="minorEastAsia" w:eastAsiaTheme="minorEastAsia" w:hAnsiTheme="minorEastAsia" w:hint="eastAsia"/>
              </w:rPr>
              <w:t xml:space="preserve">　・　介護予防・日常生活圏域ニーズ調査の外出しない割合が減少したか。</w:t>
            </w:r>
          </w:p>
        </w:tc>
      </w:tr>
    </w:tbl>
    <w:p w14:paraId="23FE9D8C" w14:textId="77777777" w:rsidR="000E661B" w:rsidRDefault="000E661B" w:rsidP="000E661B"/>
    <w:p w14:paraId="71B0CD1F" w14:textId="514AB6D5" w:rsidR="005565BE" w:rsidRDefault="005565BE">
      <w:pPr>
        <w:widowControl/>
        <w:jc w:val="left"/>
      </w:pPr>
      <w:r>
        <w:br w:type="page"/>
      </w:r>
    </w:p>
    <w:p w14:paraId="684CAE1B" w14:textId="77777777" w:rsidR="005565BE" w:rsidRDefault="005565BE" w:rsidP="005565BE">
      <w:pPr>
        <w:jc w:val="center"/>
      </w:pPr>
      <w:r>
        <w:rPr>
          <w:rFonts w:hint="eastAsia"/>
        </w:rPr>
        <w:lastRenderedPageBreak/>
        <w:t>取組と目標に対する自己評価シート</w:t>
      </w:r>
    </w:p>
    <w:p w14:paraId="60C027B6" w14:textId="77777777" w:rsidR="005565BE" w:rsidRDefault="005565BE" w:rsidP="005565BE"/>
    <w:tbl>
      <w:tblPr>
        <w:tblStyle w:val="aa"/>
        <w:tblW w:w="9944" w:type="dxa"/>
        <w:tblLayout w:type="fixed"/>
        <w:tblLook w:val="04A0" w:firstRow="1" w:lastRow="0" w:firstColumn="1" w:lastColumn="0" w:noHBand="0" w:noVBand="1"/>
      </w:tblPr>
      <w:tblGrid>
        <w:gridCol w:w="1384"/>
        <w:gridCol w:w="8560"/>
      </w:tblGrid>
      <w:tr w:rsidR="005565BE" w14:paraId="7457E67C" w14:textId="77777777" w:rsidTr="00C9038F">
        <w:tc>
          <w:tcPr>
            <w:tcW w:w="1384" w:type="dxa"/>
            <w:shd w:val="clear" w:color="auto" w:fill="C2D69B" w:themeFill="accent3" w:themeFillTint="99"/>
          </w:tcPr>
          <w:p w14:paraId="46C04C28" w14:textId="77777777" w:rsidR="005565BE" w:rsidRDefault="005565BE" w:rsidP="00C9038F">
            <w:r>
              <w:rPr>
                <w:rFonts w:hint="eastAsia"/>
              </w:rPr>
              <w:t>年度</w:t>
            </w:r>
          </w:p>
        </w:tc>
        <w:tc>
          <w:tcPr>
            <w:tcW w:w="8560" w:type="dxa"/>
          </w:tcPr>
          <w:p w14:paraId="5A36689B" w14:textId="77777777" w:rsidR="005565BE" w:rsidRDefault="005565BE" w:rsidP="00C9038F">
            <w:r>
              <w:rPr>
                <w:rFonts w:hint="eastAsia"/>
              </w:rPr>
              <w:t>令和元年度</w:t>
            </w:r>
          </w:p>
        </w:tc>
      </w:tr>
    </w:tbl>
    <w:p w14:paraId="6B321DA1" w14:textId="77777777" w:rsidR="005565BE" w:rsidRDefault="005565BE" w:rsidP="005565BE"/>
    <w:tbl>
      <w:tblPr>
        <w:tblStyle w:val="aa"/>
        <w:tblW w:w="9944" w:type="dxa"/>
        <w:tblLayout w:type="fixed"/>
        <w:tblLook w:val="04A0" w:firstRow="1" w:lastRow="0" w:firstColumn="1" w:lastColumn="0" w:noHBand="0" w:noVBand="1"/>
      </w:tblPr>
      <w:tblGrid>
        <w:gridCol w:w="9944"/>
      </w:tblGrid>
      <w:tr w:rsidR="005565BE" w14:paraId="42577466" w14:textId="77777777" w:rsidTr="00C9038F">
        <w:tc>
          <w:tcPr>
            <w:tcW w:w="9944" w:type="dxa"/>
            <w:tcBorders>
              <w:top w:val="nil"/>
              <w:left w:val="nil"/>
              <w:bottom w:val="single" w:sz="4" w:space="0" w:color="auto"/>
              <w:right w:val="nil"/>
            </w:tcBorders>
          </w:tcPr>
          <w:p w14:paraId="7CA7899E" w14:textId="77777777" w:rsidR="005565BE" w:rsidRDefault="005565BE" w:rsidP="00C9038F">
            <w:pPr>
              <w:jc w:val="center"/>
            </w:pPr>
            <w:r>
              <w:rPr>
                <w:rFonts w:hint="eastAsia"/>
              </w:rPr>
              <w:t>前期（中間見直し）</w:t>
            </w:r>
          </w:p>
        </w:tc>
      </w:tr>
      <w:tr w:rsidR="005565BE" w14:paraId="559C0709" w14:textId="77777777" w:rsidTr="00C9038F">
        <w:tc>
          <w:tcPr>
            <w:tcW w:w="9944" w:type="dxa"/>
            <w:shd w:val="clear" w:color="auto" w:fill="C2D69B" w:themeFill="accent3" w:themeFillTint="99"/>
          </w:tcPr>
          <w:p w14:paraId="30194C97" w14:textId="77777777" w:rsidR="005565BE" w:rsidRDefault="005565BE" w:rsidP="00C9038F">
            <w:r>
              <w:rPr>
                <w:rFonts w:hint="eastAsia"/>
              </w:rPr>
              <w:t>実施内容</w:t>
            </w:r>
          </w:p>
        </w:tc>
      </w:tr>
      <w:tr w:rsidR="005565BE" w14:paraId="2B75557C" w14:textId="77777777" w:rsidTr="00C9038F">
        <w:trPr>
          <w:trHeight w:val="1197"/>
        </w:trPr>
        <w:tc>
          <w:tcPr>
            <w:tcW w:w="9944" w:type="dxa"/>
            <w:tcBorders>
              <w:bottom w:val="single" w:sz="4" w:space="0" w:color="auto"/>
            </w:tcBorders>
          </w:tcPr>
          <w:p w14:paraId="5DC6B75D" w14:textId="77777777" w:rsidR="005565BE" w:rsidRDefault="005565BE" w:rsidP="00C9038F">
            <w:pPr>
              <w:rPr>
                <w:rFonts w:asciiTheme="minorEastAsia" w:eastAsiaTheme="minorEastAsia" w:hAnsiTheme="minorEastAsia"/>
              </w:rPr>
            </w:pPr>
          </w:p>
        </w:tc>
      </w:tr>
      <w:tr w:rsidR="005565BE" w14:paraId="47D49FE6" w14:textId="77777777" w:rsidTr="00C9038F">
        <w:tc>
          <w:tcPr>
            <w:tcW w:w="9944" w:type="dxa"/>
            <w:shd w:val="clear" w:color="auto" w:fill="C2D69B" w:themeFill="accent3" w:themeFillTint="99"/>
          </w:tcPr>
          <w:p w14:paraId="4F5D42B3" w14:textId="77777777" w:rsidR="005565BE" w:rsidRDefault="005565BE" w:rsidP="00C9038F">
            <w:r>
              <w:rPr>
                <w:rFonts w:hint="eastAsia"/>
              </w:rPr>
              <w:t>自己評価結果</w:t>
            </w:r>
          </w:p>
        </w:tc>
      </w:tr>
      <w:tr w:rsidR="005565BE" w14:paraId="010AFF5A" w14:textId="77777777" w:rsidTr="00C9038F">
        <w:trPr>
          <w:trHeight w:val="1050"/>
        </w:trPr>
        <w:tc>
          <w:tcPr>
            <w:tcW w:w="9944" w:type="dxa"/>
            <w:tcBorders>
              <w:bottom w:val="single" w:sz="4" w:space="0" w:color="auto"/>
            </w:tcBorders>
          </w:tcPr>
          <w:p w14:paraId="43071059" w14:textId="77777777" w:rsidR="005565BE" w:rsidRDefault="005565BE" w:rsidP="00C9038F">
            <w:pPr>
              <w:rPr>
                <w:rFonts w:asciiTheme="minorEastAsia" w:eastAsiaTheme="minorEastAsia" w:hAnsiTheme="minorEastAsia"/>
              </w:rPr>
            </w:pPr>
          </w:p>
        </w:tc>
      </w:tr>
      <w:tr w:rsidR="005565BE" w14:paraId="06659EA1" w14:textId="77777777" w:rsidTr="00C9038F">
        <w:tc>
          <w:tcPr>
            <w:tcW w:w="9944" w:type="dxa"/>
            <w:shd w:val="clear" w:color="auto" w:fill="C2D69B" w:themeFill="accent3" w:themeFillTint="99"/>
          </w:tcPr>
          <w:p w14:paraId="1DF2CB15" w14:textId="77777777" w:rsidR="005565BE" w:rsidRDefault="005565BE" w:rsidP="00C9038F">
            <w:r>
              <w:rPr>
                <w:rFonts w:hint="eastAsia"/>
              </w:rPr>
              <w:t>課題と対応策</w:t>
            </w:r>
          </w:p>
        </w:tc>
      </w:tr>
      <w:tr w:rsidR="005565BE" w14:paraId="5BB121B5" w14:textId="77777777" w:rsidTr="00C9038F">
        <w:trPr>
          <w:trHeight w:val="1608"/>
        </w:trPr>
        <w:tc>
          <w:tcPr>
            <w:tcW w:w="9944" w:type="dxa"/>
          </w:tcPr>
          <w:p w14:paraId="038335BC" w14:textId="77777777" w:rsidR="005565BE" w:rsidRDefault="005565BE" w:rsidP="00C9038F">
            <w:pPr>
              <w:rPr>
                <w:rFonts w:asciiTheme="minorEastAsia" w:eastAsiaTheme="minorEastAsia" w:hAnsiTheme="minorEastAsia"/>
              </w:rPr>
            </w:pPr>
          </w:p>
        </w:tc>
      </w:tr>
    </w:tbl>
    <w:p w14:paraId="35670BFC" w14:textId="77777777" w:rsidR="005565BE" w:rsidRDefault="005565BE" w:rsidP="005565BE"/>
    <w:tbl>
      <w:tblPr>
        <w:tblStyle w:val="aa"/>
        <w:tblW w:w="9944" w:type="dxa"/>
        <w:tblLayout w:type="fixed"/>
        <w:tblLook w:val="04A0" w:firstRow="1" w:lastRow="0" w:firstColumn="1" w:lastColumn="0" w:noHBand="0" w:noVBand="1"/>
      </w:tblPr>
      <w:tblGrid>
        <w:gridCol w:w="9944"/>
      </w:tblGrid>
      <w:tr w:rsidR="005565BE" w14:paraId="36AAE9F0" w14:textId="77777777" w:rsidTr="00C9038F">
        <w:tc>
          <w:tcPr>
            <w:tcW w:w="9944" w:type="dxa"/>
            <w:tcBorders>
              <w:top w:val="nil"/>
              <w:left w:val="nil"/>
              <w:bottom w:val="single" w:sz="4" w:space="0" w:color="auto"/>
              <w:right w:val="nil"/>
            </w:tcBorders>
          </w:tcPr>
          <w:p w14:paraId="4D43A201" w14:textId="77777777" w:rsidR="005565BE" w:rsidRDefault="005565BE" w:rsidP="00C9038F">
            <w:pPr>
              <w:jc w:val="center"/>
            </w:pPr>
            <w:r>
              <w:rPr>
                <w:rFonts w:hint="eastAsia"/>
              </w:rPr>
              <w:t>後期（実績評価）</w:t>
            </w:r>
          </w:p>
        </w:tc>
      </w:tr>
      <w:tr w:rsidR="005565BE" w14:paraId="2BA120BE" w14:textId="77777777" w:rsidTr="00C9038F">
        <w:tc>
          <w:tcPr>
            <w:tcW w:w="9944" w:type="dxa"/>
            <w:shd w:val="clear" w:color="auto" w:fill="C2D69B" w:themeFill="accent3" w:themeFillTint="99"/>
          </w:tcPr>
          <w:p w14:paraId="55DD7367" w14:textId="77777777" w:rsidR="005565BE" w:rsidRDefault="005565BE" w:rsidP="00C9038F">
            <w:r>
              <w:rPr>
                <w:rFonts w:hint="eastAsia"/>
              </w:rPr>
              <w:t>実施内容</w:t>
            </w:r>
          </w:p>
        </w:tc>
      </w:tr>
      <w:tr w:rsidR="005565BE" w14:paraId="04A42D7F" w14:textId="77777777" w:rsidTr="00C9038F">
        <w:trPr>
          <w:trHeight w:val="1197"/>
        </w:trPr>
        <w:tc>
          <w:tcPr>
            <w:tcW w:w="9944" w:type="dxa"/>
            <w:tcBorders>
              <w:bottom w:val="single" w:sz="4" w:space="0" w:color="auto"/>
            </w:tcBorders>
          </w:tcPr>
          <w:p w14:paraId="5F71E932"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●自主グループに係る説明会</w:t>
            </w:r>
          </w:p>
          <w:p w14:paraId="300C0AA4"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・町内会連合会及び老人クラブ連合会に対して事業周知（２回）</w:t>
            </w:r>
          </w:p>
          <w:p w14:paraId="5901097F"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・希望者に随時説明会を実施（１回）</w:t>
            </w:r>
          </w:p>
          <w:p w14:paraId="17D637C3"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●グループ立上げ支援</w:t>
            </w:r>
          </w:p>
          <w:p w14:paraId="1025F987"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・グループ立上げ支援：初期体操指導、体力測定（１か所）</w:t>
            </w:r>
          </w:p>
          <w:p w14:paraId="1BE260AD"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・グループ継続支援：定期的な体力測定等（２２回）、合同体力測定会・交流会の実施（５回）</w:t>
            </w:r>
          </w:p>
          <w:p w14:paraId="56A37BE7"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●介護予防ガイドブック</w:t>
            </w:r>
          </w:p>
          <w:p w14:paraId="58D52974"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・掲載団体数：１４１団体</w:t>
            </w:r>
          </w:p>
        </w:tc>
      </w:tr>
      <w:tr w:rsidR="005565BE" w14:paraId="193FD4B1" w14:textId="77777777" w:rsidTr="00C9038F">
        <w:tc>
          <w:tcPr>
            <w:tcW w:w="9944" w:type="dxa"/>
            <w:shd w:val="clear" w:color="auto" w:fill="C2D69B" w:themeFill="accent3" w:themeFillTint="99"/>
          </w:tcPr>
          <w:p w14:paraId="29721942" w14:textId="77777777" w:rsidR="005565BE" w:rsidRDefault="005565BE" w:rsidP="00C9038F">
            <w:r>
              <w:rPr>
                <w:rFonts w:hint="eastAsia"/>
              </w:rPr>
              <w:t>自己評価結果【△】</w:t>
            </w:r>
          </w:p>
        </w:tc>
      </w:tr>
      <w:tr w:rsidR="005565BE" w14:paraId="7E21A1D6" w14:textId="77777777" w:rsidTr="00C9038F">
        <w:trPr>
          <w:trHeight w:val="1050"/>
        </w:trPr>
        <w:tc>
          <w:tcPr>
            <w:tcW w:w="9944" w:type="dxa"/>
            <w:tcBorders>
              <w:bottom w:val="single" w:sz="4" w:space="0" w:color="auto"/>
            </w:tcBorders>
          </w:tcPr>
          <w:p w14:paraId="40CF4A5D"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●実施数　　（平成２９年度）２０か所→（令和元年度）２８か所</w:t>
            </w:r>
          </w:p>
          <w:p w14:paraId="6B64B73C"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●登録者数　（平成２９年度）４６２人→（令和元年度）５５１人</w:t>
            </w:r>
          </w:p>
          <w:p w14:paraId="11D676C1"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●参加者の体力評価　十分な分析結果なし</w:t>
            </w:r>
          </w:p>
          <w:p w14:paraId="6B968AA0"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●介護予防ガイドブック掲載団体数</w:t>
            </w:r>
          </w:p>
          <w:p w14:paraId="09510507"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 xml:space="preserve">　（平成２９年度）１０２団体→（令和元年度）１４１団体</w:t>
            </w:r>
          </w:p>
          <w:p w14:paraId="043A9C69"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●介護予防・日常生活圏域ニーズ調査</w:t>
            </w:r>
          </w:p>
          <w:p w14:paraId="578F2AD4"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lastRenderedPageBreak/>
              <w:t xml:space="preserve">　ほとんど外出しない回答者（平成２８年度）４．２％→（令和元年度）３．８％</w:t>
            </w:r>
          </w:p>
          <w:p w14:paraId="2A6AFA2F" w14:textId="77777777" w:rsidR="005565BE" w:rsidRPr="00177186" w:rsidRDefault="005565BE" w:rsidP="00C9038F">
            <w:pPr>
              <w:rPr>
                <w:rFonts w:asciiTheme="minorEastAsia" w:eastAsiaTheme="minorEastAsia" w:hAnsiTheme="minorEastAsia"/>
              </w:rPr>
            </w:pPr>
          </w:p>
          <w:p w14:paraId="650C9784"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住民説明会の実施回数が少なく、また、立上げが必要な地区において、立上げグループ数が目標達成しておらず、参加者の体力評価についても詳細な分析ができていないが、介護予防・日常生活圏域ニーズ調査のほとんど外出しない割合が減少していることから、「△」評価とした。</w:t>
            </w:r>
          </w:p>
          <w:p w14:paraId="2F1D96DE"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・これまで立上げ場所は、地域の集会所が中心となっていたため、実施頻度や参加者に制限があったが、参加者自宅や民間事業者の空きスペースにおいて実施する等の工夫が見られた。</w:t>
            </w:r>
          </w:p>
          <w:p w14:paraId="1D319C6A" w14:textId="77777777" w:rsidR="005565BE" w:rsidRDefault="005565BE" w:rsidP="00C9038F">
            <w:pPr>
              <w:rPr>
                <w:rFonts w:asciiTheme="minorEastAsia" w:eastAsiaTheme="minorEastAsia" w:hAnsiTheme="minorEastAsia"/>
              </w:rPr>
            </w:pPr>
          </w:p>
          <w:p w14:paraId="134A5937"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参考</w:t>
            </w:r>
          </w:p>
          <w:p w14:paraId="264D4A21"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介護予防・日常生活圏域ニーズ調査において、介護予防活動に取り組んでいるかアンケートをしたところ、約４割程度の回答であった。取り組まない理由としては、仕事や趣味活動をしていると回答している者が多かった。</w:t>
            </w:r>
          </w:p>
        </w:tc>
      </w:tr>
      <w:tr w:rsidR="005565BE" w14:paraId="24C55DF9" w14:textId="77777777" w:rsidTr="00C9038F">
        <w:tc>
          <w:tcPr>
            <w:tcW w:w="9944" w:type="dxa"/>
            <w:shd w:val="clear" w:color="auto" w:fill="C2D69B" w:themeFill="accent3" w:themeFillTint="99"/>
          </w:tcPr>
          <w:p w14:paraId="6B4A8461" w14:textId="77777777" w:rsidR="005565BE" w:rsidRDefault="005565BE" w:rsidP="00C9038F">
            <w:r>
              <w:rPr>
                <w:rFonts w:hint="eastAsia"/>
              </w:rPr>
              <w:lastRenderedPageBreak/>
              <w:t>課題と対応策</w:t>
            </w:r>
          </w:p>
        </w:tc>
      </w:tr>
      <w:tr w:rsidR="005565BE" w14:paraId="4B181A51" w14:textId="77777777" w:rsidTr="00C9038F">
        <w:trPr>
          <w:trHeight w:val="1608"/>
        </w:trPr>
        <w:tc>
          <w:tcPr>
            <w:tcW w:w="9944" w:type="dxa"/>
          </w:tcPr>
          <w:p w14:paraId="42B2E01D"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・地域活動団体の情報について、地域に偏りがある。市内全域の活動内容を満遍なく情報収集するとともに、通いの場が不足している地域には、積極的に立上げ支援を行っていく必要がある。</w:t>
            </w:r>
          </w:p>
          <w:p w14:paraId="634C9D63"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・現在は、町内会や老人クラブへの周知が中心となっていることから、広く市民に周知し、活動希望グループを募る等の改善が必要である。</w:t>
            </w:r>
          </w:p>
          <w:p w14:paraId="0D3ECB8A"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・対象者の詳細分析ができていないことから、令和２年度中に実施し、事業の効果検証を行う必要がある。</w:t>
            </w:r>
          </w:p>
          <w:p w14:paraId="3D13282D"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・運営の負担軽減のための体操DVDの配布や、フレイル予防の観点から専門職等による健康講話の実施等も検討する必要がある。</w:t>
            </w:r>
          </w:p>
          <w:p w14:paraId="22F92549" w14:textId="77777777" w:rsidR="005565BE" w:rsidRDefault="005565BE" w:rsidP="00C9038F">
            <w:pPr>
              <w:rPr>
                <w:rFonts w:asciiTheme="minorEastAsia" w:eastAsiaTheme="minorEastAsia" w:hAnsiTheme="minorEastAsia"/>
              </w:rPr>
            </w:pPr>
            <w:r>
              <w:rPr>
                <w:rFonts w:asciiTheme="minorEastAsia" w:eastAsiaTheme="minorEastAsia" w:hAnsiTheme="minorEastAsia" w:hint="eastAsia"/>
              </w:rPr>
              <w:t>・定期的に人が集える場が増えると、介護予防の効果があるとされることから、体操の要素に限らない通いの場の創出支援も検討する。</w:t>
            </w:r>
          </w:p>
        </w:tc>
      </w:tr>
    </w:tbl>
    <w:p w14:paraId="76B66320" w14:textId="77777777" w:rsidR="005565BE" w:rsidRDefault="005565BE" w:rsidP="005565BE"/>
    <w:p w14:paraId="3A54F520" w14:textId="77777777" w:rsidR="000E661B" w:rsidRPr="005565BE" w:rsidRDefault="000E661B">
      <w:pPr>
        <w:widowControl/>
        <w:jc w:val="left"/>
      </w:pPr>
    </w:p>
    <w:sectPr w:rsidR="000E661B" w:rsidRPr="005565BE">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CF43" w14:textId="77777777" w:rsidR="00DD4DAF" w:rsidRDefault="00DD4DAF">
      <w:r>
        <w:separator/>
      </w:r>
    </w:p>
  </w:endnote>
  <w:endnote w:type="continuationSeparator" w:id="0">
    <w:p w14:paraId="62F559CE" w14:textId="77777777" w:rsidR="00DD4DAF" w:rsidRDefault="00DD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BBF32" w14:textId="77777777" w:rsidR="00DD4DAF" w:rsidRDefault="00DD4DAF">
      <w:r>
        <w:separator/>
      </w:r>
    </w:p>
  </w:footnote>
  <w:footnote w:type="continuationSeparator" w:id="0">
    <w:p w14:paraId="37AAD8BD" w14:textId="77777777" w:rsidR="00DD4DAF" w:rsidRDefault="00DD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1DA38D0"/>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9BC6D64"/>
    <w:multiLevelType w:val="hybridMultilevel"/>
    <w:tmpl w:val="9B1E5EC6"/>
    <w:lvl w:ilvl="0" w:tplc="DEAC084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1251B"/>
    <w:rsid w:val="0001251B"/>
    <w:rsid w:val="00012795"/>
    <w:rsid w:val="000E661B"/>
    <w:rsid w:val="004105B5"/>
    <w:rsid w:val="005565BE"/>
    <w:rsid w:val="006D4363"/>
    <w:rsid w:val="006F61D6"/>
    <w:rsid w:val="00962A2C"/>
    <w:rsid w:val="00AF033F"/>
    <w:rsid w:val="00CC1976"/>
    <w:rsid w:val="00D461E0"/>
    <w:rsid w:val="00DD4DAF"/>
    <w:rsid w:val="00F879B1"/>
    <w:rsid w:val="00FE2314"/>
    <w:rsid w:val="00FE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6D946B"/>
  <w15:docId w15:val="{F285D820-D08F-4826-9B2A-11703C3A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2A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2A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栗山晃代</cp:lastModifiedBy>
  <cp:revision>11</cp:revision>
  <cp:lastPrinted>2020-05-08T01:44:00Z</cp:lastPrinted>
  <dcterms:created xsi:type="dcterms:W3CDTF">2020-05-07T23:39:00Z</dcterms:created>
  <dcterms:modified xsi:type="dcterms:W3CDTF">2021-01-28T00:54:00Z</dcterms:modified>
</cp:coreProperties>
</file>