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明朝 Medium" w:hAnsi="BIZ UDP明朝 Medium" w:eastAsia="BIZ UDP明朝 Medium"/>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55880</wp:posOffset>
                </wp:positionH>
                <wp:positionV relativeFrom="paragraph">
                  <wp:posOffset>-750570</wp:posOffset>
                </wp:positionV>
                <wp:extent cx="5943600" cy="838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43600" cy="838200"/>
                        </a:xfrm>
                        <a:prstGeom prst="roundRect">
                          <a:avLst/>
                        </a:prstGeom>
                        <a:ln/>
                      </wps:spPr>
                      <wps:style>
                        <a:lnRef idx="2">
                          <a:schemeClr val="accent1"/>
                        </a:lnRef>
                        <a:fillRef idx="1">
                          <a:schemeClr val="lt1"/>
                        </a:fillRef>
                        <a:effectRef idx="0">
                          <a:schemeClr val="accent1"/>
                        </a:effectRef>
                        <a:fontRef idx="none">
                          <a:schemeClr val="dk1"/>
                        </a:fontRef>
                      </wps:style>
                      <wps:txbx>
                        <w:txbxContent>
                          <w:p>
                            <w:pPr>
                              <w:pStyle w:val="0"/>
                              <w:rPr>
                                <w:rFonts w:hint="eastAsia" w:ascii="BIZ UDゴシック" w:hAnsi="BIZ UDゴシック" w:eastAsia="BIZ UDゴシック"/>
                                <w:color w:val="000000" w:themeColor="text1"/>
                                <w:sz w:val="24"/>
                              </w:rPr>
                            </w:pPr>
                            <w:r>
                              <w:rPr>
                                <w:rFonts w:hint="eastAsia"/>
                                <w:color w:val="000000" w:themeColor="text1"/>
                              </w:rPr>
                              <w:t>　</w:t>
                            </w:r>
                            <w:r>
                              <w:rPr>
                                <w:rFonts w:hint="eastAsia" w:ascii="BIZ UDゴシック" w:hAnsi="BIZ UDゴシック" w:eastAsia="BIZ UDゴシック"/>
                                <w:color w:val="000000" w:themeColor="text1"/>
                                <w:sz w:val="24"/>
                              </w:rPr>
                              <w:t>市の行政手続における申請書等の押印の見直しにより、申請者に係る押印を廃止することに伴い、令和３年７月１日から、申請者本人以外が来庁して手続を行う場合は、手続を委任されたことを証する委任状の提出も併せてお願いします。</w:t>
                            </w:r>
                          </w:p>
                        </w:txbxContent>
                      </wps:txbx>
                      <wps:bodyPr vertOverflow="overflow" horzOverflow="overflow" wrap="square"/>
                    </wps:wsp>
                  </a:graphicData>
                </a:graphic>
              </wp:anchor>
            </w:drawing>
          </mc:Choice>
          <mc:Fallback>
            <w:pict>
              <v:roundrect id="オブジェクト 0" style="mso-wrap-distance-right:5.65pt;mso-wrap-distance-bottom:0pt;margin-top:-59.1pt;mso-position-vertical-relative:text;mso-position-horizontal-relative:text;position:absolute;height:66pt;mso-wrap-distance-top:0pt;width:468pt;mso-wrap-distance-left:5.65pt;margin-left:4.4000000000000004pt;z-index:3;" o:spid="_x0000_s1026" o:allowincell="t" o:allowoverlap="t" filled="t" fillcolor="#ffffff [3201]" stroked="t" strokecolor="#4f81bd [3204]" strokeweight="2pt" o:spt="2" arcsize="10923f">
                <v:fill/>
                <v:stroke linestyle="single" endcap="flat" dashstyle="solid" filltype="solid"/>
                <v:textbox style="layout-flow:horizontal;">
                  <w:txbxContent>
                    <w:p>
                      <w:pPr>
                        <w:pStyle w:val="0"/>
                        <w:rPr>
                          <w:rFonts w:hint="eastAsia" w:ascii="BIZ UDゴシック" w:hAnsi="BIZ UDゴシック" w:eastAsia="BIZ UDゴシック"/>
                          <w:color w:val="000000" w:themeColor="text1"/>
                          <w:sz w:val="24"/>
                        </w:rPr>
                      </w:pPr>
                      <w:r>
                        <w:rPr>
                          <w:rFonts w:hint="eastAsia"/>
                          <w:color w:val="000000" w:themeColor="text1"/>
                        </w:rPr>
                        <w:t>　</w:t>
                      </w:r>
                      <w:r>
                        <w:rPr>
                          <w:rFonts w:hint="eastAsia" w:ascii="BIZ UDゴシック" w:hAnsi="BIZ UDゴシック" w:eastAsia="BIZ UDゴシック"/>
                          <w:color w:val="000000" w:themeColor="text1"/>
                          <w:sz w:val="24"/>
                        </w:rPr>
                        <w:t>市の行政手続における申請書等の押印の見直しにより、申請者に係る押印を廃止することに伴い、令和３年７月１日から、申請者本人以外が来庁して手続を行う場合は、手続を委任されたことを証する委任状の提出も併せてお願いします。</w:t>
                      </w:r>
                    </w:p>
                  </w:txbxContent>
                </v:textbox>
                <v:imagedata o:title=""/>
                <w10:wrap type="none" anchorx="text" anchory="text"/>
              </v:roundrect>
            </w:pict>
          </mc:Fallback>
        </mc:AlternateContent>
      </w:r>
      <w:r>
        <w:rPr>
          <w:rFonts w:hint="eastAsia" w:ascii="BIZ UDP明朝 Medium" w:hAnsi="BIZ UDP明朝 Medium" w:eastAsia="BIZ UDP明朝 Medium"/>
          <w:sz w:val="40"/>
        </w:rPr>
        <w:t>委任状</w:t>
      </w:r>
    </w:p>
    <w:p>
      <w:pPr>
        <w:pStyle w:val="0"/>
        <w:jc w:val="center"/>
        <w:rPr>
          <w:rFonts w:hint="eastAsia" w:ascii="BIZ UDP明朝 Medium" w:hAnsi="BIZ UDP明朝 Medium" w:eastAsia="BIZ UDP明朝 Medium"/>
        </w:rPr>
      </w:pPr>
    </w:p>
    <w:p>
      <w:pPr>
        <w:pStyle w:val="0"/>
        <w:jc w:val="right"/>
        <w:rPr>
          <w:rFonts w:hint="eastAsia" w:ascii="BIZ UDP明朝 Medium" w:hAnsi="BIZ UDP明朝 Medium" w:eastAsia="BIZ UDP明朝 Medium"/>
          <w:sz w:val="20"/>
        </w:rPr>
      </w:pPr>
      <w:r>
        <w:rPr>
          <w:rFonts w:hint="eastAsia" w:ascii="BIZ UDP明朝 Medium" w:hAnsi="BIZ UDP明朝 Medium" w:eastAsia="BIZ UDP明朝 Medium"/>
          <w:sz w:val="24"/>
        </w:rPr>
        <w:t>令和○○年○○月○○日</w:t>
      </w:r>
    </w:p>
    <w:p>
      <w:pPr>
        <w:pStyle w:val="0"/>
        <w:jc w:val="right"/>
        <w:rPr>
          <w:rFonts w:hint="eastAsia" w:ascii="BIZ UDP明朝 Medium" w:hAnsi="BIZ UDP明朝 Medium" w:eastAsia="BIZ UDP明朝 Medium"/>
        </w:rPr>
      </w:pPr>
    </w:p>
    <w:p>
      <w:pPr>
        <w:pStyle w:val="0"/>
        <w:ind w:firstLine="220" w:firstLineChars="100"/>
        <w:jc w:val="left"/>
        <w:rPr>
          <w:rFonts w:hint="eastAsia" w:ascii="BIZ UDP明朝 Medium" w:hAnsi="BIZ UDP明朝 Medium" w:eastAsia="BIZ UDP明朝 Medium"/>
        </w:rPr>
      </w:pPr>
      <w:bookmarkStart w:id="0" w:name="_GoBack"/>
      <w:bookmarkEnd w:id="0"/>
      <w:r>
        <w:rPr>
          <w:rFonts w:hint="eastAsia" w:ascii="BIZ UDP明朝 Medium" w:hAnsi="BIZ UDP明朝 Medium" w:eastAsia="BIZ UDP明朝 Medium"/>
          <w:sz w:val="22"/>
        </w:rPr>
        <w:t>（宛先）新座市長</w:t>
      </w:r>
    </w:p>
    <w:p>
      <w:pPr>
        <w:pStyle w:val="0"/>
        <w:rPr>
          <w:rFonts w:hint="eastAsia" w:ascii="BIZ UDP明朝 Medium" w:hAnsi="BIZ UDP明朝 Medium" w:eastAsia="BIZ UDP明朝 Medium"/>
        </w:rPr>
      </w:pPr>
    </w:p>
    <w:p>
      <w:pPr>
        <w:pStyle w:val="0"/>
        <w:ind w:left="0" w:leftChars="0" w:firstLine="4400" w:firstLineChars="2000"/>
        <w:rPr>
          <w:rFonts w:hint="eastAsia" w:ascii="BIZ UDP明朝 Medium" w:hAnsi="BIZ UDP明朝 Medium" w:eastAsia="BIZ UDP明朝 Medium"/>
        </w:rPr>
      </w:pPr>
      <w:r>
        <w:rPr>
          <w:rFonts w:hint="eastAsia" w:ascii="BIZ UDP明朝 Medium" w:hAnsi="BIZ UDP明朝 Medium" w:eastAsia="BIZ UDP明朝 Medium"/>
          <w:sz w:val="22"/>
        </w:rPr>
        <w:t>住　　　所　</w:t>
      </w:r>
      <w:r>
        <w:rPr>
          <w:rFonts w:hint="eastAsia" w:ascii="BIZ UDP明朝 Medium" w:hAnsi="BIZ UDP明朝 Medium" w:eastAsia="BIZ UDP明朝 Medium"/>
          <w:sz w:val="22"/>
          <w:u w:val="single" w:color="auto"/>
        </w:rPr>
        <w:t>　　新座市○○一丁目１番</w:t>
      </w:r>
      <w:r>
        <w:rPr>
          <w:rFonts w:hint="eastAsia" w:ascii="BIZ UDP明朝 Medium" w:hAnsi="BIZ UDP明朝 Medium" w:eastAsia="BIZ UDP明朝 Medium"/>
          <w:sz w:val="22"/>
          <w:u w:val="single" w:color="auto"/>
        </w:rPr>
        <w:t>1</w:t>
      </w:r>
      <w:r>
        <w:rPr>
          <w:rFonts w:hint="eastAsia" w:ascii="BIZ UDP明朝 Medium" w:hAnsi="BIZ UDP明朝 Medium" w:eastAsia="BIZ UDP明朝 Medium"/>
          <w:sz w:val="22"/>
          <w:u w:val="single" w:color="auto"/>
        </w:rPr>
        <w:t>号　　　　　　　</w:t>
      </w:r>
    </w:p>
    <w:p>
      <w:pPr>
        <w:pStyle w:val="0"/>
        <w:jc w:val="center"/>
        <w:rPr>
          <w:rFonts w:hint="eastAsia" w:ascii="BIZ UDP明朝 Medium" w:hAnsi="BIZ UDP明朝 Medium" w:eastAsia="BIZ UDP明朝 Medium"/>
        </w:rPr>
      </w:pPr>
    </w:p>
    <w:p>
      <w:pPr>
        <w:pStyle w:val="0"/>
        <w:ind w:left="0" w:leftChars="0" w:firstLine="1680" w:firstLineChars="700"/>
        <w:rPr>
          <w:rFonts w:hint="eastAsia" w:ascii="BIZ UDP明朝 Medium" w:hAnsi="BIZ UDP明朝 Medium" w:eastAsia="BIZ UDP明朝 Medium"/>
          <w:sz w:val="22"/>
        </w:rPr>
      </w:pPr>
      <w:r>
        <w:rPr>
          <w:rFonts w:hint="eastAsia" w:ascii="BIZ UDP明朝 Medium" w:hAnsi="BIZ UDP明朝 Medium" w:eastAsia="BIZ UDP明朝 Medium"/>
          <w:sz w:val="24"/>
        </w:rPr>
        <w:t>　　　　　　　委任者</w:t>
      </w:r>
      <w:r>
        <w:rPr>
          <w:rFonts w:hint="eastAsia" w:ascii="BIZ UDP明朝 Medium" w:hAnsi="BIZ UDP明朝 Medium" w:eastAsia="BIZ UDP明朝 Medium"/>
        </w:rPr>
        <w:t>　　　　　</w:t>
      </w:r>
      <w:r>
        <w:rPr>
          <w:rFonts w:hint="eastAsia" w:ascii="BIZ UDP明朝 Medium" w:hAnsi="BIZ UDP明朝 Medium" w:eastAsia="BIZ UDP明朝 Medium"/>
        </w:rPr>
        <w:t xml:space="preserve">  </w:t>
      </w:r>
      <w:r>
        <w:rPr>
          <w:rFonts w:hint="eastAsia" w:ascii="BIZ UDP明朝 Medium" w:hAnsi="BIZ UDP明朝 Medium" w:eastAsia="BIZ UDP明朝 Medium"/>
          <w:sz w:val="22"/>
        </w:rPr>
        <w:t>氏　　　名　</w:t>
      </w:r>
      <w:r>
        <w:rPr>
          <w:rFonts w:hint="eastAsia" w:ascii="BIZ UDP明朝 Medium" w:hAnsi="BIZ UDP明朝 Medium" w:eastAsia="BIZ UDP明朝 Medium"/>
          <w:sz w:val="22"/>
          <w:u w:val="single" w:color="auto"/>
        </w:rPr>
        <w:t>　　　新座　一郎　　　　　　　　　　　　　　</w:t>
      </w:r>
      <w:r>
        <w:rPr>
          <w:rFonts w:hint="eastAsia"/>
        </w:rPr>
        <w:fldChar w:fldCharType="begin"/>
      </w:r>
      <w:r>
        <w:rPr>
          <w:rFonts w:hint="eastAsia"/>
        </w:rPr>
        <w:instrText>eq \o\ac(</w:instrText>
      </w:r>
      <w:r>
        <w:rPr>
          <w:rFonts w:hint="eastAsia" w:ascii="BIZ UDP明朝 Medium" w:hAnsi="BIZ UDP明朝 Medium" w:eastAsia="BIZ UDP明朝 Medium"/>
          <w:position w:val="-4"/>
          <w:sz w:val="28"/>
          <w:u w:val="single" w:color="auto"/>
        </w:rPr>
        <w:instrText>○</w:instrText>
      </w:r>
      <w:r>
        <w:rPr>
          <w:rFonts w:hint="eastAsia"/>
        </w:rPr>
        <w:instrText>,</w:instrText>
      </w:r>
      <w:r>
        <w:rPr>
          <w:rFonts w:hint="eastAsia" w:ascii="BIZ UDP明朝 Medium" w:hAnsi="BIZ UDP明朝 Medium" w:eastAsia="BIZ UDP明朝 Medium"/>
          <w:sz w:val="20"/>
          <w:u w:val="single" w:color="auto"/>
        </w:rPr>
        <w:instrText>印</w:instrText>
      </w:r>
      <w:r>
        <w:rPr>
          <w:rFonts w:hint="eastAsia"/>
        </w:rPr>
        <w:instrText>)</w:instrText>
      </w:r>
      <w:r>
        <w:rPr>
          <w:rFonts w:hint="eastAsia"/>
        </w:rPr>
        <w:fldChar w:fldCharType="end"/>
      </w:r>
      <w:r>
        <w:rPr>
          <w:rFonts w:hint="eastAsia" w:ascii="BIZ UDP明朝 Medium" w:hAnsi="BIZ UDP明朝 Medium" w:eastAsia="BIZ UDP明朝 Medium"/>
          <w:sz w:val="22"/>
          <w:u w:val="single" w:color="auto"/>
        </w:rPr>
        <w:t>　</w:t>
      </w:r>
    </w:p>
    <w:p>
      <w:pPr>
        <w:pStyle w:val="0"/>
        <w:ind w:left="0" w:leftChars="0" w:firstLine="4400" w:firstLineChars="2200"/>
        <w:rPr>
          <w:rFonts w:hint="eastAsia" w:ascii="BIZ UDP明朝 Medium" w:hAnsi="BIZ UDP明朝 Medium" w:eastAsia="BIZ UDP明朝 Medium"/>
        </w:rPr>
      </w:pPr>
      <w:r>
        <w:rPr>
          <w:rFonts w:hint="eastAsia" w:ascii="BIZ UDP明朝 Medium" w:hAnsi="BIZ UDP明朝 Medium" w:eastAsia="BIZ UDP明朝 Medium"/>
          <w:sz w:val="20"/>
        </w:rPr>
        <w:t>（法人の場合は法人名）</w:t>
      </w:r>
    </w:p>
    <w:p>
      <w:pPr>
        <w:pStyle w:val="0"/>
        <w:rPr>
          <w:rFonts w:hint="eastAsia" w:ascii="BIZ UDP明朝 Medium" w:hAnsi="BIZ UDP明朝 Medium" w:eastAsia="BIZ UDP明朝 Medium"/>
        </w:rPr>
      </w:pPr>
    </w:p>
    <w:p>
      <w:pPr>
        <w:pStyle w:val="0"/>
        <w:ind w:firstLine="4400" w:firstLineChars="2000"/>
        <w:rPr>
          <w:rFonts w:hint="eastAsia" w:ascii="BIZ UDP明朝 Medium" w:hAnsi="BIZ UDP明朝 Medium" w:eastAsia="BIZ UDP明朝 Medium"/>
        </w:rPr>
      </w:pPr>
      <w:r>
        <w:rPr>
          <w:rFonts w:hint="eastAsia" w:ascii="BIZ UDP明朝 Medium" w:hAnsi="BIZ UDP明朝 Medium" w:eastAsia="BIZ UDP明朝 Medium"/>
          <w:sz w:val="22"/>
        </w:rPr>
        <w:t>電話番号　</w:t>
      </w:r>
      <w:r>
        <w:rPr>
          <w:rFonts w:hint="eastAsia" w:ascii="BIZ UDP明朝 Medium" w:hAnsi="BIZ UDP明朝 Medium" w:eastAsia="BIZ UDP明朝 Medium"/>
          <w:sz w:val="22"/>
          <w:u w:val="single" w:color="auto"/>
        </w:rPr>
        <w:t>　　　　　０４８－○○○－○○○○　　　　　　　　　　　　　　　　　　　　　　　</w:t>
      </w:r>
    </w:p>
    <w:p>
      <w:pPr>
        <w:pStyle w:val="0"/>
        <w:rPr>
          <w:rFonts w:hint="eastAsia" w:ascii="BIZ UDP明朝 Medium" w:hAnsi="BIZ UDP明朝 Medium" w:eastAsia="BIZ UDP明朝 Medium"/>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1608455</wp:posOffset>
                </wp:positionH>
                <wp:positionV relativeFrom="paragraph">
                  <wp:posOffset>69850</wp:posOffset>
                </wp:positionV>
                <wp:extent cx="4333875" cy="16287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333875" cy="1628775"/>
                        </a:xfrm>
                        <a:prstGeom prst="roundRect">
                          <a:avLst/>
                        </a:prstGeom>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sz w:val="24"/>
                              </w:rPr>
                              <w:t>委任事項の例（参考）</w:t>
                            </w:r>
                          </w:p>
                          <w:p>
                            <w:pPr>
                              <w:pStyle w:val="0"/>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・排水設備工事に係る手続</w:t>
                            </w:r>
                          </w:p>
                          <w:p>
                            <w:pPr>
                              <w:pStyle w:val="0"/>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・公共汚水桝（取付け管）設置に係る手続</w:t>
                            </w:r>
                          </w:p>
                          <w:p>
                            <w:pPr>
                              <w:pStyle w:val="0"/>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・行為の許可に係る手続</w:t>
                            </w:r>
                          </w:p>
                          <w:p>
                            <w:pPr>
                              <w:pStyle w:val="0"/>
                              <w:jc w:val="center"/>
                              <w:rPr>
                                <w:rFonts w:hint="eastAsia"/>
                                <w:color w:val="000000" w:themeColor="text1"/>
                              </w:rPr>
                            </w:pPr>
                            <w:r>
                              <w:rPr>
                                <w:rFonts w:hint="eastAsia" w:ascii="BIZ UDゴシック" w:hAnsi="BIZ UDゴシック" w:eastAsia="BIZ UDゴシック"/>
                                <w:color w:val="000000" w:themeColor="text1"/>
                              </w:rPr>
                              <w:t>　・公共下水道（汚水・雨水）埋設位置変更に係る手続</w:t>
                            </w:r>
                          </w:p>
                          <w:p>
                            <w:pPr>
                              <w:pStyle w:val="0"/>
                              <w:jc w:val="center"/>
                              <w:rPr>
                                <w:rFonts w:hint="eastAsia"/>
                                <w:color w:val="000000" w:themeColor="text1"/>
                              </w:rPr>
                            </w:pPr>
                            <w:r>
                              <w:rPr>
                                <w:rFonts w:hint="eastAsia" w:ascii="BIZ UDゴシック" w:hAnsi="BIZ UDゴシック" w:eastAsia="BIZ UDゴシック"/>
                                <w:color w:val="000000" w:themeColor="text1"/>
                              </w:rPr>
                              <w:t>・流末管接続許可申請に係る手続</w:t>
                            </w:r>
                          </w:p>
                          <w:p>
                            <w:pPr>
                              <w:pStyle w:val="0"/>
                              <w:jc w:val="center"/>
                              <w:rPr>
                                <w:rFonts w:hint="eastAsia"/>
                                <w:color w:val="000000" w:themeColor="text1"/>
                              </w:rPr>
                            </w:pPr>
                          </w:p>
                          <w:p>
                            <w:pPr>
                              <w:pStyle w:val="0"/>
                              <w:jc w:val="center"/>
                              <w:rPr>
                                <w:rFonts w:hint="eastAsia"/>
                                <w:color w:val="000000" w:themeColor="text1"/>
                              </w:rPr>
                            </w:pPr>
                          </w:p>
                        </w:txbxContent>
                      </wps:txbx>
                      <wps:bodyPr vertOverflow="overflow" horzOverflow="overflow" wrap="square"/>
                    </wps:wsp>
                  </a:graphicData>
                </a:graphic>
              </wp:anchor>
            </w:drawing>
          </mc:Choice>
          <mc:Fallback>
            <w:pict>
              <v:roundrect id="オブジェクト 0" style="mso-wrap-distance-right:5.65pt;mso-wrap-distance-bottom:0pt;margin-top:5.5pt;mso-position-vertical-relative:text;mso-position-horizontal-relative:text;position:absolute;height:128.25pt;mso-wrap-distance-top:0pt;width:341.25pt;mso-wrap-distance-left:5.65pt;margin-left:126.65pt;z-index:2;" o:spid="_x0000_s1027" o:allowincell="t" o:allowoverlap="t" filled="t" fillcolor="#ffffff [3201]" stroked="t" strokecolor="#4f81bd [3204]" strokeweight="2pt" o:spt="2" arcsize="10923f">
                <v:fill/>
                <v:stroke linestyle="single" endcap="flat" dashstyle="solid" filltype="solid"/>
                <v:textbox style="layout-flow:horizontal;">
                  <w:txbxContent>
                    <w:p>
                      <w:pPr>
                        <w:pStyle w:val="0"/>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sz w:val="24"/>
                        </w:rPr>
                        <w:t>委任事項の例（参考）</w:t>
                      </w:r>
                    </w:p>
                    <w:p>
                      <w:pPr>
                        <w:pStyle w:val="0"/>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・排水設備工事に係る手続</w:t>
                      </w:r>
                    </w:p>
                    <w:p>
                      <w:pPr>
                        <w:pStyle w:val="0"/>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・公共汚水桝（取付け管）設置に係る手続</w:t>
                      </w:r>
                    </w:p>
                    <w:p>
                      <w:pPr>
                        <w:pStyle w:val="0"/>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・行為の許可に係る手続</w:t>
                      </w:r>
                    </w:p>
                    <w:p>
                      <w:pPr>
                        <w:pStyle w:val="0"/>
                        <w:jc w:val="center"/>
                        <w:rPr>
                          <w:rFonts w:hint="eastAsia"/>
                          <w:color w:val="000000" w:themeColor="text1"/>
                        </w:rPr>
                      </w:pPr>
                      <w:r>
                        <w:rPr>
                          <w:rFonts w:hint="eastAsia" w:ascii="BIZ UDゴシック" w:hAnsi="BIZ UDゴシック" w:eastAsia="BIZ UDゴシック"/>
                          <w:color w:val="000000" w:themeColor="text1"/>
                        </w:rPr>
                        <w:t>　・公共下水道（汚水・雨水）埋設位置変更に係る手続</w:t>
                      </w:r>
                    </w:p>
                    <w:p>
                      <w:pPr>
                        <w:pStyle w:val="0"/>
                        <w:jc w:val="center"/>
                        <w:rPr>
                          <w:rFonts w:hint="eastAsia"/>
                          <w:color w:val="000000" w:themeColor="text1"/>
                        </w:rPr>
                      </w:pPr>
                      <w:r>
                        <w:rPr>
                          <w:rFonts w:hint="eastAsia" w:ascii="BIZ UDゴシック" w:hAnsi="BIZ UDゴシック" w:eastAsia="BIZ UDゴシック"/>
                          <w:color w:val="000000" w:themeColor="text1"/>
                        </w:rPr>
                        <w:t>・流末管接続許可申請に係る手続</w:t>
                      </w:r>
                    </w:p>
                    <w:p>
                      <w:pPr>
                        <w:pStyle w:val="0"/>
                        <w:jc w:val="center"/>
                        <w:rPr>
                          <w:rFonts w:hint="eastAsia"/>
                          <w:color w:val="000000" w:themeColor="text1"/>
                        </w:rPr>
                      </w:pPr>
                    </w:p>
                    <w:p>
                      <w:pPr>
                        <w:pStyle w:val="0"/>
                        <w:jc w:val="center"/>
                        <w:rPr>
                          <w:rFonts w:hint="eastAsia"/>
                          <w:color w:val="000000" w:themeColor="text1"/>
                        </w:rPr>
                      </w:pPr>
                    </w:p>
                  </w:txbxContent>
                </v:textbox>
                <v:imagedata o:title=""/>
                <w10:wrap type="none" anchorx="text" anchory="text"/>
              </v:roundrect>
            </w:pict>
          </mc:Fallback>
        </mc:AlternateContent>
      </w:r>
    </w:p>
    <w:p>
      <w:pPr>
        <w:pStyle w:val="0"/>
        <w:rPr>
          <w:rFonts w:hint="eastAsia" w:ascii="BIZ UDP明朝 Medium" w:hAnsi="BIZ UDP明朝 Medium" w:eastAsia="BIZ UDP明朝 Medium"/>
        </w:rPr>
      </w:pPr>
    </w:p>
    <w:p>
      <w:pPr>
        <w:pStyle w:val="0"/>
        <w:ind w:firstLine="220" w:firstLineChars="100"/>
        <w:jc w:val="left"/>
        <w:rPr>
          <w:rFonts w:hint="eastAsia" w:ascii="BIZ UDP明朝 Medium" w:hAnsi="BIZ UDP明朝 Medium" w:eastAsia="BIZ UDP明朝 Medium"/>
        </w:rPr>
      </w:pPr>
      <w:r>
        <w:rPr>
          <w:rFonts w:hint="eastAsia" w:ascii="BIZ UDP明朝 Medium" w:hAnsi="BIZ UDP明朝 Medium" w:eastAsia="BIZ UDP明朝 Medium"/>
          <w:sz w:val="22"/>
        </w:rPr>
        <w:t>私は、下記の者を代理人と定め、次の権限を委任します。</w:t>
      </w:r>
    </w:p>
    <w:p>
      <w:pPr>
        <w:pStyle w:val="0"/>
        <w:rPr>
          <w:rFonts w:hint="eastAsia" w:ascii="BIZ UDP明朝 Medium" w:hAnsi="BIZ UDP明朝 Medium" w:eastAsia="BIZ UDP明朝 Medium"/>
          <w:sz w:val="22"/>
        </w:rPr>
      </w:pPr>
    </w:p>
    <w:p>
      <w:pPr>
        <w:pStyle w:val="0"/>
        <w:ind w:firstLine="440" w:firstLineChars="200"/>
        <w:rPr>
          <w:rFonts w:hint="eastAsia" w:ascii="BIZ UDP明朝 Medium" w:hAnsi="BIZ UDP明朝 Medium" w:eastAsia="BIZ UDP明朝 Medium"/>
        </w:rPr>
      </w:pPr>
      <w:r>
        <w:rPr>
          <w:rFonts w:hint="eastAsia" w:ascii="BIZ UDP明朝 Medium" w:hAnsi="BIZ UDP明朝 Medium" w:eastAsia="BIZ UDP明朝 Medium"/>
          <w:sz w:val="22"/>
          <w:u w:val="none" w:color="auto"/>
        </w:rPr>
        <w:t>委任事項</w:t>
      </w:r>
      <w:r>
        <w:rPr>
          <w:rFonts w:hint="eastAsia" w:ascii="BIZ UDP明朝 Medium" w:hAnsi="BIZ UDP明朝 Medium" w:eastAsia="BIZ UDP明朝 Medium"/>
          <w:u w:val="none" w:color="auto"/>
        </w:rPr>
        <w:t>　　　　</w:t>
      </w:r>
      <w:r>
        <w:rPr>
          <w:rFonts w:hint="eastAsia" w:ascii="BIZ UDP明朝 Medium" w:hAnsi="BIZ UDP明朝 Medium" w:eastAsia="BIZ UDP明朝 Medium"/>
          <w:u w:val="single" w:color="auto"/>
        </w:rPr>
        <w:t>　　　　　　　　　　　　　　　　　　　　　　　　　　　　　　　　　　　　　　　　　　　　　　</w:t>
      </w:r>
      <w:r>
        <w:rPr>
          <w:rFonts w:hint="eastAsia" w:ascii="BIZ UDP明朝 Medium" w:hAnsi="BIZ UDP明朝 Medium" w:eastAsia="BIZ UDP明朝 Medium"/>
          <w:u w:val="single" w:color="auto"/>
        </w:rPr>
        <w:t xml:space="preserve">  </w:t>
      </w:r>
      <w:r>
        <w:rPr>
          <w:rFonts w:hint="eastAsia" w:ascii="BIZ UDP明朝 Medium" w:hAnsi="BIZ UDP明朝 Medium" w:eastAsia="BIZ UDP明朝 Medium"/>
          <w:u w:val="single" w:color="auto"/>
        </w:rPr>
        <w:t>　　　</w:t>
      </w: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r>
        <w:rPr>
          <w:rFonts w:hint="eastAsia" w:ascii="BIZ UDP明朝 Medium" w:hAnsi="BIZ UDP明朝 Medium" w:eastAsia="BIZ UDP明朝 Medium"/>
          <w:u w:val="none" w:color="auto"/>
        </w:rPr>
        <w:t>　　　　　　　　　　　　　</w:t>
      </w:r>
      <w:r>
        <w:rPr>
          <w:rFonts w:hint="eastAsia" w:ascii="BIZ UDP明朝 Medium" w:hAnsi="BIZ UDP明朝 Medium" w:eastAsia="BIZ UDP明朝 Medium"/>
          <w:u w:val="single" w:color="auto"/>
        </w:rPr>
        <w:t>　　　　　　　　　　　　　　　　　　　　　　　　　　　　　　　　　　　　　　　　　　　　　　　　　　　</w:t>
      </w:r>
    </w:p>
    <w:p>
      <w:pPr>
        <w:pStyle w:val="0"/>
        <w:rPr>
          <w:rFonts w:hint="eastAsia" w:ascii="BIZ UDP明朝 Medium" w:hAnsi="BIZ UDP明朝 Medium" w:eastAsia="BIZ UDP明朝 Medium"/>
          <w:u w:val="single" w:color="auto"/>
        </w:rPr>
      </w:pPr>
    </w:p>
    <w:p>
      <w:pPr>
        <w:pStyle w:val="0"/>
        <w:ind w:firstLine="4400" w:firstLineChars="2000"/>
        <w:rPr>
          <w:rFonts w:hint="eastAsia" w:ascii="BIZ UDP明朝 Medium" w:hAnsi="BIZ UDP明朝 Medium" w:eastAsia="BIZ UDP明朝 Medium"/>
          <w:u w:val="single" w:color="auto"/>
        </w:rPr>
      </w:pPr>
      <w:r>
        <w:rPr>
          <w:rFonts w:hint="eastAsia" w:ascii="BIZ UDP明朝 Medium" w:hAnsi="BIZ UDP明朝 Medium" w:eastAsia="BIZ UDP明朝 Medium"/>
          <w:sz w:val="22"/>
        </w:rPr>
        <w:t>個人または</w:t>
      </w:r>
    </w:p>
    <w:p>
      <w:pPr>
        <w:pStyle w:val="0"/>
        <w:ind w:left="0" w:leftChars="0" w:firstLine="2880" w:firstLineChars="1200"/>
        <w:rPr>
          <w:rFonts w:hint="eastAsia" w:ascii="BIZ UDP明朝 Medium" w:hAnsi="BIZ UDP明朝 Medium" w:eastAsia="BIZ UDP明朝 Medium"/>
          <w:u w:val="single" w:color="auto"/>
        </w:rPr>
      </w:pPr>
      <w:r>
        <w:rPr>
          <w:rFonts w:hint="eastAsia" w:ascii="BIZ UDP明朝 Medium" w:hAnsi="BIZ UDP明朝 Medium" w:eastAsia="BIZ UDP明朝 Medium"/>
          <w:sz w:val="24"/>
        </w:rPr>
        <w:t>代理人</w:t>
      </w:r>
      <w:r>
        <w:rPr>
          <w:rFonts w:hint="eastAsia" w:ascii="BIZ UDP明朝 Medium" w:hAnsi="BIZ UDP明朝 Medium" w:eastAsia="BIZ UDP明朝 Medium"/>
        </w:rPr>
        <w:t>　　　　　　</w:t>
      </w:r>
      <w:r>
        <w:rPr>
          <w:rFonts w:hint="eastAsia" w:ascii="BIZ UDP明朝 Medium" w:hAnsi="BIZ UDP明朝 Medium" w:eastAsia="BIZ UDP明朝 Medium"/>
          <w:sz w:val="22"/>
        </w:rPr>
        <w:t>法人の所在地　</w:t>
      </w:r>
      <w:r>
        <w:rPr>
          <w:rFonts w:hint="eastAsia" w:ascii="BIZ UDP明朝 Medium" w:hAnsi="BIZ UDP明朝 Medium" w:eastAsia="BIZ UDP明朝 Medium"/>
          <w:sz w:val="22"/>
          <w:u w:val="single" w:color="auto"/>
        </w:rPr>
        <w:t>　　新座市△△一丁目１番</w:t>
      </w:r>
      <w:r>
        <w:rPr>
          <w:rFonts w:hint="eastAsia" w:ascii="BIZ UDP明朝 Medium" w:hAnsi="BIZ UDP明朝 Medium" w:eastAsia="BIZ UDP明朝 Medium"/>
          <w:sz w:val="22"/>
          <w:u w:val="single" w:color="auto"/>
        </w:rPr>
        <w:t>1</w:t>
      </w:r>
      <w:r>
        <w:rPr>
          <w:rFonts w:hint="eastAsia" w:ascii="BIZ UDP明朝 Medium" w:hAnsi="BIZ UDP明朝 Medium" w:eastAsia="BIZ UDP明朝 Medium"/>
          <w:sz w:val="22"/>
          <w:u w:val="single" w:color="auto"/>
        </w:rPr>
        <w:t>号　　　　　　　　　　　　　　　　</w:t>
      </w:r>
      <w:r>
        <w:rPr>
          <w:rFonts w:hint="eastAsia" w:ascii="BIZ UDP明朝 Medium" w:hAnsi="BIZ UDP明朝 Medium" w:eastAsia="BIZ UDP明朝 Medium"/>
          <w:sz w:val="22"/>
          <w:u w:val="single" w:color="auto"/>
        </w:rPr>
        <w:t xml:space="preserve">          </w:t>
      </w:r>
    </w:p>
    <w:p>
      <w:pPr>
        <w:pStyle w:val="0"/>
        <w:rPr>
          <w:rFonts w:hint="eastAsia" w:ascii="BIZ UDP明朝 Medium" w:hAnsi="BIZ UDP明朝 Medium" w:eastAsia="BIZ UDP明朝 Medium"/>
          <w:u w:val="single" w:color="auto"/>
        </w:rPr>
      </w:pPr>
    </w:p>
    <w:p>
      <w:pPr>
        <w:pStyle w:val="0"/>
        <w:ind w:firstLine="4400" w:firstLineChars="2000"/>
        <w:rPr>
          <w:rFonts w:hint="eastAsia" w:ascii="BIZ UDP明朝 Medium" w:hAnsi="BIZ UDP明朝 Medium" w:eastAsia="BIZ UDP明朝 Medium"/>
          <w:u w:val="single" w:color="auto"/>
        </w:rPr>
      </w:pPr>
      <w:r>
        <w:rPr>
          <w:rFonts w:hint="eastAsia" w:ascii="BIZ UDP明朝 Medium" w:hAnsi="BIZ UDP明朝 Medium" w:eastAsia="BIZ UDP明朝 Medium"/>
          <w:sz w:val="22"/>
        </w:rPr>
        <w:t>個人または法人名</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u w:val="single" w:color="auto"/>
        </w:rPr>
        <w:t>　　　　野火止　花子　　　　　　　　　　　</w:t>
      </w:r>
      <w:r>
        <w:rPr>
          <w:rFonts w:hint="eastAsia" w:ascii="BIZ UDP明朝 Medium" w:hAnsi="BIZ UDP明朝 Medium" w:eastAsia="BIZ UDP明朝 Medium"/>
          <w:sz w:val="22"/>
          <w:u w:val="single" w:color="auto"/>
        </w:rPr>
        <w:t xml:space="preserve">            </w:t>
      </w:r>
    </w:p>
    <w:p>
      <w:pPr>
        <w:pStyle w:val="0"/>
        <w:jc w:val="center"/>
        <w:rPr>
          <w:rFonts w:hint="eastAsia" w:ascii="BIZ UDP明朝 Medium" w:hAnsi="BIZ UDP明朝 Medium" w:eastAsia="BIZ UDP明朝 Medium"/>
          <w:u w:val="single" w:color="auto"/>
        </w:rPr>
      </w:pPr>
    </w:p>
    <w:p>
      <w:pPr>
        <w:pStyle w:val="0"/>
        <w:jc w:val="center"/>
        <w:rPr>
          <w:rFonts w:hint="eastAsia" w:ascii="BIZ UDP明朝 Medium" w:hAnsi="BIZ UDP明朝 Medium" w:eastAsia="BIZ UDP明朝 Medium"/>
          <w:u w:val="single" w:color="auto"/>
        </w:rPr>
      </w:pPr>
    </w:p>
    <w:p>
      <w:pPr>
        <w:pStyle w:val="0"/>
        <w:jc w:val="center"/>
        <w:rPr>
          <w:rFonts w:hint="eastAsia" w:ascii="BIZ UDP明朝 Medium" w:hAnsi="BIZ UDP明朝 Medium" w:eastAsia="BIZ UDP明朝 Medium"/>
          <w:u w:val="single" w:color="auto"/>
        </w:rPr>
      </w:pPr>
    </w:p>
    <w:p>
      <w:pPr>
        <w:pStyle w:val="0"/>
        <w:pBdr>
          <w:top w:val="single" w:color="auto" w:sz="4" w:space="1"/>
          <w:left w:val="single" w:color="auto" w:sz="4" w:space="4"/>
          <w:bottom w:val="single" w:color="auto" w:sz="4" w:space="1"/>
          <w:right w:val="single" w:color="auto" w:sz="4" w:space="4"/>
        </w:pBdr>
        <w:jc w:val="center"/>
        <w:rPr>
          <w:rFonts w:hint="eastAsia" w:ascii="BIZ UDP明朝 Medium" w:hAnsi="BIZ UDP明朝 Medium" w:eastAsia="BIZ UDP明朝 Medium"/>
          <w:sz w:val="22"/>
          <w:u w:val="single" w:color="auto"/>
          <w:bdr w:val="none" w:color="auto" w:sz="0" w:space="0"/>
        </w:rPr>
      </w:pPr>
      <w:r>
        <w:rPr>
          <w:rFonts w:hint="eastAsia" w:ascii="BIZ UDP明朝 Medium" w:hAnsi="BIZ UDP明朝 Medium" w:eastAsia="BIZ UDP明朝 Medium"/>
          <w:sz w:val="24"/>
          <w:bdr w:val="none" w:color="auto" w:sz="0" w:space="0"/>
        </w:rPr>
        <w:t>注意事項</w:t>
      </w:r>
    </w:p>
    <w:p>
      <w:pPr>
        <w:pStyle w:val="0"/>
        <w:pBdr>
          <w:top w:val="single" w:color="auto" w:sz="4" w:space="1"/>
          <w:left w:val="single" w:color="auto" w:sz="4" w:space="4"/>
          <w:bottom w:val="single" w:color="auto" w:sz="4" w:space="1"/>
          <w:right w:val="single" w:color="auto" w:sz="4" w:space="4"/>
        </w:pBdr>
        <w:rPr>
          <w:rFonts w:hint="eastAsia" w:ascii="BIZ UDP明朝 Medium" w:hAnsi="BIZ UDP明朝 Medium" w:eastAsia="BIZ UDP明朝 Medium"/>
          <w:sz w:val="22"/>
          <w:u w:val="single" w:color="auto"/>
          <w:bdr w:val="none" w:color="auto" w:sz="0" w:space="0"/>
        </w:rPr>
      </w:pPr>
      <w:r>
        <w:rPr>
          <w:rFonts w:hint="eastAsia" w:ascii="BIZ UDP明朝 Medium" w:hAnsi="BIZ UDP明朝 Medium" w:eastAsia="BIZ UDP明朝 Medium"/>
          <w:sz w:val="22"/>
          <w:bdr w:val="none" w:color="auto" w:sz="0" w:space="0"/>
        </w:rPr>
        <w:t>　・委任する方の氏名は、必ず本人が自署し、印鑑（認印可）を押してください。</w:t>
      </w:r>
    </w:p>
    <w:p>
      <w:pPr>
        <w:pStyle w:val="0"/>
        <w:pBdr>
          <w:top w:val="single" w:color="auto" w:sz="4" w:space="1"/>
          <w:left w:val="single" w:color="auto" w:sz="4" w:space="4"/>
          <w:bottom w:val="single" w:color="auto" w:sz="4" w:space="1"/>
          <w:right w:val="single" w:color="auto" w:sz="4" w:space="4"/>
        </w:pBdr>
        <w:rPr>
          <w:rFonts w:hint="eastAsia" w:ascii="BIZ UDP明朝 Medium" w:hAnsi="BIZ UDP明朝 Medium" w:eastAsia="BIZ UDP明朝 Medium"/>
          <w:sz w:val="22"/>
          <w:u w:val="single" w:color="auto"/>
          <w:bdr w:val="none" w:color="auto" w:sz="0" w:space="0"/>
        </w:rPr>
      </w:pPr>
      <w:r>
        <w:rPr>
          <w:rFonts w:hint="eastAsia" w:ascii="BIZ UDP明朝 Medium" w:hAnsi="BIZ UDP明朝 Medium" w:eastAsia="BIZ UDP明朝 Medium"/>
          <w:sz w:val="22"/>
          <w:bdr w:val="none" w:color="auto" w:sz="0" w:space="0"/>
        </w:rPr>
        <w:t>　・委任事項はなるべく具体的に記入してください。記入されていない場合は無効です。</w:t>
      </w:r>
    </w:p>
    <w:p>
      <w:pPr>
        <w:pStyle w:val="0"/>
        <w:pBdr>
          <w:top w:val="single" w:color="auto" w:sz="4" w:space="1"/>
          <w:left w:val="single" w:color="auto" w:sz="4" w:space="4"/>
          <w:bottom w:val="single" w:color="auto" w:sz="4" w:space="1"/>
          <w:right w:val="single" w:color="auto" w:sz="4" w:space="4"/>
        </w:pBdr>
        <w:rPr>
          <w:rFonts w:hint="eastAsia" w:ascii="BIZ UDP明朝 Medium" w:hAnsi="BIZ UDP明朝 Medium" w:eastAsia="BIZ UDP明朝 Medium"/>
          <w:sz w:val="22"/>
          <w:u w:val="single" w:color="auto"/>
          <w:bdr w:val="none" w:color="auto" w:sz="0" w:space="0"/>
        </w:rPr>
      </w:pPr>
      <w:r>
        <w:rPr>
          <w:rFonts w:hint="eastAsia" w:ascii="BIZ UDP明朝 Medium" w:hAnsi="BIZ UDP明朝 Medium" w:eastAsia="BIZ UDP明朝 Medium"/>
          <w:sz w:val="22"/>
          <w:bdr w:val="none" w:color="auto" w:sz="0" w:space="0"/>
        </w:rPr>
        <w:t>　・委任状に不備がある場合は、届出を受理できない場合があります。</w:t>
      </w:r>
    </w:p>
    <w:p>
      <w:pPr>
        <w:pStyle w:val="0"/>
        <w:pBdr>
          <w:top w:val="single" w:color="auto" w:sz="4" w:space="1"/>
          <w:left w:val="single" w:color="auto" w:sz="4" w:space="4"/>
          <w:bottom w:val="single" w:color="auto" w:sz="4" w:space="1"/>
          <w:right w:val="single" w:color="auto" w:sz="4" w:space="4"/>
        </w:pBdr>
        <w:ind w:left="0" w:leftChars="0" w:firstLine="220" w:firstLineChars="100"/>
        <w:rPr>
          <w:rFonts w:hint="eastAsia" w:ascii="BIZ UDP明朝 Medium" w:hAnsi="BIZ UDP明朝 Medium" w:eastAsia="BIZ UDP明朝 Medium"/>
          <w:sz w:val="24"/>
        </w:rPr>
      </w:pPr>
      <w:r>
        <w:rPr>
          <w:rFonts w:hint="eastAsia" w:ascii="BIZ UDP明朝 Medium" w:hAnsi="BIZ UDP明朝 Medium" w:eastAsia="BIZ UDP明朝 Medium"/>
          <w:sz w:val="22"/>
          <w:bdr w:val="none" w:color="auto" w:sz="0" w:space="0"/>
        </w:rPr>
        <w:t>・提出された委任状の原本還付はできません。</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7"/>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asciiTheme="majorHAnsi" w:hAnsiTheme="majorHAnsi" w:eastAsiaTheme="majorEastAsia"/>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1</Pages>
  <Words>2</Words>
  <Characters>471</Characters>
  <Application>JUST Note</Application>
  <Lines>43</Lines>
  <Paragraphs>25</Paragraphs>
  <CharactersWithSpaces>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2021-03-24T01:30:08Z</cp:lastPrinted>
  <dcterms:created xsi:type="dcterms:W3CDTF">2021-03-23T06:43:00Z</dcterms:created>
  <dcterms:modified xsi:type="dcterms:W3CDTF">2021-06-01T06:11:53Z</dcterms:modified>
  <cp:revision>9</cp:revision>
</cp:coreProperties>
</file>