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４　規則第９条第１項の届出書の様式</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及</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び</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後</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造</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届</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出</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令和　　年　　月　　日　</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新座市長　殿</w:t>
      </w:r>
    </w:p>
    <w:p>
      <w:pPr>
        <w:pStyle w:val="0"/>
        <w:overflowPunct w:val="0"/>
        <w:autoSpaceDE w:val="1"/>
        <w:autoSpaceDN w:val="1"/>
        <w:adjustRightInd w:val="0"/>
        <w:snapToGrid w:val="0"/>
        <w:ind w:left="3600" w:leftChars="0" w:firstLine="642" w:firstLineChars="3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届出人　住　所</w:t>
      </w:r>
    </w:p>
    <w:p>
      <w:pPr>
        <w:pStyle w:val="0"/>
        <w:overflowPunct w:val="0"/>
        <w:autoSpaceDE w:val="1"/>
        <w:autoSpaceDN w:val="1"/>
        <w:adjustRightInd w:val="0"/>
        <w:snapToGrid w:val="0"/>
        <w:ind w:left="-17" w:leftChars="-1217" w:hanging="3391" w:hangingChars="1615"/>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3600" w:leftChars="0" w:firstLine="1499" w:firstLineChars="7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氏　名</w:t>
      </w:r>
      <w:r>
        <w:rPr>
          <w:rFonts w:hint="eastAsia" w:ascii="BIZ UD明朝 Medium" w:hAnsi="BIZ UD明朝 Medium" w:eastAsia="BIZ UD明朝 Medium"/>
          <w:sz w:val="21"/>
        </w:rPr>
        <w:t xml:space="preserve"> </w:t>
      </w:r>
    </w:p>
    <w:p>
      <w:pPr>
        <w:pStyle w:val="0"/>
        <w:overflowPunct w:val="0"/>
        <w:autoSpaceDE w:val="1"/>
        <w:autoSpaceDN w:val="1"/>
        <w:adjustRightInd w:val="0"/>
        <w:snapToGrid w:val="0"/>
        <w:ind w:left="3600" w:leftChars="0" w:firstLine="1499" w:firstLineChars="7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（法人にあっては、</w:t>
      </w:r>
    </w:p>
    <w:p>
      <w:pPr>
        <w:pStyle w:val="0"/>
        <w:overflowPunct w:val="0"/>
        <w:autoSpaceDE w:val="1"/>
        <w:autoSpaceDN w:val="1"/>
        <w:adjustRightInd w:val="0"/>
        <w:snapToGrid w:val="0"/>
        <w:ind w:left="3600" w:leftChars="0" w:firstLine="1499" w:firstLineChars="7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名称及び代表者の氏名）</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次のとおり森林の立木を伐採したいので、森林法第</w:t>
      </w:r>
      <w:r>
        <w:rPr>
          <w:rFonts w:hint="eastAsia" w:ascii="BIZ UD明朝 Medium" w:hAnsi="BIZ UD明朝 Medium" w:eastAsia="BIZ UD明朝 Medium"/>
          <w:sz w:val="21"/>
        </w:rPr>
        <w:t>10</w:t>
      </w:r>
      <w:r>
        <w:rPr>
          <w:rFonts w:hint="eastAsia" w:ascii="BIZ UD明朝 Medium" w:hAnsi="BIZ UD明朝 Medium" w:eastAsia="BIZ UD明朝 Medium"/>
          <w:sz w:val="21"/>
        </w:rPr>
        <w:t>条の８</w:t>
      </w:r>
      <w:bookmarkStart w:id="0" w:name="_GoBack"/>
      <w:bookmarkEnd w:id="0"/>
      <w:r>
        <w:rPr>
          <w:rFonts w:hint="eastAsia" w:ascii="BIZ UD明朝 Medium" w:hAnsi="BIZ UD明朝 Medium" w:eastAsia="BIZ UD明朝 Medium"/>
          <w:sz w:val="21"/>
        </w:rPr>
        <w:t>第１項の規定により届け出ます。</w:t>
      </w:r>
    </w:p>
    <w:p>
      <w:pPr>
        <w:pStyle w:val="0"/>
        <w:overflowPunct w:val="0"/>
        <w:autoSpaceDE w:val="1"/>
        <w:autoSpaceDN w:val="1"/>
        <w:adjustRightInd w:val="0"/>
        <w:snapToGrid w:val="0"/>
        <w:ind w:left="1927" w:hanging="1927" w:hangingChars="9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本伐採は届出者である　　　　　　　　　　　が所有する立木を伐採するものです。</w:t>
      </w: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森林の所在場所</w:t>
      </w:r>
      <w:r>
        <w:rPr>
          <w:rFonts w:hint="eastAsia" w:ascii="BIZ UD明朝 Medium" w:hAnsi="BIZ UD明朝 Medium" w:eastAsia="BIZ UD明朝 Medium"/>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2"/>
      </w:tblGrid>
      <w:tr>
        <w:trPr>
          <w:trHeight w:val="803" w:hRule="atLeast"/>
        </w:trPr>
        <w:tc>
          <w:tcPr>
            <w:tcW w:w="8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新座市　　　　　　　　　　　　　　</w:t>
            </w:r>
          </w:p>
        </w:tc>
      </w:tr>
    </w:tbl>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伐採及び伐採後の造林の計画</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別添の伐採計画書及び造林計画書のとおり</w:t>
      </w: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備考</w:t>
      </w:r>
      <w:r>
        <w:rPr>
          <w:rFonts w:hint="eastAsia" w:ascii="BIZ UD明朝 Medium" w:hAnsi="BIZ UD明朝 Medium" w:eastAsia="BIZ UD明朝 Medium"/>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2"/>
      </w:tblGrid>
      <w:tr>
        <w:trPr>
          <w:trHeight w:val="640" w:hRule="atLeast"/>
        </w:trPr>
        <w:tc>
          <w:tcPr>
            <w:tcW w:w="8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280" w:left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伐採する森林の所在する市町村ごとに提出すること。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p>
    <w:p>
      <w:pPr>
        <w:pStyle w:val="0"/>
        <w:widowControl w:val="1"/>
        <w:autoSpaceDE w:val="1"/>
        <w:autoSpaceDN w:val="1"/>
        <w:adjustRightInd w:val="0"/>
        <w:snapToGrid w:val="0"/>
        <w:jc w:val="left"/>
        <w:rPr>
          <w:rFonts w:hint="eastAsia" w:ascii="BIZ UD明朝 Medium" w:hAnsi="BIZ UD明朝 Medium" w:eastAsia="BIZ UD明朝 Medium"/>
          <w:sz w:val="21"/>
        </w:rPr>
      </w:pPr>
    </w:p>
    <w:p>
      <w:pPr>
        <w:pStyle w:val="0"/>
        <w:widowControl w:val="1"/>
        <w:autoSpaceDE w:val="1"/>
        <w:autoSpaceDN w:val="1"/>
        <w:adjustRightInd w:val="0"/>
        <w:snapToGrid w:val="0"/>
        <w:jc w:val="left"/>
        <w:rPr>
          <w:rFonts w:hint="eastAsia" w:ascii="BIZ UD明朝 Medium" w:hAnsi="BIZ UD明朝 Medium" w:eastAsia="BIZ UD明朝 Medium"/>
          <w:sz w:val="21"/>
        </w:rPr>
      </w:pPr>
      <w:r>
        <w:rPr>
          <w:rFonts w:hint="eastAsia" w:ascii="BIZ UD明朝 Medium" w:hAnsi="BIZ UD明朝 Medium" w:eastAsia="BIZ UD明朝 Medium"/>
          <w:sz w:val="21"/>
        </w:rPr>
        <w:br w:type="page"/>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（別添）</w:t>
      </w:r>
    </w:p>
    <w:p>
      <w:pPr>
        <w:pStyle w:val="0"/>
        <w:overflowPunct w:val="0"/>
        <w:autoSpaceDE w:val="1"/>
        <w:autoSpaceDN w:val="1"/>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計</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画</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（伐採する者の住所・氏名）</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1"/>
              </w:rPr>
              <w:t>伐採面</w:t>
            </w:r>
            <w:r>
              <w:rPr>
                <w:rFonts w:hint="eastAsia" w:ascii="BIZ UD明朝 Medium" w:hAnsi="BIZ UD明朝 Medium" w:eastAsia="BIZ UD明朝 Medium"/>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ha(</w:t>
            </w:r>
            <w:r>
              <w:rPr>
                <w:rFonts w:hint="eastAsia" w:ascii="BIZ UD明朝 Medium" w:hAnsi="BIZ UD明朝 Medium" w:eastAsia="BIZ UD明朝 Medium"/>
                <w:sz w:val="21"/>
              </w:rPr>
              <w:t>うち人工林　　</w:t>
            </w:r>
            <w:r>
              <w:rPr>
                <w:rFonts w:hint="eastAsia" w:ascii="BIZ UD明朝 Medium" w:hAnsi="BIZ UD明朝 Medium" w:eastAsia="BIZ UD明朝 Medium"/>
                <w:sz w:val="21"/>
              </w:rPr>
              <w:t>ha</w:t>
            </w:r>
            <w:r>
              <w:rPr>
                <w:rFonts w:hint="eastAsia" w:ascii="BIZ UD明朝 Medium" w:hAnsi="BIZ UD明朝 Medium" w:eastAsia="BIZ UD明朝 Medium"/>
                <w:sz w:val="21"/>
              </w:rPr>
              <w:t>、天然林　　</w:t>
            </w:r>
            <w:r>
              <w:rPr>
                <w:rFonts w:hint="eastAsia" w:ascii="BIZ UD明朝 Medium" w:hAnsi="BIZ UD明朝 Medium" w:eastAsia="BIZ UD明朝 Medium"/>
                <w:sz w:val="21"/>
              </w:rPr>
              <w:t xml:space="preserve">ha)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2"/>
              </w:rPr>
              <w:t>伐採方</w:t>
            </w:r>
            <w:r>
              <w:rPr>
                <w:rFonts w:hint="eastAsia" w:ascii="BIZ UD明朝 Medium" w:hAnsi="BIZ UD明朝 Medium" w:eastAsia="BIZ UD明朝 Medium"/>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30"/>
                <w:sz w:val="21"/>
                <w:fitText w:val="751" w:id="3"/>
              </w:rPr>
              <w:t>伐採</w:t>
            </w:r>
            <w:r>
              <w:rPr>
                <w:rFonts w:hint="eastAsia" w:ascii="BIZ UD明朝 Medium" w:hAnsi="BIZ UD明朝 Medium" w:eastAsia="BIZ UD明朝 Medium"/>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84"/>
                <w:sz w:val="21"/>
                <w:fitText w:val="1725" w:id="4"/>
              </w:rPr>
              <w:t>作業委託</w:t>
            </w:r>
            <w:r>
              <w:rPr>
                <w:rFonts w:hint="eastAsia" w:ascii="BIZ UD明朝 Medium" w:hAnsi="BIZ UD明朝 Medium" w:eastAsia="BIZ UD明朝 Medium"/>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5"/>
              </w:rPr>
              <w:t>伐採樹</w:t>
            </w:r>
            <w:r>
              <w:rPr>
                <w:rFonts w:hint="eastAsia" w:ascii="BIZ UD明朝 Medium" w:hAnsi="BIZ UD明朝 Medium" w:eastAsia="BIZ UD明朝 Medium"/>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273"/>
                <w:sz w:val="21"/>
                <w:fitText w:val="1725" w:id="6"/>
              </w:rPr>
              <w:t>伐採</w:t>
            </w:r>
            <w:r>
              <w:rPr>
                <w:rFonts w:hint="eastAsia" w:ascii="BIZ UD明朝 Medium" w:hAnsi="BIZ UD明朝 Medium" w:eastAsia="BIZ UD明朝 Medium"/>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84"/>
                <w:sz w:val="21"/>
                <w:fitText w:val="1725" w:id="7"/>
              </w:rPr>
              <w:t>伐採の期</w:t>
            </w:r>
            <w:r>
              <w:rPr>
                <w:rFonts w:hint="eastAsia" w:ascii="BIZ UD明朝 Medium" w:hAnsi="BIZ UD明朝 Medium" w:eastAsia="BIZ UD明朝 Medium"/>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8"/>
              </w:rPr>
              <w:t>集材方</w:t>
            </w:r>
            <w:r>
              <w:rPr>
                <w:rFonts w:hint="eastAsia" w:ascii="BIZ UD明朝 Medium" w:hAnsi="BIZ UD明朝 Medium" w:eastAsia="BIZ UD明朝 Medium"/>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23"/>
                <w:sz w:val="21"/>
                <w:fitText w:val="1498" w:id="9"/>
              </w:rPr>
              <w:t>集材路の場</w:t>
            </w:r>
            <w:r>
              <w:rPr>
                <w:rFonts w:hint="eastAsia" w:ascii="BIZ UD明朝 Medium" w:hAnsi="BIZ UD明朝 Medium" w:eastAsia="BIZ UD明朝 Medium"/>
                <w:spacing w:val="4"/>
                <w:sz w:val="21"/>
                <w:fitText w:val="1498" w:id="9"/>
              </w:rPr>
              <w:t>合</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幅員　　　ｍ　・　延長　　　ｍ</w:t>
            </w:r>
          </w:p>
        </w:tc>
      </w:tr>
    </w:tbl>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210" w:hanging="210" w:hanging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280" w:left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伐採率欄には、立木材積による伐採率を記載すること。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４　伐採の期間が１年を超える場合においては、年次別に記載すること。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p>
    <w:p>
      <w:pPr>
        <w:pStyle w:val="0"/>
        <w:widowControl w:val="1"/>
        <w:autoSpaceDE w:val="1"/>
        <w:autoSpaceDN w:val="1"/>
        <w:adjustRightInd w:val="0"/>
        <w:snapToGrid w:val="0"/>
        <w:jc w:val="left"/>
        <w:rPr>
          <w:rFonts w:hint="eastAsia" w:ascii="BIZ UD明朝 Medium" w:hAnsi="BIZ UD明朝 Medium" w:eastAsia="BIZ UD明朝 Medium"/>
          <w:sz w:val="21"/>
        </w:rPr>
      </w:pPr>
      <w:r>
        <w:rPr>
          <w:rFonts w:hint="eastAsia" w:ascii="BIZ UD明朝 Medium" w:hAnsi="BIZ UD明朝 Medium" w:eastAsia="BIZ UD明朝 Medium"/>
          <w:sz w:val="21"/>
        </w:rPr>
        <w:br w:type="page"/>
      </w: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（別添）</w:t>
      </w:r>
    </w:p>
    <w:p>
      <w:pPr>
        <w:pStyle w:val="0"/>
        <w:overflowPunct w:val="0"/>
        <w:autoSpaceDE w:val="1"/>
        <w:autoSpaceDN w:val="1"/>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計</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画</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（造林をする者の住所・氏名）　</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伐採後の造林の計画</w:t>
      </w:r>
    </w:p>
    <w:p>
      <w:pPr>
        <w:pStyle w:val="0"/>
        <w:overflowPunct w:val="0"/>
        <w:autoSpaceDE w:val="1"/>
        <w:autoSpaceDN w:val="1"/>
        <w:adjustRightInd w:val="0"/>
        <w:snapToGrid w:val="0"/>
        <w:ind w:firstLine="210" w:firstLine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(1) </w:t>
      </w:r>
      <w:r>
        <w:rPr>
          <w:rFonts w:hint="eastAsia" w:ascii="BIZ UD明朝 Medium" w:hAnsi="BIZ UD明朝 Medium" w:eastAsia="BIZ UD明朝 Medium"/>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地表処理・刈出し・植込み・</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その他（</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地表処理・刈出し・植込み・</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その他（</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）・なし</w:t>
            </w:r>
          </w:p>
        </w:tc>
      </w:tr>
    </w:tbl>
    <w:p>
      <w:pPr>
        <w:pStyle w:val="0"/>
        <w:overflowPunct w:val="0"/>
        <w:autoSpaceDE w:val="1"/>
        <w:autoSpaceDN w:val="1"/>
        <w:adjustRightInd w:val="0"/>
        <w:snapToGrid w:val="0"/>
        <w:ind w:firstLine="210" w:firstLineChars="10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firstLine="210"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(2) </w:t>
      </w:r>
      <w:r>
        <w:rPr>
          <w:rFonts w:hint="eastAsia" w:ascii="BIZ UD明朝 Medium" w:hAnsi="BIZ UD明朝 Medium" w:eastAsia="BIZ UD明朝 Medium"/>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樹種別の</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樹種別の</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作　業</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鳥獣害</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5"/>
                <w:sz w:val="21"/>
                <w:fitText w:val="1712" w:id="10"/>
              </w:rPr>
              <w:t>人工造</w:t>
            </w:r>
            <w:r>
              <w:rPr>
                <w:rFonts w:hint="eastAsia" w:ascii="BIZ UD明朝 Medium" w:hAnsi="BIZ UD明朝 Medium" w:eastAsia="BIZ UD明朝 Medium"/>
                <w:spacing w:val="1"/>
                <w:sz w:val="21"/>
                <w:fitText w:val="1712" w:id="10"/>
              </w:rPr>
              <w:t>林</w:t>
            </w:r>
          </w:p>
          <w:p>
            <w:pPr>
              <w:pStyle w:val="0"/>
              <w:suppressAutoHyphens w:val="1"/>
              <w:kinsoku w:val="0"/>
              <w:overflowPunct w:val="0"/>
              <w:adjustRightInd w:val="0"/>
              <w:snapToGrid w:val="0"/>
              <w:ind w:left="-3" w:leftChars="-1" w:right="-185" w:rightChars="-66"/>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5"/>
                <w:sz w:val="21"/>
                <w:fitText w:val="1712" w:id="11"/>
              </w:rPr>
              <w:t>天然更</w:t>
            </w:r>
            <w:r>
              <w:rPr>
                <w:rFonts w:hint="eastAsia" w:ascii="BIZ UD明朝 Medium" w:hAnsi="BIZ UD明朝 Medium" w:eastAsia="BIZ UD明朝 Medium"/>
                <w:spacing w:val="1"/>
                <w:sz w:val="21"/>
                <w:fitText w:val="1712" w:id="11"/>
              </w:rPr>
              <w:t>新</w:t>
            </w:r>
          </w:p>
          <w:p>
            <w:pPr>
              <w:pStyle w:val="0"/>
              <w:suppressAutoHyphens w:val="1"/>
              <w:kinsoku w:val="0"/>
              <w:overflowPunct w:val="0"/>
              <w:adjustRightInd w:val="0"/>
              <w:snapToGrid w:val="0"/>
              <w:jc w:val="distribute"/>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（ぼう芽更新・</w:t>
            </w:r>
          </w:p>
          <w:p>
            <w:pPr>
              <w:pStyle w:val="0"/>
              <w:suppressAutoHyphens w:val="1"/>
              <w:kinsoku w:val="0"/>
              <w:overflowPunct w:val="0"/>
              <w:adjustRightInd w:val="0"/>
              <w:snapToGrid w:val="0"/>
              <w:jc w:val="distribute"/>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５年後において</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23"/>
                <w:sz w:val="21"/>
                <w:fitText w:val="1498" w:id="12"/>
              </w:rPr>
              <w:t>適確な更新</w:t>
            </w:r>
            <w:r>
              <w:rPr>
                <w:rFonts w:hint="eastAsia" w:ascii="BIZ UD明朝 Medium" w:hAnsi="BIZ UD明朝 Medium" w:eastAsia="BIZ UD明朝 Medium"/>
                <w:spacing w:val="4"/>
                <w:sz w:val="21"/>
                <w:fitText w:val="1498" w:id="12"/>
              </w:rPr>
              <w:t>が</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firstLine="210"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(3) </w:t>
      </w:r>
      <w:r>
        <w:rPr>
          <w:rFonts w:hint="eastAsia" w:ascii="BIZ UD明朝 Medium" w:hAnsi="BIZ UD明朝 Medium" w:eastAsia="BIZ UD明朝 Medium"/>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firstLine="210" w:firstLineChars="10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firstLine="210" w:firstLineChars="10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280" w:left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植栽による面積欄には、市町村森林整備計画において</w:t>
      </w:r>
    </w:p>
    <w:p>
      <w:pPr>
        <w:pStyle w:val="0"/>
        <w:overflowPunct w:val="0"/>
        <w:autoSpaceDE w:val="1"/>
        <w:autoSpaceDN w:val="1"/>
        <w:adjustRightInd w:val="0"/>
        <w:snapToGrid w:val="0"/>
        <w:ind w:left="975" w:leftChars="28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・植栽によらなければ適確な更新が困難な森林　又は</w:t>
      </w:r>
    </w:p>
    <w:p>
      <w:pPr>
        <w:pStyle w:val="0"/>
        <w:overflowPunct w:val="0"/>
        <w:autoSpaceDE w:val="1"/>
        <w:autoSpaceDN w:val="1"/>
        <w:adjustRightInd w:val="0"/>
        <w:snapToGrid w:val="0"/>
        <w:ind w:left="975" w:leftChars="28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0" w:leftChars="200" w:firstLine="210" w:firstLine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として定められているものの伐採跡地の面積を下回らないよう記載すること。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５　鳥獣害対策欄には、防護柵の設置、幼齢木保護具の設置などの方法を記載すること。</w:t>
      </w:r>
    </w:p>
    <w:p>
      <w:pPr>
        <w:pStyle w:val="0"/>
        <w:overflowPunct w:val="0"/>
        <w:autoSpaceDE w:val="1"/>
        <w:autoSpaceDN w:val="1"/>
        <w:adjustRightInd w:val="0"/>
        <w:snapToGrid w:val="0"/>
        <w:ind w:left="751" w:leftChars="200" w:hanging="191"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31"/>
        <w:ind w:firstLine="280" w:firstLineChars="100"/>
        <w:rPr>
          <w:rFonts w:hint="eastAsia" w:ascii="BIZ UD明朝 Medium" w:hAnsi="BIZ UD明朝 Medium" w:eastAsia="BIZ UD明朝 Medium"/>
        </w:rPr>
      </w:pPr>
    </w:p>
    <w:p>
      <w:pPr>
        <w:rPr>
          <w:rFonts w:hint="default"/>
        </w:rPr>
        <w:sectPr>
          <w:headerReference r:id="rId5" w:type="first"/>
          <w:pgSz w:w="11907" w:h="16840"/>
          <w:pgMar w:top="1786" w:right="1418" w:bottom="1418" w:left="1418" w:header="851" w:footer="992" w:gutter="0"/>
          <w:pgNumType w:fmt="numberInDash"/>
          <w:cols w:space="720"/>
          <w:textDirection w:val="lrTb"/>
          <w:docGrid w:type="linesAndChars" w:linePitch="697" w:charSpace="836"/>
        </w:sect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６の２　規則第</w:t>
      </w:r>
      <w:r>
        <w:rPr>
          <w:rFonts w:hint="eastAsia" w:ascii="BIZ UD明朝 Medium" w:hAnsi="BIZ UD明朝 Medium" w:eastAsia="BIZ UD明朝 Medium"/>
          <w:sz w:val="21"/>
        </w:rPr>
        <w:t>14</w:t>
      </w:r>
      <w:r>
        <w:rPr>
          <w:rFonts w:hint="eastAsia" w:ascii="BIZ UD明朝 Medium" w:hAnsi="BIZ UD明朝 Medium" w:eastAsia="BIZ UD明朝 Medium"/>
          <w:sz w:val="21"/>
        </w:rPr>
        <w:t>条の２の報告書の様式</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に</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係</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る</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状</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況</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報</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告</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令和</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年　　月　　日</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新座市長　殿</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報告者　住　所</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氏　名</w:t>
      </w:r>
      <w:r>
        <w:rPr>
          <w:rFonts w:hint="eastAsia" w:ascii="BIZ UD明朝 Medium" w:hAnsi="BIZ UD明朝 Medium" w:eastAsia="BIZ UD明朝 Medium"/>
          <w:spacing w:val="-1"/>
          <w:sz w:val="21"/>
        </w:rPr>
        <w:t xml:space="preserve"> </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令和　　年　　月　　日に提出した伐採及び伐採後の造林の届出書に係る森林につき次のとおり伐採を実施したので、森林法第</w:t>
      </w:r>
      <w:r>
        <w:rPr>
          <w:rFonts w:hint="eastAsia" w:ascii="BIZ UD明朝 Medium" w:hAnsi="BIZ UD明朝 Medium" w:eastAsia="BIZ UD明朝 Medium"/>
          <w:sz w:val="21"/>
        </w:rPr>
        <w:t>10</w:t>
      </w:r>
      <w:r>
        <w:rPr>
          <w:rFonts w:hint="eastAsia" w:ascii="BIZ UD明朝 Medium" w:hAnsi="BIZ UD明朝 Medium" w:eastAsia="BIZ UD明朝 Medium"/>
          <w:sz w:val="21"/>
        </w:rPr>
        <w:t>条の８第２項の規定により報告します。</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１　森林の所在場所</w:t>
      </w:r>
      <w:r>
        <w:rPr>
          <w:rFonts w:hint="eastAsia" w:ascii="BIZ UD明朝 Medium" w:hAnsi="BIZ UD明朝 Medium" w:eastAsia="BIZ UD明朝 Medium"/>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spacing w:line="360" w:lineRule="auto"/>
              <w:ind w:firstLine="214" w:firstLineChars="100"/>
              <w:jc w:val="both"/>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新座市　　　　　　　　　　　　　　　　　</w:t>
            </w:r>
          </w:p>
        </w:tc>
      </w:tr>
    </w:tbl>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p>
    <w:p>
      <w:pPr>
        <w:pStyle w:val="0"/>
        <w:overflowPunct w:val="0"/>
        <w:autoSpaceDE w:val="1"/>
        <w:autoSpaceDN w:val="1"/>
        <w:snapToGrid w:val="0"/>
        <w:ind w:firstLine="210"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13"/>
              </w:rPr>
              <w:t>伐採面</w:t>
            </w:r>
            <w:r>
              <w:rPr>
                <w:rFonts w:hint="eastAsia" w:ascii="BIZ UD明朝 Medium" w:hAnsi="BIZ UD明朝 Medium" w:eastAsia="BIZ UD明朝 Medium"/>
                <w:spacing w:val="1"/>
                <w:sz w:val="21"/>
                <w:fitText w:val="1725" w:id="13"/>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ha(</w:t>
            </w:r>
            <w:r>
              <w:rPr>
                <w:rFonts w:hint="eastAsia" w:ascii="BIZ UD明朝 Medium" w:hAnsi="BIZ UD明朝 Medium" w:eastAsia="BIZ UD明朝 Medium"/>
                <w:sz w:val="21"/>
              </w:rPr>
              <w:t>うち人工林　　</w:t>
            </w:r>
            <w:r>
              <w:rPr>
                <w:rFonts w:hint="eastAsia" w:ascii="BIZ UD明朝 Medium" w:hAnsi="BIZ UD明朝 Medium" w:eastAsia="BIZ UD明朝 Medium"/>
                <w:sz w:val="21"/>
              </w:rPr>
              <w:t>ha</w:t>
            </w:r>
            <w:r>
              <w:rPr>
                <w:rFonts w:hint="eastAsia" w:ascii="BIZ UD明朝 Medium" w:hAnsi="BIZ UD明朝 Medium" w:eastAsia="BIZ UD明朝 Medium"/>
                <w:sz w:val="21"/>
              </w:rPr>
              <w:t>、天然林　　</w:t>
            </w:r>
            <w:r>
              <w:rPr>
                <w:rFonts w:hint="eastAsia" w:ascii="BIZ UD明朝 Medium" w:hAnsi="BIZ UD明朝 Medium" w:eastAsia="BIZ UD明朝 Medium"/>
                <w:sz w:val="21"/>
              </w:rPr>
              <w:t>ha)</w:t>
            </w:r>
            <w:r>
              <w:rPr>
                <w:rFonts w:hint="eastAsia" w:ascii="BIZ UD明朝 Medium" w:hAnsi="BIZ UD明朝 Medium" w:eastAsia="BIZ UD明朝 Medium"/>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14"/>
              </w:rPr>
              <w:t>伐採方</w:t>
            </w:r>
            <w:r>
              <w:rPr>
                <w:rFonts w:hint="eastAsia" w:ascii="BIZ UD明朝 Medium" w:hAnsi="BIZ UD明朝 Medium" w:eastAsia="BIZ UD明朝 Medium"/>
                <w:spacing w:val="1"/>
                <w:sz w:val="21"/>
                <w:fitText w:val="1725" w:id="14"/>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森林所有者（造林する者）の伐採跡地の確認の有無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84"/>
                <w:sz w:val="21"/>
                <w:fitText w:val="1725" w:id="15"/>
              </w:rPr>
              <w:t>作業委託</w:t>
            </w:r>
            <w:r>
              <w:rPr>
                <w:rFonts w:hint="eastAsia" w:ascii="BIZ UD明朝 Medium" w:hAnsi="BIZ UD明朝 Medium" w:eastAsia="BIZ UD明朝 Medium"/>
                <w:spacing w:val="1"/>
                <w:sz w:val="21"/>
                <w:fitText w:val="1725" w:id="15"/>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16"/>
              </w:rPr>
              <w:t>伐採樹</w:t>
            </w:r>
            <w:r>
              <w:rPr>
                <w:rFonts w:hint="eastAsia" w:ascii="BIZ UD明朝 Medium" w:hAnsi="BIZ UD明朝 Medium" w:eastAsia="BIZ UD明朝 Medium"/>
                <w:spacing w:val="1"/>
                <w:sz w:val="21"/>
                <w:fitText w:val="1725" w:id="16"/>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273"/>
                <w:sz w:val="21"/>
                <w:fitText w:val="1725" w:id="17"/>
              </w:rPr>
              <w:t>伐採</w:t>
            </w:r>
            <w:r>
              <w:rPr>
                <w:rFonts w:hint="eastAsia" w:ascii="BIZ UD明朝 Medium" w:hAnsi="BIZ UD明朝 Medium" w:eastAsia="BIZ UD明朝 Medium"/>
                <w:spacing w:val="1"/>
                <w:sz w:val="21"/>
                <w:fitText w:val="1725" w:id="17"/>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84"/>
                <w:sz w:val="21"/>
                <w:fitText w:val="1725" w:id="18"/>
              </w:rPr>
              <w:t>伐採の期</w:t>
            </w:r>
            <w:r>
              <w:rPr>
                <w:rFonts w:hint="eastAsia" w:ascii="BIZ UD明朝 Medium" w:hAnsi="BIZ UD明朝 Medium" w:eastAsia="BIZ UD明朝 Medium"/>
                <w:spacing w:val="1"/>
                <w:sz w:val="21"/>
                <w:fitText w:val="1725" w:id="18"/>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19"/>
              </w:rPr>
              <w:t>集材方</w:t>
            </w:r>
            <w:r>
              <w:rPr>
                <w:rFonts w:hint="eastAsia" w:ascii="BIZ UD明朝 Medium" w:hAnsi="BIZ UD明朝 Medium" w:eastAsia="BIZ UD明朝 Medium"/>
                <w:spacing w:val="1"/>
                <w:sz w:val="21"/>
                <w:fitText w:val="1725" w:id="19"/>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幅員　　　　ｍ　・　延長　　　　ｍ</w:t>
            </w:r>
          </w:p>
        </w:tc>
      </w:tr>
    </w:tbl>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p>
    <w:p>
      <w:pPr>
        <w:pStyle w:val="0"/>
        <w:overflowPunct w:val="0"/>
        <w:autoSpaceDE w:val="1"/>
        <w:autoSpaceDN w:val="1"/>
        <w:snapToGrid w:val="0"/>
        <w:ind w:firstLine="210"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spacing w:line="360" w:lineRule="auto"/>
              <w:textAlignment w:val="baseline"/>
              <w:rPr>
                <w:rFonts w:hint="eastAsia" w:ascii="BIZ UD明朝 Medium" w:hAnsi="BIZ UD明朝 Medium" w:eastAsia="BIZ UD明朝 Medium"/>
                <w:sz w:val="21"/>
              </w:rPr>
            </w:pPr>
          </w:p>
        </w:tc>
      </w:tr>
    </w:tbl>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報告に係る森林の所在する市町村ごとに提出すること。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森林の所在場所ごとに記載すること。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面積は、小数第２位まで記載し、第３位を四捨五入すること。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４　伐採率欄には、立木材積による伐採率を記載すること。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５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br w:type="page"/>
      </w: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後</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造</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に</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係</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る</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状</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況</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報</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告</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p>
    <w:p>
      <w:pPr>
        <w:pStyle w:val="0"/>
        <w:overflowPunct w:val="0"/>
        <w:autoSpaceDE w:val="1"/>
        <w:autoSpaceDN w:val="1"/>
        <w:snapToGrid w:val="0"/>
        <w:ind w:leftChars="0" w:firstLineChars="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令和　　年　　月　　日</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新座市長　殿</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報告者　住　所</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氏　名</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令和　　年　　月　　日に提出した伐採及び伐採後の造林の届出書に係る森林につき次のとおり伐採後の造林を実施したので、森林法第</w:t>
      </w:r>
      <w:r>
        <w:rPr>
          <w:rFonts w:hint="eastAsia" w:ascii="BIZ UD明朝 Medium" w:hAnsi="BIZ UD明朝 Medium" w:eastAsia="BIZ UD明朝 Medium"/>
          <w:sz w:val="21"/>
        </w:rPr>
        <w:t>10</w:t>
      </w:r>
      <w:r>
        <w:rPr>
          <w:rFonts w:hint="eastAsia" w:ascii="BIZ UD明朝 Medium" w:hAnsi="BIZ UD明朝 Medium" w:eastAsia="BIZ UD明朝 Medium"/>
          <w:sz w:val="21"/>
        </w:rPr>
        <w:t>条の８第２項の規定により報告します。</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１　森林の所在場所</w:t>
      </w:r>
      <w:r>
        <w:rPr>
          <w:rFonts w:hint="eastAsia" w:ascii="BIZ UD明朝 Medium" w:hAnsi="BIZ UD明朝 Medium" w:eastAsia="BIZ UD明朝 Medium"/>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spacing w:line="360" w:lineRule="auto"/>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新座市　　　　　　　　　　　　　　　　　</w:t>
            </w:r>
          </w:p>
        </w:tc>
      </w:tr>
    </w:tbl>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２　伐採後の造林の実施状況</w:t>
      </w:r>
      <w:r>
        <w:rPr>
          <w:rFonts w:hint="eastAsia" w:ascii="BIZ UD明朝 Medium" w:hAnsi="BIZ UD明朝 Medium" w:eastAsia="BIZ UD明朝 Medium"/>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造林の</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造林の</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　林</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樹種別の</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樹種別の</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作　業</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鳥獣害</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対　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r>
    </w:tbl>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p>
    <w:p>
      <w:pPr>
        <w:pStyle w:val="0"/>
        <w:overflowPunct w:val="0"/>
        <w:autoSpaceDE w:val="1"/>
        <w:autoSpaceDN w:val="1"/>
        <w:snapToGrid w:val="0"/>
        <w:ind w:firstLine="210"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p>
        </w:tc>
      </w:tr>
    </w:tbl>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報告に係る森林の所在する市町村ごとに提出すること。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森林の所在場所ごとに記載すること。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５　面積は、小数第２位まで記載し、第３位を四捨五入すること。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ascii="BIZ UD明朝 Medium" w:hAnsi="BIZ UD明朝 Medium" w:eastAsia="BIZ UD明朝 Medium"/>
          <w:sz w:val="21"/>
        </w:rPr>
        <w:t>８　鳥獣害対策欄には、防護柵の設置、幼齢木保護具の設置などの方法を記載すること。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6</Pages>
  <Words>23</Words>
  <Characters>2898</Characters>
  <Application>JUST Note</Application>
  <Lines>2093</Lines>
  <Paragraphs>179</Paragraphs>
  <CharactersWithSpaces>3576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Administrator</cp:lastModifiedBy>
  <cp:lastPrinted>2021-10-01T07:24:00Z</cp:lastPrinted>
  <dcterms:created xsi:type="dcterms:W3CDTF">2021-10-06T09:06:00Z</dcterms:created>
  <dcterms:modified xsi:type="dcterms:W3CDTF">2022-03-31T07:59:40Z</dcterms:modified>
  <cp:revision>4</cp:revision>
</cp:coreProperties>
</file>