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00" w:lineRule="exact"/>
        <w:jc w:val="center"/>
        <w:rPr>
          <w:rFonts w:hint="default" w:ascii="BIZ UD明朝 Medium" w:hAnsi="BIZ UD明朝 Medium" w:eastAsia="BIZ UD明朝 Medium"/>
          <w:sz w:val="32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sz w:val="32"/>
        </w:rPr>
        <w:t>新座市空手道連盟　参考資料</w:t>
      </w:r>
    </w:p>
    <w:p>
      <w:pPr>
        <w:pStyle w:val="0"/>
        <w:spacing w:line="600" w:lineRule="exact"/>
        <w:jc w:val="center"/>
        <w:rPr>
          <w:rFonts w:hint="default" w:ascii="BIZ UD明朝 Medium" w:hAnsi="BIZ UD明朝 Medium" w:eastAsia="BIZ UD明朝 Medium"/>
          <w:sz w:val="32"/>
        </w:rPr>
      </w:pPr>
      <w:r>
        <w:rPr>
          <w:rFonts w:hint="eastAsia" w:ascii="BIZ UD明朝 Medium" w:hAnsi="BIZ UD明朝 Medium" w:eastAsia="BIZ UD明朝 Medium"/>
          <w:sz w:val="32"/>
        </w:rPr>
        <w:t>～第５４回埼玉県空手道選手権大会結果に伴う全国大会出場～</w:t>
      </w:r>
    </w:p>
    <w:p>
      <w:pPr>
        <w:pStyle w:val="0"/>
        <w:spacing w:line="600" w:lineRule="exact"/>
        <w:jc w:val="center"/>
        <w:rPr>
          <w:rFonts w:hint="default" w:ascii="BIZ UDPゴシック" w:hAnsi="BIZ UDPゴシック" w:eastAsia="BIZ UDPゴシック"/>
          <w:b w:val="1"/>
          <w:sz w:val="26"/>
        </w:rPr>
      </w:pP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  <w:highlight w:val="lightGray"/>
        </w:rPr>
        <w:t>１　松浦　諒太朗（まつうら　りょうたろう）　選手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⑴　新座市立野寺小学校　６年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⑵　埼玉県大会結果　（令和４年４月２９日実施）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　「第５４回埼玉県空手道選手権大会　形　小学６年男子の部　」　準優勝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⑶　全国大会　（令和４年８月１０日、１１日開催予定）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　第２２回全日本少年少女空手道選手権大会　東京都調布市</w:t>
      </w: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</w:rPr>
      </w:pP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  <w:highlight w:val="lightGray"/>
        </w:rPr>
        <w:t>２　仲田　敏正（なかた　としまさ）　選手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⑴　新座市在住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⑵　埼玉県大会結果　（令和４年５月１日実施）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　「第５４回埼玉県空手道選手権大会　組手　シニア男子２部」　　優勝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⑶　全国大会　（令和４年９月２３日～２５日開催予定）</w:t>
      </w: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　　　「日本スポーツマスターズ２０２２　岩手大会」　　岩手県盛岡市</w:t>
      </w: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  <w:sz w:val="22"/>
        </w:rPr>
      </w:pP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  <w:highlight w:val="lightGray"/>
        </w:rPr>
        <w:t>３　田倉　豪俊（たくら　たけとし）　選手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⑴　清瀬市在住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⑵　埼玉県大会結果　（令和４年５月１日実施）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　「第５４回埼玉県空手道選手権大会　組手　シニア男子２部」　　準優勝</w:t>
      </w:r>
    </w:p>
    <w:p>
      <w:pPr>
        <w:pStyle w:val="0"/>
        <w:spacing w:line="600" w:lineRule="exact"/>
        <w:ind w:firstLine="280" w:firstLineChars="10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⑶　全国大会　（令和４年９月２３日～２５日開催予定）</w:t>
      </w: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　　　「日本スポーツマスターズ２０２２　岩手大会」　　岩手県盛岡市</w:t>
      </w:r>
    </w:p>
    <w:p>
      <w:pPr>
        <w:pStyle w:val="0"/>
        <w:spacing w:line="600" w:lineRule="exact"/>
        <w:rPr>
          <w:rFonts w:hint="default" w:ascii="BIZ UDPゴシック" w:hAnsi="BIZ UDPゴシック" w:eastAsia="BIZ UDPゴシック"/>
          <w:b w:val="1"/>
          <w:sz w:val="32"/>
        </w:rPr>
      </w:pPr>
    </w:p>
    <w:sectPr>
      <w:pgSz w:w="11906" w:h="16838"/>
      <w:pgMar w:top="1134" w:right="1304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414</Characters>
  <Application>JUST Note</Application>
  <Lines>23</Lines>
  <Paragraphs>20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五味 崇也</dc:creator>
  <cp:lastModifiedBy>Administrator</cp:lastModifiedBy>
  <cp:lastPrinted>2022-07-26T02:14:00Z</cp:lastPrinted>
  <dcterms:created xsi:type="dcterms:W3CDTF">2021-10-01T06:59:00Z</dcterms:created>
  <dcterms:modified xsi:type="dcterms:W3CDTF">2022-07-28T04:47:50Z</dcterms:modified>
  <cp:revision>7</cp:revision>
</cp:coreProperties>
</file>