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F183" w14:textId="77777777" w:rsidR="00172B03" w:rsidRDefault="002A5726">
      <w:pPr>
        <w:widowControl w:val="0"/>
        <w:spacing w:line="360" w:lineRule="auto"/>
        <w:jc w:val="center"/>
        <w:rPr>
          <w:rFonts w:ascii="BIZ UDPゴシック" w:eastAsia="BIZ UDPゴシック" w:hAnsi="BIZ UDPゴシック"/>
          <w:b/>
          <w:kern w:val="2"/>
          <w:sz w:val="36"/>
        </w:rPr>
      </w:pPr>
      <w:r w:rsidRPr="004E7532">
        <w:rPr>
          <w:rFonts w:ascii="BIZ UDPゴシック" w:eastAsia="BIZ UDPゴシック" w:hAnsi="BIZ UDPゴシック" w:hint="eastAsia"/>
          <w:b/>
          <w:spacing w:val="64"/>
          <w:sz w:val="36"/>
          <w:fitText w:val="2160" w:id="1"/>
        </w:rPr>
        <w:t>令和６</w:t>
      </w:r>
      <w:r w:rsidR="009A3CB3" w:rsidRPr="004E7532">
        <w:rPr>
          <w:rFonts w:ascii="BIZ UDPゴシック" w:eastAsia="BIZ UDPゴシック" w:hAnsi="BIZ UDPゴシック" w:hint="eastAsia"/>
          <w:b/>
          <w:spacing w:val="64"/>
          <w:sz w:val="36"/>
          <w:fitText w:val="2160" w:id="1"/>
        </w:rPr>
        <w:t>年</w:t>
      </w:r>
      <w:r w:rsidR="009A3CB3" w:rsidRPr="004E7532">
        <w:rPr>
          <w:rFonts w:ascii="BIZ UDPゴシック" w:eastAsia="BIZ UDPゴシック" w:hAnsi="BIZ UDPゴシック" w:hint="eastAsia"/>
          <w:b/>
          <w:sz w:val="36"/>
          <w:fitText w:val="2160" w:id="1"/>
        </w:rPr>
        <w:t>度</w:t>
      </w:r>
    </w:p>
    <w:p w14:paraId="125824C1" w14:textId="77777777" w:rsidR="00172B03" w:rsidRDefault="009A3CB3">
      <w:pPr>
        <w:widowControl w:val="0"/>
        <w:spacing w:line="360" w:lineRule="auto"/>
        <w:jc w:val="center"/>
        <w:rPr>
          <w:rFonts w:ascii="BIZ UDPゴシック" w:eastAsia="BIZ UDPゴシック" w:hAnsi="BIZ UDPゴシック"/>
          <w:b/>
          <w:sz w:val="40"/>
        </w:rPr>
      </w:pPr>
      <w:r w:rsidRPr="009953C0">
        <w:rPr>
          <w:rFonts w:ascii="BIZ UDPゴシック" w:eastAsia="BIZ UDPゴシック" w:hAnsi="BIZ UDPゴシック" w:hint="eastAsia"/>
          <w:b/>
          <w:spacing w:val="63"/>
          <w:sz w:val="40"/>
          <w:fitText w:val="7239" w:id="2"/>
        </w:rPr>
        <w:t>指定認知症対応型共同生活介</w:t>
      </w:r>
      <w:r w:rsidRPr="009953C0">
        <w:rPr>
          <w:rFonts w:ascii="BIZ UDPゴシック" w:eastAsia="BIZ UDPゴシック" w:hAnsi="BIZ UDPゴシック" w:hint="eastAsia"/>
          <w:b/>
          <w:spacing w:val="1"/>
          <w:sz w:val="40"/>
          <w:fitText w:val="7239" w:id="2"/>
        </w:rPr>
        <w:t>護</w:t>
      </w:r>
    </w:p>
    <w:p w14:paraId="5A86C4D2" w14:textId="77777777" w:rsidR="00172B03" w:rsidRDefault="009A3CB3">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64"/>
          <w:sz w:val="40"/>
          <w:fitText w:val="9400" w:id="3"/>
        </w:rPr>
        <w:t>指定介護予防認知症対応型共同生活介</w:t>
      </w:r>
      <w:r>
        <w:rPr>
          <w:rFonts w:ascii="BIZ UDPゴシック" w:eastAsia="BIZ UDPゴシック" w:hAnsi="BIZ UDPゴシック" w:hint="eastAsia"/>
          <w:b/>
          <w:spacing w:val="12"/>
          <w:sz w:val="40"/>
          <w:fitText w:val="9400" w:id="3"/>
        </w:rPr>
        <w:t>護</w:t>
      </w:r>
    </w:p>
    <w:p w14:paraId="7F399BC7" w14:textId="77777777" w:rsidR="00172B03" w:rsidRDefault="009A3CB3">
      <w:pPr>
        <w:widowControl w:val="0"/>
        <w:wordWrap w:val="0"/>
        <w:spacing w:line="360" w:lineRule="auto"/>
        <w:jc w:val="center"/>
        <w:rPr>
          <w:rFonts w:ascii="BIZ UDPゴシック" w:eastAsia="BIZ UDPゴシック" w:hAnsi="BIZ UDPゴシック"/>
          <w:kern w:val="2"/>
          <w:sz w:val="28"/>
        </w:rPr>
      </w:pPr>
      <w:r>
        <w:rPr>
          <w:rFonts w:ascii="BIZ UDPゴシック" w:eastAsia="BIZ UDPゴシック" w:hAnsi="BIZ UDPゴシック" w:hint="eastAsia"/>
          <w:b/>
          <w:sz w:val="40"/>
        </w:rPr>
        <w:t>自　主　点　検　表</w:t>
      </w:r>
    </w:p>
    <w:p w14:paraId="6721C442" w14:textId="77777777" w:rsidR="00172B03" w:rsidRPr="004E7532" w:rsidRDefault="00172B03">
      <w:pPr>
        <w:widowControl w:val="0"/>
        <w:spacing w:line="360" w:lineRule="auto"/>
        <w:jc w:val="center"/>
        <w:rPr>
          <w:rFonts w:ascii="BIZ UDPゴシック" w:eastAsia="BIZ UDPゴシック" w:hAnsi="BIZ UDPゴシック"/>
          <w:color w:val="FF0000"/>
          <w:kern w:val="2"/>
          <w:sz w:val="28"/>
        </w:rPr>
      </w:pPr>
    </w:p>
    <w:p w14:paraId="15730CB8" w14:textId="77777777" w:rsidR="00172B03" w:rsidRDefault="009A3CB3">
      <w:pPr>
        <w:widowControl w:val="0"/>
        <w:spacing w:line="360" w:lineRule="auto"/>
        <w:jc w:val="center"/>
        <w:rPr>
          <w:rFonts w:ascii="BIZ UDPゴシック" w:eastAsia="BIZ UDPゴシック" w:hAnsi="BIZ UDPゴシック"/>
          <w:kern w:val="2"/>
          <w:sz w:val="28"/>
        </w:rPr>
      </w:pPr>
      <w:r>
        <w:rPr>
          <w:rFonts w:ascii="BIZ UDPゴシック" w:eastAsia="BIZ UDPゴシック" w:hAnsi="BIZ UDPゴシック" w:hint="eastAsia"/>
          <w:kern w:val="2"/>
        </w:rPr>
        <w:t>（</w:t>
      </w:r>
      <w:r>
        <w:rPr>
          <w:rFonts w:ascii="BIZ UDPゴシック" w:eastAsia="BIZ UDPゴシック" w:hAnsi="BIZ UDPゴシック" w:hint="eastAsia"/>
          <w:kern w:val="2"/>
          <w:u w:val="single"/>
        </w:rPr>
        <w:t>点検実施日　　　　　年　　　月　　　日</w:t>
      </w:r>
      <w:r>
        <w:rPr>
          <w:rFonts w:ascii="BIZ UDPゴシック" w:eastAsia="BIZ UDPゴシック" w:hAnsi="BIZ UDPゴシック" w:hint="eastAsia"/>
          <w:kern w:val="2"/>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172B03" w14:paraId="499EB57A" w14:textId="77777777">
        <w:trPr>
          <w:cantSplit/>
          <w:trHeight w:val="730"/>
          <w:jc w:val="center"/>
        </w:trPr>
        <w:tc>
          <w:tcPr>
            <w:tcW w:w="2271" w:type="dxa"/>
            <w:vMerge w:val="restart"/>
            <w:vAlign w:val="center"/>
          </w:tcPr>
          <w:p w14:paraId="79BBA22B" w14:textId="77777777" w:rsidR="00172B03" w:rsidRDefault="009A3CB3">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事業所名</w:t>
            </w:r>
          </w:p>
        </w:tc>
        <w:tc>
          <w:tcPr>
            <w:tcW w:w="5289" w:type="dxa"/>
            <w:tcBorders>
              <w:bottom w:val="nil"/>
            </w:tcBorders>
            <w:vAlign w:val="center"/>
          </w:tcPr>
          <w:p w14:paraId="2E4935B9" w14:textId="77777777" w:rsidR="00172B03" w:rsidRDefault="00172B03">
            <w:pPr>
              <w:widowControl w:val="0"/>
              <w:spacing w:line="360" w:lineRule="auto"/>
              <w:jc w:val="both"/>
              <w:rPr>
                <w:rFonts w:ascii="BIZ UDPゴシック" w:eastAsia="BIZ UDPゴシック" w:hAnsi="BIZ UDPゴシック"/>
              </w:rPr>
            </w:pPr>
          </w:p>
        </w:tc>
      </w:tr>
      <w:tr w:rsidR="00172B03" w14:paraId="7034ED1A" w14:textId="77777777">
        <w:trPr>
          <w:cantSplit/>
          <w:trHeight w:val="589"/>
          <w:jc w:val="center"/>
        </w:trPr>
        <w:tc>
          <w:tcPr>
            <w:tcW w:w="2271" w:type="dxa"/>
            <w:vMerge/>
            <w:vAlign w:val="center"/>
          </w:tcPr>
          <w:p w14:paraId="68A4D6CB" w14:textId="77777777" w:rsidR="00172B03" w:rsidRDefault="00172B03">
            <w:pPr>
              <w:widowControl w:val="0"/>
              <w:jc w:val="distribute"/>
            </w:pPr>
          </w:p>
        </w:tc>
        <w:tc>
          <w:tcPr>
            <w:tcW w:w="5289" w:type="dxa"/>
            <w:tcBorders>
              <w:top w:val="nil"/>
            </w:tcBorders>
            <w:vAlign w:val="center"/>
          </w:tcPr>
          <w:p w14:paraId="16D122E8" w14:textId="77777777" w:rsidR="00172B03" w:rsidRDefault="00172B03">
            <w:pPr>
              <w:widowControl w:val="0"/>
              <w:spacing w:line="360" w:lineRule="auto"/>
              <w:jc w:val="both"/>
              <w:rPr>
                <w:rFonts w:ascii="BIZ UDPゴシック" w:eastAsia="BIZ UDPゴシック" w:hAnsi="BIZ UDPゴシック"/>
              </w:rPr>
            </w:pPr>
          </w:p>
        </w:tc>
      </w:tr>
      <w:tr w:rsidR="00172B03" w14:paraId="79CC1E44" w14:textId="77777777">
        <w:trPr>
          <w:trHeight w:val="574"/>
          <w:jc w:val="center"/>
        </w:trPr>
        <w:tc>
          <w:tcPr>
            <w:tcW w:w="2271" w:type="dxa"/>
            <w:tcBorders>
              <w:bottom w:val="single" w:sz="4" w:space="0" w:color="auto"/>
            </w:tcBorders>
            <w:vAlign w:val="center"/>
          </w:tcPr>
          <w:p w14:paraId="397901F2" w14:textId="77777777" w:rsidR="00172B03" w:rsidRDefault="009A3CB3">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記入者職・氏名</w:t>
            </w:r>
          </w:p>
        </w:tc>
        <w:tc>
          <w:tcPr>
            <w:tcW w:w="5289" w:type="dxa"/>
            <w:tcBorders>
              <w:bottom w:val="single" w:sz="4" w:space="0" w:color="auto"/>
            </w:tcBorders>
            <w:vAlign w:val="center"/>
          </w:tcPr>
          <w:p w14:paraId="724C725C" w14:textId="77777777" w:rsidR="00172B03" w:rsidRDefault="00172B03">
            <w:pPr>
              <w:widowControl w:val="0"/>
              <w:spacing w:line="360" w:lineRule="auto"/>
              <w:jc w:val="both"/>
              <w:rPr>
                <w:rFonts w:ascii="BIZ UDPゴシック" w:eastAsia="BIZ UDPゴシック" w:hAnsi="BIZ UDPゴシック"/>
              </w:rPr>
            </w:pPr>
          </w:p>
        </w:tc>
      </w:tr>
    </w:tbl>
    <w:p w14:paraId="26B217CE" w14:textId="77777777" w:rsidR="00172B03" w:rsidRDefault="00172B03">
      <w:pPr>
        <w:spacing w:line="360" w:lineRule="auto"/>
        <w:rPr>
          <w:rFonts w:ascii="BIZ UDPゴシック" w:eastAsia="BIZ UDPゴシック" w:hAnsi="BIZ UDPゴシック"/>
        </w:rPr>
      </w:pPr>
    </w:p>
    <w:p w14:paraId="1948127B" w14:textId="77777777" w:rsidR="00172B03" w:rsidRDefault="009A3CB3">
      <w:pPr>
        <w:spacing w:line="360" w:lineRule="auto"/>
        <w:rPr>
          <w:rFonts w:ascii="BIZ UDPゴシック" w:eastAsia="BIZ UDPゴシック" w:hAnsi="BIZ UDPゴシック"/>
        </w:rPr>
      </w:pPr>
      <w:r>
        <w:rPr>
          <w:rFonts w:ascii="BIZ UDPゴシック" w:eastAsia="BIZ UDPゴシック" w:hAnsi="BIZ UDPゴシック" w:hint="eastAsia"/>
        </w:rPr>
        <w:t xml:space="preserve">　　　　　　　　　　　◇目　次◇</w:t>
      </w:r>
    </w:p>
    <w:p w14:paraId="7CF9A796" w14:textId="77777777" w:rsidR="00172B03" w:rsidRDefault="009A3CB3">
      <w:pPr>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　１～ 人員、設備及び運営の基準</w:t>
      </w:r>
    </w:p>
    <w:p w14:paraId="109F1A75" w14:textId="79E98A46" w:rsidR="00172B03" w:rsidRDefault="009A3CB3">
      <w:pPr>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Ｐ2</w:t>
      </w:r>
      <w:r w:rsidR="0018198B">
        <w:rPr>
          <w:rFonts w:ascii="BIZ UDPゴシック" w:eastAsia="BIZ UDPゴシック" w:hAnsi="BIZ UDPゴシック" w:hint="eastAsia"/>
          <w:sz w:val="21"/>
        </w:rPr>
        <w:t>１</w:t>
      </w:r>
      <w:r>
        <w:rPr>
          <w:rFonts w:ascii="BIZ UDPゴシック" w:eastAsia="BIZ UDPゴシック" w:hAnsi="BIZ UDPゴシック" w:hint="eastAsia"/>
          <w:sz w:val="21"/>
        </w:rPr>
        <w:t>～　変更の届出等</w:t>
      </w:r>
    </w:p>
    <w:p w14:paraId="42C6C2CF" w14:textId="5913102C" w:rsidR="00172B03" w:rsidRDefault="009A3CB3">
      <w:pPr>
        <w:widowControl w:val="0"/>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w:t>
      </w:r>
      <w:r w:rsidR="0018198B">
        <w:rPr>
          <w:rFonts w:ascii="BIZ UDPゴシック" w:eastAsia="BIZ UDPゴシック" w:hAnsi="BIZ UDPゴシック" w:hint="eastAsia"/>
          <w:sz w:val="21"/>
        </w:rPr>
        <w:t>2２</w:t>
      </w:r>
      <w:r>
        <w:rPr>
          <w:rFonts w:ascii="BIZ UDPゴシック" w:eastAsia="BIZ UDPゴシック" w:hAnsi="BIZ UDPゴシック" w:hint="eastAsia"/>
          <w:sz w:val="21"/>
        </w:rPr>
        <w:t>～　人員基準チェックシート</w:t>
      </w:r>
    </w:p>
    <w:p w14:paraId="5E2C63E7" w14:textId="523C2775" w:rsidR="00172B03" w:rsidRDefault="0018198B">
      <w:pPr>
        <w:widowControl w:val="0"/>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Ｐ２６</w:t>
      </w:r>
      <w:r w:rsidR="009A3CB3">
        <w:rPr>
          <w:rFonts w:ascii="BIZ UDPゴシック" w:eastAsia="BIZ UDPゴシック" w:hAnsi="BIZ UDPゴシック" w:hint="eastAsia"/>
          <w:sz w:val="21"/>
        </w:rPr>
        <w:t>～　加算減算チェックシート</w:t>
      </w:r>
    </w:p>
    <w:p w14:paraId="6801738D" w14:textId="77777777" w:rsidR="00172B03" w:rsidRDefault="00172B03">
      <w:pPr>
        <w:widowControl w:val="0"/>
        <w:rPr>
          <w:rFonts w:ascii="BIZ UDPゴシック" w:eastAsia="BIZ UDPゴシック" w:hAnsi="BIZ UDPゴシック"/>
          <w:sz w:val="21"/>
        </w:rPr>
      </w:pPr>
    </w:p>
    <w:p w14:paraId="1ABAD1E0" w14:textId="77777777" w:rsidR="00172B03" w:rsidRDefault="00172B03">
      <w:pPr>
        <w:widowControl w:val="0"/>
        <w:rPr>
          <w:rFonts w:ascii="BIZ UDPゴシック" w:eastAsia="BIZ UDPゴシック" w:hAnsi="BIZ UDPゴシック"/>
          <w:sz w:val="20"/>
        </w:rPr>
      </w:pPr>
    </w:p>
    <w:p w14:paraId="0C123633" w14:textId="77777777" w:rsidR="00172B03" w:rsidRDefault="00172B03">
      <w:pPr>
        <w:widowControl w:val="0"/>
        <w:rPr>
          <w:rFonts w:ascii="BIZ UDPゴシック" w:eastAsia="BIZ UDPゴシック" w:hAnsi="BIZ UDPゴシック"/>
          <w:sz w:val="20"/>
        </w:rPr>
      </w:pPr>
    </w:p>
    <w:p w14:paraId="31B6025E" w14:textId="77777777" w:rsidR="00172B03" w:rsidRDefault="00172B03">
      <w:pPr>
        <w:widowControl w:val="0"/>
        <w:rPr>
          <w:rFonts w:ascii="BIZ UDPゴシック" w:eastAsia="BIZ UDPゴシック" w:hAnsi="BIZ UDPゴシック"/>
          <w:sz w:val="20"/>
        </w:rPr>
      </w:pPr>
    </w:p>
    <w:p w14:paraId="2E85A0B3" w14:textId="77777777" w:rsidR="00172B03" w:rsidRDefault="00172B03">
      <w:pPr>
        <w:widowControl w:val="0"/>
        <w:rPr>
          <w:rFonts w:ascii="BIZ UDPゴシック" w:eastAsia="BIZ UDPゴシック" w:hAnsi="BIZ UDPゴシック"/>
          <w:sz w:val="20"/>
        </w:rPr>
      </w:pPr>
    </w:p>
    <w:p w14:paraId="5772B09E" w14:textId="77777777" w:rsidR="00172B03" w:rsidRDefault="00172B03">
      <w:pPr>
        <w:widowControl w:val="0"/>
        <w:rPr>
          <w:rFonts w:ascii="BIZ UDPゴシック" w:eastAsia="BIZ UDPゴシック" w:hAnsi="BIZ UDPゴシック"/>
          <w:sz w:val="20"/>
        </w:rPr>
      </w:pPr>
    </w:p>
    <w:p w14:paraId="65EE8313" w14:textId="77777777" w:rsidR="00172B03" w:rsidRDefault="00172B03">
      <w:pPr>
        <w:widowControl w:val="0"/>
        <w:rPr>
          <w:rFonts w:ascii="BIZ UDPゴシック" w:eastAsia="BIZ UDPゴシック" w:hAnsi="BIZ UDPゴシック"/>
          <w:sz w:val="20"/>
        </w:rPr>
      </w:pPr>
    </w:p>
    <w:p w14:paraId="0A275C67" w14:textId="77777777" w:rsidR="00172B03" w:rsidRDefault="00172B03">
      <w:pPr>
        <w:widowControl w:val="0"/>
        <w:rPr>
          <w:rFonts w:ascii="BIZ UDPゴシック" w:eastAsia="BIZ UDPゴシック" w:hAnsi="BIZ UDPゴシック"/>
          <w:sz w:val="20"/>
        </w:rPr>
      </w:pPr>
    </w:p>
    <w:p w14:paraId="23108F7F" w14:textId="77777777" w:rsidR="00172B03" w:rsidRDefault="00172B03">
      <w:pPr>
        <w:widowControl w:val="0"/>
        <w:rPr>
          <w:rFonts w:ascii="BIZ UDPゴシック" w:eastAsia="BIZ UDPゴシック" w:hAnsi="BIZ UDPゴシック"/>
          <w:sz w:val="20"/>
        </w:rPr>
      </w:pPr>
    </w:p>
    <w:p w14:paraId="4D5DB7D4" w14:textId="77777777" w:rsidR="00172B03" w:rsidRDefault="00172B03">
      <w:pPr>
        <w:widowControl w:val="0"/>
        <w:rPr>
          <w:rFonts w:ascii="BIZ UDPゴシック" w:eastAsia="BIZ UDPゴシック" w:hAnsi="BIZ UDPゴシック"/>
          <w:sz w:val="20"/>
        </w:rPr>
      </w:pPr>
    </w:p>
    <w:p w14:paraId="1F621ECD" w14:textId="77777777" w:rsidR="00172B03" w:rsidRDefault="00172B03">
      <w:pPr>
        <w:widowControl w:val="0"/>
        <w:rPr>
          <w:rFonts w:ascii="BIZ UDPゴシック" w:eastAsia="BIZ UDPゴシック" w:hAnsi="BIZ UDPゴシック"/>
          <w:sz w:val="20"/>
        </w:rPr>
      </w:pPr>
    </w:p>
    <w:p w14:paraId="12446FB3" w14:textId="77777777" w:rsidR="00172B03" w:rsidRDefault="00172B03">
      <w:pPr>
        <w:widowControl w:val="0"/>
        <w:rPr>
          <w:rFonts w:ascii="BIZ UDPゴシック" w:eastAsia="BIZ UDPゴシック" w:hAnsi="BIZ UDPゴシック"/>
          <w:sz w:val="20"/>
        </w:rPr>
      </w:pPr>
    </w:p>
    <w:p w14:paraId="667DD59B" w14:textId="77777777" w:rsidR="00172B03" w:rsidRDefault="00172B03">
      <w:pPr>
        <w:widowControl w:val="0"/>
        <w:rPr>
          <w:rFonts w:ascii="BIZ UDPゴシック" w:eastAsia="BIZ UDPゴシック" w:hAnsi="BIZ UDPゴシック"/>
          <w:sz w:val="20"/>
        </w:rPr>
      </w:pPr>
    </w:p>
    <w:p w14:paraId="04788244" w14:textId="77777777" w:rsidR="00172B03" w:rsidRDefault="009A3CB3">
      <w:pPr>
        <w:widowControl w:val="0"/>
        <w:jc w:val="center"/>
        <w:rPr>
          <w:rFonts w:ascii="BIZ UDPゴシック" w:eastAsia="BIZ UDPゴシック" w:hAnsi="BIZ UDPゴシック"/>
          <w:b/>
          <w:kern w:val="2"/>
          <w:sz w:val="36"/>
        </w:rPr>
      </w:pPr>
      <w:r>
        <w:rPr>
          <w:rFonts w:ascii="BIZ UDPゴシック" w:eastAsia="BIZ UDPゴシック" w:hAnsi="BIZ UDPゴシック" w:hint="eastAsia"/>
          <w:b/>
          <w:kern w:val="2"/>
          <w:sz w:val="36"/>
        </w:rPr>
        <w:t>新座市いきいき健康部介護保険課</w:t>
      </w:r>
    </w:p>
    <w:p w14:paraId="1E2A0DD9" w14:textId="77777777" w:rsidR="00172B03" w:rsidRDefault="00172B03">
      <w:pPr>
        <w:rPr>
          <w:rFonts w:ascii="BIZ UDPゴシック" w:eastAsia="BIZ UDPゴシック" w:hAnsi="BIZ UDPゴシック"/>
        </w:rPr>
      </w:pPr>
    </w:p>
    <w:p w14:paraId="4E61F893" w14:textId="77777777" w:rsidR="00172B03" w:rsidRDefault="00172B03">
      <w:pPr>
        <w:rPr>
          <w:rFonts w:ascii="BIZ UDPゴシック" w:eastAsia="BIZ UDPゴシック" w:hAnsi="BIZ UDPゴシック"/>
        </w:rPr>
      </w:pPr>
    </w:p>
    <w:p w14:paraId="1F8A08D4" w14:textId="77777777" w:rsidR="00172B03" w:rsidRDefault="00172B03"/>
    <w:p w14:paraId="0D81764D" w14:textId="77777777" w:rsidR="00172B03" w:rsidRPr="001002BB" w:rsidRDefault="00172B03"/>
    <w:p w14:paraId="3AA40DD0" w14:textId="77777777" w:rsidR="00172B03" w:rsidRDefault="00172B03"/>
    <w:p w14:paraId="42B2B3FD" w14:textId="77777777" w:rsidR="00172B03" w:rsidRPr="00C80CD5" w:rsidRDefault="00172B03"/>
    <w:p w14:paraId="5CAFB911" w14:textId="77777777" w:rsidR="00172B03" w:rsidRDefault="00172B03"/>
    <w:p w14:paraId="5C5B97F1" w14:textId="77777777" w:rsidR="00172B03" w:rsidRDefault="009A3CB3">
      <w:pPr>
        <w:rPr>
          <w:rFonts w:ascii="BIZ UDPゴシック" w:eastAsia="BIZ UDPゴシック" w:hAnsi="BIZ UDPゴシック"/>
        </w:rPr>
      </w:pPr>
      <w:r>
        <w:rPr>
          <w:rFonts w:ascii="BIZ UDPゴシック" w:eastAsia="BIZ UDPゴシック" w:hAnsi="BIZ UDPゴシック" w:hint="eastAsia"/>
        </w:rPr>
        <w:t>人員、設備及び運営の基準</w:t>
      </w:r>
    </w:p>
    <w:p w14:paraId="40E0DF6D" w14:textId="77777777" w:rsidR="00172B03" w:rsidRDefault="00172B03">
      <w:pPr>
        <w:rPr>
          <w:rFonts w:ascii="BIZ UDPゴシック" w:eastAsia="BIZ UDPゴシック" w:hAnsi="BIZ UDPゴシック"/>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172B03" w14:paraId="541BD0A9" w14:textId="77777777">
        <w:trPr>
          <w:trHeight w:val="544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E84180" w14:textId="77777777" w:rsidR="00172B03" w:rsidRDefault="009A3CB3">
            <w:pPr>
              <w:widowControl w:val="0"/>
              <w:rPr>
                <w:rFonts w:ascii="BIZ UDPゴシック" w:eastAsia="BIZ UDPゴシック" w:hAnsi="BIZ UDPゴシック"/>
                <w:b/>
                <w:kern w:val="2"/>
                <w:sz w:val="20"/>
              </w:rPr>
            </w:pPr>
            <w:r>
              <w:rPr>
                <w:rFonts w:ascii="BIZ UDPゴシック" w:eastAsia="BIZ UDPゴシック" w:hAnsi="BIZ UDPゴシック" w:hint="eastAsia"/>
                <w:b/>
                <w:kern w:val="2"/>
                <w:sz w:val="20"/>
              </w:rPr>
              <w:t>※　記入に当たっての留意事項</w:t>
            </w:r>
          </w:p>
          <w:p w14:paraId="22258A5E" w14:textId="77777777" w:rsidR="00172B03" w:rsidRDefault="009A3CB3">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xml:space="preserve">　　本調書は、「</w:t>
            </w:r>
            <w:r>
              <w:rPr>
                <w:rFonts w:ascii="BIZ UDPゴシック" w:eastAsia="BIZ UDPゴシック" w:hAnsi="BIZ UDPゴシック" w:hint="eastAsia"/>
                <w:b/>
                <w:kern w:val="2"/>
                <w:sz w:val="20"/>
              </w:rPr>
              <w:t>指定地域密着型サービス及び指定地域密着型介護予防サービスに関する基準について（平成18年3月31日老計発第０３３</w:t>
            </w:r>
            <w:r w:rsidRPr="00155D3A">
              <w:rPr>
                <w:rFonts w:ascii="BIZ UDPゴシック" w:eastAsia="BIZ UDPゴシック" w:hAnsi="BIZ UDPゴシック" w:hint="eastAsia"/>
                <w:b/>
                <w:kern w:val="2"/>
                <w:sz w:val="20"/>
              </w:rPr>
              <w:t>１００４</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・老振発第033100４</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・老老発第033101７</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w:t>
            </w:r>
            <w:r w:rsidRPr="00155D3A">
              <w:rPr>
                <w:rFonts w:ascii="BIZ UDPゴシック" w:eastAsia="BIZ UDPゴシック" w:hAnsi="BIZ UDPゴシック" w:hint="eastAsia"/>
                <w:kern w:val="2"/>
                <w:sz w:val="20"/>
              </w:rPr>
              <w:t>」も</w:t>
            </w:r>
            <w:r>
              <w:rPr>
                <w:rFonts w:ascii="BIZ UDPゴシック" w:eastAsia="BIZ UDPゴシック" w:hAnsi="BIZ UDPゴシック" w:hint="eastAsia"/>
                <w:kern w:val="2"/>
                <w:sz w:val="20"/>
              </w:rPr>
              <w:t>参照の上、回答するようお願いいたします。</w:t>
            </w:r>
          </w:p>
          <w:p w14:paraId="1539FAD6" w14:textId="77777777" w:rsidR="00172B03" w:rsidRDefault="00172B03">
            <w:pPr>
              <w:widowControl w:val="0"/>
              <w:rPr>
                <w:rFonts w:ascii="BIZ UDPゴシック" w:eastAsia="BIZ UDPゴシック" w:hAnsi="BIZ UDPゴシック"/>
                <w:b/>
                <w:kern w:val="2"/>
                <w:sz w:val="20"/>
              </w:rPr>
            </w:pPr>
          </w:p>
          <w:p w14:paraId="6C58B08B" w14:textId="77777777" w:rsidR="00172B03" w:rsidRDefault="009A3CB3">
            <w:pPr>
              <w:widowControl w:val="0"/>
              <w:rPr>
                <w:rFonts w:ascii="BIZ UDPゴシック" w:eastAsia="BIZ UDPゴシック" w:hAnsi="BIZ UDPゴシック"/>
                <w:b/>
                <w:kern w:val="2"/>
                <w:sz w:val="20"/>
              </w:rPr>
            </w:pPr>
            <w:r>
              <w:rPr>
                <w:rFonts w:ascii="BIZ UDPゴシック" w:eastAsia="BIZ UDPゴシック" w:hAnsi="BIZ UDPゴシック" w:hint="eastAsia"/>
                <w:b/>
                <w:kern w:val="2"/>
                <w:sz w:val="20"/>
              </w:rPr>
              <w:t>※　評価の基準</w:t>
            </w:r>
          </w:p>
          <w:p w14:paraId="2179A54E" w14:textId="77777777" w:rsidR="00172B03" w:rsidRDefault="009A3CB3">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xml:space="preserve">　　評価は、「</w:t>
            </w:r>
            <w:r>
              <w:rPr>
                <w:rFonts w:ascii="BIZ UDPゴシック" w:eastAsia="BIZ UDPゴシック" w:hAnsi="BIZ UDPゴシック" w:hint="eastAsia"/>
                <w:b/>
                <w:sz w:val="20"/>
              </w:rPr>
              <w:t>○（実施している）、△（一部実施できていない）、×（実施できていない）、ー（該当しない）</w:t>
            </w:r>
            <w:r>
              <w:rPr>
                <w:rFonts w:ascii="BIZ UDPゴシック" w:eastAsia="BIZ UDPゴシック" w:hAnsi="BIZ UDPゴシック" w:hint="eastAsia"/>
                <w:kern w:val="2"/>
                <w:sz w:val="20"/>
              </w:rPr>
              <w:t>」で、項（号）がある場合は項（号）ごとに記入してください。</w:t>
            </w:r>
            <w:r w:rsidRPr="009A3CB3">
              <w:rPr>
                <w:rFonts w:ascii="BIZ UDPゴシック" w:eastAsia="BIZ UDPゴシック" w:hAnsi="BIZ UDPゴシック" w:hint="eastAsia"/>
                <w:kern w:val="2"/>
                <w:sz w:val="20"/>
              </w:rPr>
              <w:t>なお、運営指導にて評価根拠（具体的に実施していることを証する書類がある場合はその書類）を確認させていただく場合があります。</w:t>
            </w:r>
          </w:p>
          <w:p w14:paraId="52C76EE3" w14:textId="77777777" w:rsidR="00172B03" w:rsidRDefault="00172B03">
            <w:pPr>
              <w:widowControl w:val="0"/>
              <w:ind w:left="200" w:hangingChars="100" w:hanging="200"/>
              <w:rPr>
                <w:rFonts w:ascii="BIZ UDPゴシック" w:eastAsia="BIZ UDPゴシック" w:hAnsi="BIZ UDPゴシック"/>
                <w:kern w:val="2"/>
                <w:sz w:val="20"/>
              </w:rPr>
            </w:pPr>
          </w:p>
          <w:p w14:paraId="47F5D43B" w14:textId="77777777" w:rsidR="00172B03" w:rsidRDefault="009A3CB3">
            <w:pPr>
              <w:widowControl w:val="0"/>
              <w:ind w:left="200" w:hangingChars="100" w:hanging="200"/>
              <w:rPr>
                <w:rFonts w:ascii="BIZ UDPゴシック" w:eastAsia="BIZ UDPゴシック" w:hAnsi="BIZ UDPゴシック"/>
                <w:kern w:val="2"/>
                <w:sz w:val="20"/>
              </w:rPr>
            </w:pPr>
            <w:r>
              <w:rPr>
                <w:rFonts w:ascii="BIZ UDPゴシック" w:eastAsia="BIZ UDPゴシック" w:hAnsi="BIZ UDPゴシック" w:hint="eastAsia"/>
                <w:b/>
                <w:kern w:val="2"/>
                <w:sz w:val="20"/>
              </w:rPr>
              <w:t xml:space="preserve">※　</w:t>
            </w:r>
            <w:r>
              <w:rPr>
                <w:rFonts w:ascii="BIZ UDPゴシック" w:eastAsia="BIZ UDPゴシック" w:hAnsi="BIZ UDPゴシック" w:hint="eastAsia"/>
                <w:kern w:val="2"/>
                <w:sz w:val="20"/>
              </w:rPr>
              <w:t>本調書は、「新座市指定地域密着型サービスの事業者の指定等並びに事業の人員、設備及び運営に関する基準を定める条例」のうち「第６章　認知症対応型共同生活介護」及び条例第129条による他の章からの準用規定（☆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２章　介護予防認知症対応型通所介護」を掲載しています。</w:t>
            </w:r>
          </w:p>
          <w:p w14:paraId="3CDBA623" w14:textId="77777777" w:rsidR="00172B03" w:rsidRDefault="009A3CB3">
            <w:pPr>
              <w:widowControl w:val="0"/>
              <w:ind w:leftChars="100" w:left="240" w:firstLineChars="100" w:firstLine="200"/>
              <w:rPr>
                <w:rFonts w:ascii="BIZ UDPゴシック" w:eastAsia="BIZ UDPゴシック" w:hAnsi="BIZ UDPゴシック"/>
                <w:sz w:val="22"/>
              </w:rPr>
            </w:pPr>
            <w:r>
              <w:rPr>
                <w:rFonts w:ascii="BIZ UDPゴシック" w:eastAsia="BIZ UDPゴシック" w:hAnsi="BIZ UDPゴシック" w:hint="eastAsia"/>
                <w:kern w:val="2"/>
                <w:sz w:val="20"/>
              </w:rPr>
              <w:t>なお、内容に合わせて、記載が前後している箇所があります。</w:t>
            </w:r>
          </w:p>
          <w:p w14:paraId="51816A39" w14:textId="77777777" w:rsidR="00172B03" w:rsidRDefault="00172B03">
            <w:pPr>
              <w:widowControl w:val="0"/>
              <w:ind w:left="220" w:hangingChars="100" w:hanging="220"/>
              <w:rPr>
                <w:rFonts w:ascii="BIZ UDPゴシック" w:eastAsia="BIZ UDPゴシック" w:hAnsi="BIZ UDPゴシック"/>
                <w:sz w:val="22"/>
              </w:rPr>
            </w:pPr>
          </w:p>
          <w:p w14:paraId="6CD500EB" w14:textId="77777777" w:rsidR="00172B03" w:rsidRDefault="009A3CB3">
            <w:pPr>
              <w:widowControl w:val="0"/>
              <w:ind w:left="200" w:hangingChars="100" w:hanging="200"/>
              <w:rPr>
                <w:rFonts w:ascii="BIZ UDPゴシック" w:eastAsia="BIZ UDPゴシック" w:hAnsi="BIZ UDPゴシック"/>
                <w:sz w:val="22"/>
              </w:rPr>
            </w:pPr>
            <w:r>
              <w:rPr>
                <w:rFonts w:ascii="BIZ UDPゴシック" w:eastAsia="BIZ UDPゴシック" w:hAnsi="BIZ UDPゴシック" w:hint="eastAsia"/>
                <w:b/>
                <w:kern w:val="2"/>
                <w:sz w:val="20"/>
              </w:rPr>
              <w:t>※</w:t>
            </w:r>
            <w:r>
              <w:rPr>
                <w:rFonts w:ascii="BIZ UDPゴシック" w:eastAsia="BIZ UDPゴシック" w:hAnsi="BIZ UDPゴシック" w:hint="eastAsia"/>
                <w:kern w:val="2"/>
                <w:sz w:val="20"/>
              </w:rPr>
              <w:t xml:space="preserve">　地域密着型研修通知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２４年３月１６日老高発0316第２号・老振発0316第２号・老老発0316第６号）」を指します。</w:t>
            </w:r>
          </w:p>
          <w:p w14:paraId="42912D02" w14:textId="77777777" w:rsidR="00172B03" w:rsidRDefault="00172B03">
            <w:pPr>
              <w:widowControl w:val="0"/>
              <w:ind w:left="200" w:hangingChars="100" w:hanging="200"/>
              <w:rPr>
                <w:rFonts w:ascii="BIZ UDPゴシック" w:eastAsia="BIZ UDPゴシック" w:hAnsi="BIZ UDPゴシック"/>
                <w:sz w:val="20"/>
              </w:rPr>
            </w:pPr>
          </w:p>
          <w:p w14:paraId="56788675" w14:textId="77777777" w:rsidR="00172B03" w:rsidRDefault="002A5726">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令和６</w:t>
            </w:r>
            <w:r w:rsidR="009A3CB3">
              <w:rPr>
                <w:rFonts w:ascii="BIZ UDPゴシック" w:eastAsia="BIZ UDPゴシック" w:hAnsi="BIZ UDPゴシック" w:hint="eastAsia"/>
                <w:kern w:val="2"/>
                <w:sz w:val="20"/>
              </w:rPr>
              <w:t>年４月１日改正事項については、</w:t>
            </w:r>
            <w:r w:rsidR="009A3CB3">
              <w:rPr>
                <w:rFonts w:hint="eastAsia"/>
              </w:rPr>
              <w:fldChar w:fldCharType="begin"/>
            </w:r>
            <w:r w:rsidR="009A3CB3">
              <w:rPr>
                <w:rFonts w:hint="eastAsia"/>
              </w:rPr>
              <w:instrText>eq \o\ac(</w:instrText>
            </w:r>
            <w:r w:rsidR="009A3CB3">
              <w:rPr>
                <w:rFonts w:ascii="BIZ UDPゴシック" w:eastAsia="BIZ UDPゴシック" w:hAnsi="BIZ UDPゴシック" w:hint="eastAsia"/>
                <w:kern w:val="2"/>
                <w:sz w:val="20"/>
              </w:rPr>
              <w:instrText>○</w:instrText>
            </w:r>
            <w:r w:rsidR="009A3CB3">
              <w:rPr>
                <w:rFonts w:hint="eastAsia"/>
              </w:rPr>
              <w:instrText>,</w:instrText>
            </w:r>
            <w:r w:rsidR="009A3CB3">
              <w:rPr>
                <w:rFonts w:ascii="BIZ UDPゴシック" w:eastAsia="BIZ UDPゴシック" w:hAnsi="BIZ UDPゴシック" w:hint="eastAsia"/>
                <w:kern w:val="2"/>
                <w:position w:val="2"/>
                <w:sz w:val="20"/>
              </w:rPr>
              <w:instrText>新</w:instrText>
            </w:r>
            <w:r w:rsidR="009A3CB3">
              <w:rPr>
                <w:rFonts w:hint="eastAsia"/>
              </w:rPr>
              <w:instrText>)</w:instrText>
            </w:r>
            <w:r w:rsidR="009A3CB3">
              <w:rPr>
                <w:rFonts w:hint="eastAsia"/>
              </w:rPr>
              <w:fldChar w:fldCharType="end"/>
            </w:r>
            <w:r w:rsidR="009A3CB3">
              <w:rPr>
                <w:rFonts w:ascii="BIZ UDPゴシック" w:eastAsia="BIZ UDPゴシック" w:hAnsi="BIZ UDPゴシック" w:hint="eastAsia"/>
                <w:kern w:val="2"/>
                <w:sz w:val="20"/>
              </w:rPr>
              <w:t>又は</w:t>
            </w:r>
            <w:r w:rsidR="009A3CB3">
              <w:rPr>
                <w:rFonts w:ascii="BIZ UDPゴシック" w:eastAsia="BIZ UDPゴシック" w:hAnsi="BIZ UDPゴシック" w:hint="eastAsia"/>
                <w:kern w:val="2"/>
                <w:sz w:val="20"/>
                <w:u w:val="single"/>
              </w:rPr>
              <w:t>下線</w:t>
            </w:r>
            <w:r w:rsidR="009A3CB3">
              <w:rPr>
                <w:rFonts w:ascii="BIZ UDPゴシック" w:eastAsia="BIZ UDPゴシック" w:hAnsi="BIZ UDPゴシック" w:hint="eastAsia"/>
                <w:kern w:val="2"/>
                <w:sz w:val="20"/>
              </w:rPr>
              <w:t>で表記しています。</w:t>
            </w:r>
          </w:p>
          <w:p w14:paraId="68CB2373" w14:textId="77777777" w:rsidR="00172B03" w:rsidRDefault="00172B03">
            <w:pPr>
              <w:rPr>
                <w:rFonts w:ascii="BIZ UDPゴシック" w:eastAsia="BIZ UDPゴシック" w:hAnsi="BIZ UDPゴシック"/>
                <w:sz w:val="20"/>
              </w:rPr>
            </w:pPr>
          </w:p>
        </w:tc>
      </w:tr>
    </w:tbl>
    <w:p w14:paraId="4A20D416" w14:textId="77777777" w:rsidR="00172B03" w:rsidRDefault="00172B03"/>
    <w:p w14:paraId="68753106" w14:textId="77777777" w:rsidR="00172B03" w:rsidRDefault="009A3CB3">
      <w:r>
        <w:br w:type="page"/>
      </w:r>
    </w:p>
    <w:p w14:paraId="72E695A2" w14:textId="77777777" w:rsidR="00172B03" w:rsidRDefault="00172B03">
      <w:pPr>
        <w:sectPr w:rsidR="00172B03">
          <w:footerReference w:type="default" r:id="rId6"/>
          <w:footerReference w:type="first" r:id="rId7"/>
          <w:pgSz w:w="11905" w:h="16837"/>
          <w:pgMar w:top="1133" w:right="1303" w:bottom="1133" w:left="1247" w:header="720" w:footer="720" w:gutter="0"/>
          <w:cols w:space="720"/>
          <w:titlePg/>
          <w:docGrid w:linePitch="326"/>
        </w:sectPr>
      </w:pPr>
    </w:p>
    <w:p w14:paraId="13075B9E" w14:textId="77777777" w:rsidR="00172B03" w:rsidRDefault="00172B03"/>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5"/>
        <w:gridCol w:w="635"/>
        <w:gridCol w:w="13"/>
        <w:gridCol w:w="4222"/>
        <w:gridCol w:w="453"/>
        <w:gridCol w:w="13"/>
      </w:tblGrid>
      <w:tr w:rsidR="00172B03" w14:paraId="34F19C1B" w14:textId="77777777">
        <w:trPr>
          <w:trHeight w:val="180"/>
          <w:tblHeader/>
        </w:trPr>
        <w:tc>
          <w:tcPr>
            <w:tcW w:w="4883" w:type="dxa"/>
            <w:gridSpan w:val="3"/>
            <w:tcBorders>
              <w:top w:val="single" w:sz="4" w:space="0" w:color="auto"/>
              <w:left w:val="single" w:sz="4" w:space="0" w:color="auto"/>
              <w:bottom w:val="single" w:sz="4" w:space="0" w:color="auto"/>
              <w:right w:val="single" w:sz="4" w:space="0" w:color="auto"/>
              <w:tl2br w:val="nil"/>
              <w:tr2bl w:val="nil"/>
            </w:tcBorders>
            <w:shd w:val="clear" w:color="auto" w:fill="FFF2CC" w:themeFill="accent4" w:themeFillTint="33"/>
          </w:tcPr>
          <w:p w14:paraId="1C52884E" w14:textId="77777777" w:rsidR="00172B03" w:rsidRDefault="009A3CB3">
            <w:pPr>
              <w:jc w:val="center"/>
            </w:pPr>
            <w:r>
              <w:rPr>
                <w:rFonts w:ascii="BIZ UDPゴシック" w:eastAsia="BIZ UDPゴシック" w:hAnsi="BIZ UDPゴシック" w:hint="eastAsia"/>
              </w:rPr>
              <w:t>認知症対応型共同生活介護</w:t>
            </w:r>
          </w:p>
        </w:tc>
        <w:tc>
          <w:tcPr>
            <w:tcW w:w="4688" w:type="dxa"/>
            <w:gridSpan w:val="3"/>
            <w:tcBorders>
              <w:top w:val="single" w:sz="4" w:space="0" w:color="auto"/>
              <w:left w:val="dotted" w:sz="4" w:space="0" w:color="auto"/>
              <w:bottom w:val="single" w:sz="4" w:space="0" w:color="auto"/>
              <w:right w:val="single" w:sz="4" w:space="0" w:color="auto"/>
              <w:tl2br w:val="nil"/>
              <w:tr2bl w:val="nil"/>
            </w:tcBorders>
            <w:shd w:val="clear" w:color="auto" w:fill="FFF2CC" w:themeFill="accent4" w:themeFillTint="33"/>
          </w:tcPr>
          <w:p w14:paraId="2543CBE3" w14:textId="77777777" w:rsidR="00172B03" w:rsidRDefault="009A3CB3">
            <w:pPr>
              <w:jc w:val="center"/>
            </w:pPr>
            <w:r>
              <w:rPr>
                <w:rFonts w:ascii="BIZ UDPゴシック" w:eastAsia="BIZ UDPゴシック" w:hAnsi="BIZ UDPゴシック" w:hint="eastAsia"/>
              </w:rPr>
              <w:t>介護予防認知症対応型共同生活介護</w:t>
            </w:r>
          </w:p>
        </w:tc>
      </w:tr>
      <w:tr w:rsidR="00172B03" w14:paraId="032FAFB7" w14:textId="77777777" w:rsidTr="00781239">
        <w:trPr>
          <w:gridAfter w:val="1"/>
          <w:wAfter w:w="13" w:type="dxa"/>
          <w:trHeight w:val="1232"/>
        </w:trPr>
        <w:tc>
          <w:tcPr>
            <w:tcW w:w="4235"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3FE8D14" w14:textId="77777777" w:rsidR="00172B03" w:rsidRDefault="009A3CB3" w:rsidP="00CC0173">
            <w:pPr>
              <w:spacing w:line="0" w:lineRule="atLeast"/>
              <w:ind w:leftChars="100" w:left="240"/>
              <w:jc w:val="both"/>
              <w:rPr>
                <w:rFonts w:ascii="BIZ UDPゴシック" w:eastAsia="BIZ UDPゴシック" w:hAnsi="BIZ UDPゴシック"/>
                <w:b/>
                <w:sz w:val="16"/>
              </w:rPr>
            </w:pPr>
            <w:r>
              <w:rPr>
                <w:rFonts w:ascii="BIZ UDPゴシック" w:eastAsia="BIZ UDPゴシック" w:hAnsi="BIZ UDPゴシック" w:hint="eastAsia"/>
                <w:b/>
                <w:sz w:val="16"/>
              </w:rPr>
              <w:t>新座市指定地域密着型サービスの事業者の指定等並びに事業の人員、設備及び運営に関する基準を定める条例（平成２４年新座市条例第４２号）</w:t>
            </w:r>
          </w:p>
        </w:tc>
        <w:tc>
          <w:tcPr>
            <w:tcW w:w="635"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477706DE" w14:textId="77777777" w:rsidR="00172B03" w:rsidRDefault="009A3CB3">
            <w:pPr>
              <w:spacing w:line="0" w:lineRule="atLeast"/>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fitText w:val="320" w:id="4"/>
              </w:rPr>
              <w:t>評価</w:t>
            </w:r>
          </w:p>
        </w:tc>
        <w:tc>
          <w:tcPr>
            <w:tcW w:w="4235" w:type="dxa"/>
            <w:gridSpan w:val="2"/>
            <w:tcBorders>
              <w:top w:val="single" w:sz="4" w:space="0" w:color="auto"/>
              <w:left w:val="dotted" w:sz="4" w:space="0" w:color="auto"/>
              <w:bottom w:val="single" w:sz="4" w:space="0" w:color="auto"/>
              <w:right w:val="dotted" w:sz="4" w:space="0" w:color="auto"/>
              <w:tl2br w:val="nil"/>
              <w:tr2bl w:val="nil"/>
            </w:tcBorders>
            <w:shd w:val="clear" w:color="auto" w:fill="auto"/>
          </w:tcPr>
          <w:p w14:paraId="3C4F3AE1" w14:textId="77777777" w:rsidR="00172B03" w:rsidRDefault="009A3CB3">
            <w:pPr>
              <w:spacing w:line="0" w:lineRule="atLeast"/>
              <w:ind w:leftChars="100" w:left="240"/>
              <w:rPr>
                <w:rFonts w:ascii="BIZ UDPゴシック" w:eastAsia="BIZ UDPゴシック" w:hAnsi="BIZ UDPゴシック"/>
                <w:sz w:val="16"/>
              </w:rPr>
            </w:pPr>
            <w:r>
              <w:rPr>
                <w:rFonts w:ascii="BIZ UDPゴシック" w:eastAsia="BIZ UDPゴシック" w:hAnsi="BIZ UDPゴシック" w:hint="eastAsia"/>
                <w:b/>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D50DC8">
              <w:rPr>
                <w:rFonts w:ascii="BIZ UDPゴシック" w:eastAsia="BIZ UDPゴシック" w:hAnsi="BIZ UDPゴシック" w:hint="eastAsia"/>
                <w:b/>
                <w:spacing w:val="8"/>
                <w:w w:val="75"/>
                <w:sz w:val="16"/>
                <w:fitText w:val="1920" w:id="5"/>
              </w:rPr>
              <w:t>（平成２４年新座市条例第４3号</w:t>
            </w:r>
            <w:r w:rsidRPr="00D50DC8">
              <w:rPr>
                <w:rFonts w:ascii="BIZ UDPゴシック" w:eastAsia="BIZ UDPゴシック" w:hAnsi="BIZ UDPゴシック" w:hint="eastAsia"/>
                <w:b/>
                <w:spacing w:val="3"/>
                <w:w w:val="75"/>
                <w:sz w:val="16"/>
                <w:fitText w:val="1920" w:id="5"/>
              </w:rPr>
              <w:t>）</w:t>
            </w:r>
          </w:p>
        </w:tc>
        <w:tc>
          <w:tcPr>
            <w:tcW w:w="45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4692A779" w14:textId="77777777" w:rsidR="00172B03" w:rsidRDefault="009A3CB3">
            <w:pPr>
              <w:spacing w:line="0" w:lineRule="atLeast"/>
              <w:ind w:left="160" w:hangingChars="100" w:hanging="160"/>
              <w:jc w:val="distribute"/>
              <w:rPr>
                <w:rFonts w:ascii="BIZ UDPゴシック" w:eastAsia="BIZ UDPゴシック" w:hAnsi="BIZ UDPゴシック"/>
                <w:sz w:val="16"/>
              </w:rPr>
            </w:pPr>
            <w:r>
              <w:rPr>
                <w:rFonts w:ascii="BIZ UDPゴシック" w:eastAsia="BIZ UDPゴシック" w:hAnsi="BIZ UDPゴシック" w:hint="eastAsia"/>
                <w:sz w:val="16"/>
                <w:fitText w:val="320" w:id="6"/>
              </w:rPr>
              <w:t>評価</w:t>
            </w:r>
          </w:p>
        </w:tc>
      </w:tr>
      <w:tr w:rsidR="00172B03" w14:paraId="48AF94F1" w14:textId="77777777" w:rsidTr="00460D16">
        <w:trPr>
          <w:gridAfter w:val="1"/>
          <w:wAfter w:w="13" w:type="dxa"/>
          <w:trHeight w:val="2463"/>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774C26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第１章　総則</w:t>
            </w:r>
          </w:p>
          <w:p w14:paraId="3552580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（趣旨）</w:t>
            </w:r>
          </w:p>
          <w:p w14:paraId="33083CB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5E0E2473" w14:textId="77777777" w:rsidR="00172B03" w:rsidRDefault="00172B03" w:rsidP="00CC0173">
            <w:pPr>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5F99462A"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c>
          <w:tcPr>
            <w:tcW w:w="4235" w:type="dxa"/>
            <w:gridSpan w:val="2"/>
            <w:tcBorders>
              <w:top w:val="single" w:sz="4" w:space="0" w:color="auto"/>
              <w:left w:val="dotted" w:sz="4" w:space="0" w:color="auto"/>
              <w:bottom w:val="dotted" w:sz="4" w:space="0" w:color="auto"/>
              <w:right w:val="dotted" w:sz="4" w:space="0" w:color="auto"/>
              <w:tl2br w:val="nil"/>
              <w:tr2bl w:val="nil"/>
            </w:tcBorders>
            <w:shd w:val="clear" w:color="auto" w:fill="auto"/>
          </w:tcPr>
          <w:p w14:paraId="162592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第１章　総則</w:t>
            </w:r>
          </w:p>
          <w:p w14:paraId="3A7D784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（趣旨）</w:t>
            </w:r>
          </w:p>
          <w:p w14:paraId="7A7BD8F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p w14:paraId="7C3E6246"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p w14:paraId="004D17A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2890739A"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r>
      <w:tr w:rsidR="00172B03" w14:paraId="7C4F1599" w14:textId="77777777" w:rsidTr="00460D16">
        <w:trPr>
          <w:gridAfter w:val="1"/>
          <w:wAfter w:w="13" w:type="dxa"/>
          <w:trHeight w:val="65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F1BA0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（定義）</w:t>
            </w:r>
          </w:p>
          <w:p w14:paraId="5E7AFF5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第２条　この条例において、次の各号に掲げる用語の意義は、それぞれ当該各号に定めるところによる。</w:t>
            </w:r>
          </w:p>
          <w:p w14:paraId="2FA2105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地域密着型サービス事業者　法第８条第１４項に規定する地域密着型サービス事業を行う者をいう。</w:t>
            </w:r>
          </w:p>
          <w:p w14:paraId="775A60E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指定地域密着型サービス事業者又は指定地域密着型サービス　それぞれ法第４２条の２第１項に規定する指定地域密着型サービス事業者又は指定地域密着型サービスをいう。</w:t>
            </w:r>
          </w:p>
          <w:p w14:paraId="614462B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利用料　法第４２条の２第１項に規定する地域密着型介護サービス費の支給の対象となる費用に係る対価をいう。</w:t>
            </w:r>
          </w:p>
          <w:p w14:paraId="178B2C5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130F21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5DC4A9E2"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5CB62628" w14:textId="77777777" w:rsidR="00172B03" w:rsidRDefault="009A3CB3" w:rsidP="00CC0173">
            <w:pPr>
              <w:autoSpaceDE w:val="0"/>
              <w:autoSpaceDN w:val="0"/>
              <w:spacing w:line="0" w:lineRule="atLeast"/>
              <w:jc w:val="both"/>
              <w:rPr>
                <w:rFonts w:ascii="BIZ UDPゴシック" w:eastAsia="BIZ UDPゴシック" w:hAnsi="BIZ UDPゴシック"/>
                <w:sz w:val="16"/>
              </w:rPr>
            </w:pPr>
            <w:r>
              <w:rPr>
                <w:rFonts w:ascii="BIZ UDPゴシック" w:eastAsia="BIZ UDPゴシック" w:hAnsi="BIZ UDPゴシック" w:hint="eastAsia"/>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52E2AB5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共生型地域密着型サービス　法第７８条の２の２第１項の申請に係る法第４２条の２第１項本文の指定を受けた者による指定地域密着型サービスをいう。</w:t>
            </w:r>
          </w:p>
          <w:p w14:paraId="5CD313A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28A59D40" w14:textId="77777777" w:rsidR="00172B03" w:rsidRDefault="00172B03" w:rsidP="00CC0173">
            <w:pPr>
              <w:autoSpaceDE w:val="0"/>
              <w:autoSpaceDN w:val="0"/>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748E60D6"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1525E19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（定義）</w:t>
            </w:r>
          </w:p>
          <w:p w14:paraId="694CFED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第２条　この条例において、次の各号に掲げる用語の意義は、それぞれ当該各号に定めるところによる。</w:t>
            </w:r>
          </w:p>
          <w:p w14:paraId="49D9E19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(1)　地域密着型介護予防サービス事業者　法第８条の２第１４項に規定する地域密着型介護予防サービス事業を行う者をいう。</w:t>
            </w:r>
          </w:p>
          <w:p w14:paraId="46B0230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6E3C1D0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(3)　利用料　法第５４条の２第１項に規定する地域密着型介護予防サービス費の支給の対象となる費用に係る対価をいう。</w:t>
            </w:r>
          </w:p>
          <w:p w14:paraId="133287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1490EA3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1675130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24688482"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8B03E33" w14:textId="77777777" w:rsidR="00172B03" w:rsidRDefault="009A3CB3">
            <w:pPr>
              <w:ind w:left="240" w:hangingChars="100" w:hanging="240"/>
              <w:rPr>
                <w:rFonts w:ascii="BIZ UDPゴシック" w:eastAsia="BIZ UDPゴシック" w:hAnsi="BIZ UDPゴシック"/>
                <w:sz w:val="16"/>
              </w:rPr>
            </w:pPr>
            <w:r>
              <w:rPr>
                <w:rFonts w:hint="eastAsia"/>
              </w:rPr>
              <w:t>―</w:t>
            </w:r>
          </w:p>
        </w:tc>
      </w:tr>
      <w:tr w:rsidR="00172B03" w14:paraId="119E2813" w14:textId="77777777" w:rsidTr="00460D16">
        <w:trPr>
          <w:gridAfter w:val="1"/>
          <w:wAfter w:w="13" w:type="dxa"/>
          <w:trHeight w:val="79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FC7E1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（指定地域密着型サービスの事業の一般原則）</w:t>
            </w:r>
          </w:p>
          <w:p w14:paraId="717D838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第３条　指定地域密着型サービス事業者は、利用者の意思及び人格を尊重して、常に利用者の立場に立ったサービスの提供に努めなければならない。</w:t>
            </w:r>
          </w:p>
          <w:p w14:paraId="772BD012"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DA3BD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5D36D0A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（指定地域密着型介護予防サービスの事業の一般原則）</w:t>
            </w:r>
          </w:p>
          <w:p w14:paraId="1AF00B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第３条　指定地域密着型介護予防サービス事業者は、利用者の意思及び人格を尊重して、常に利用者の立場に立ったサービスの提供に努めなければならない。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608908D" w14:textId="77777777" w:rsidR="00172B03" w:rsidRDefault="00172B03"/>
        </w:tc>
      </w:tr>
      <w:tr w:rsidR="00172B03" w14:paraId="406B6C1F" w14:textId="77777777" w:rsidTr="00460D16">
        <w:trPr>
          <w:gridAfter w:val="1"/>
          <w:wAfter w:w="13" w:type="dxa"/>
          <w:trHeight w:val="16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7412E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2F05217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72E2E45E" w14:textId="77777777" w:rsidR="00172B03" w:rsidRDefault="00172B03" w:rsidP="00CC0173">
            <w:pPr>
              <w:autoSpaceDE w:val="0"/>
              <w:autoSpaceDN w:val="0"/>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5FE52F" w14:textId="77777777" w:rsidR="00172B03"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4AE7F9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405934D3"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94C5526" w14:textId="77777777" w:rsidR="00172B03" w:rsidRDefault="00172B03"/>
        </w:tc>
      </w:tr>
      <w:tr w:rsidR="00172B03" w14:paraId="428564CB" w14:textId="77777777" w:rsidTr="00460D16">
        <w:trPr>
          <w:gridAfter w:val="1"/>
          <w:wAfter w:w="13" w:type="dxa"/>
          <w:trHeight w:val="16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1FA884"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lastRenderedPageBreak/>
              <w:t>３　指定地域密着型サービス事業者は、利用者の人権の擁護、虐待の防止等のため、必要な体制の整備を行うとともに、その従業者に対し、研修を実施する等の措置を講じなければならない。</w:t>
            </w:r>
          </w:p>
          <w:p w14:paraId="7D90C63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10118E" w14:textId="77777777" w:rsidR="00172B03" w:rsidRPr="002A5726"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217E40A4"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p w14:paraId="03829512"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439D7D93"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BE7466C" w14:textId="77777777" w:rsidR="00172B03" w:rsidRDefault="00172B03"/>
        </w:tc>
      </w:tr>
      <w:tr w:rsidR="00172B03" w14:paraId="4CB2F36A" w14:textId="77777777" w:rsidTr="00460D16">
        <w:trPr>
          <w:gridAfter w:val="1"/>
          <w:wAfter w:w="13" w:type="dxa"/>
          <w:trHeight w:val="10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788522"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34982479" w14:textId="77777777" w:rsidR="00172B03" w:rsidRPr="002A5726"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BBF57F" w14:textId="77777777" w:rsidR="00172B03" w:rsidRPr="002A5726"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04C5E42E" w14:textId="77777777" w:rsidR="00172B03" w:rsidRPr="002A5726" w:rsidRDefault="009A3CB3" w:rsidP="00CC0173">
            <w:pPr>
              <w:autoSpaceDE w:val="0"/>
              <w:autoSpaceDN w:val="0"/>
              <w:adjustRightInd w:val="0"/>
              <w:spacing w:line="0" w:lineRule="atLeast"/>
              <w:ind w:left="210" w:hanging="210"/>
              <w:jc w:val="both"/>
            </w:pPr>
            <w:r w:rsidRPr="002A5726">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6CF606C" w14:textId="77777777" w:rsidR="00172B03" w:rsidRDefault="00172B03"/>
        </w:tc>
      </w:tr>
      <w:tr w:rsidR="00172B03" w14:paraId="3D6AA48F" w14:textId="77777777" w:rsidTr="00460D16">
        <w:trPr>
          <w:gridAfter w:val="1"/>
          <w:wAfter w:w="13" w:type="dxa"/>
          <w:trHeight w:val="3191"/>
        </w:trPr>
        <w:tc>
          <w:tcPr>
            <w:tcW w:w="4235"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0830FDB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（指定地域密着型サービス事業者の指定）</w:t>
            </w:r>
          </w:p>
          <w:p w14:paraId="5A82A8B4" w14:textId="77777777" w:rsidR="00172B03" w:rsidRPr="00CE5D7F" w:rsidRDefault="009A3CB3" w:rsidP="00CC0173">
            <w:pPr>
              <w:autoSpaceDE w:val="0"/>
              <w:autoSpaceDN w:val="0"/>
              <w:spacing w:line="0" w:lineRule="atLeast"/>
              <w:ind w:left="160" w:rightChars="-40" w:right="-96"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第４条　法第４２条の２第１項に規定する指定地域密着型サービス事業者の指定について、法第７８条の２第４項第１号に規定する市町村の条例で</w:t>
            </w:r>
            <w:r w:rsidRPr="00CE5D7F">
              <w:rPr>
                <w:rFonts w:ascii="BIZ UDPゴシック" w:eastAsia="BIZ UDPゴシック" w:hAnsi="BIZ UDPゴシック" w:hint="eastAsia"/>
                <w:sz w:val="16"/>
              </w:rPr>
              <w:t>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618EDCF4"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40BF5522" w14:textId="77777777" w:rsidR="00172B03" w:rsidRDefault="00172B03">
            <w:pPr>
              <w:ind w:left="160" w:hangingChars="100" w:hanging="160"/>
              <w:jc w:val="center"/>
              <w:rPr>
                <w:rFonts w:ascii="BIZ UDPゴシック" w:eastAsia="BIZ UDPゴシック" w:hAnsi="BIZ UDPゴシック"/>
                <w:sz w:val="16"/>
              </w:rPr>
            </w:pPr>
          </w:p>
        </w:tc>
        <w:tc>
          <w:tcPr>
            <w:tcW w:w="4235" w:type="dxa"/>
            <w:gridSpan w:val="2"/>
            <w:tcBorders>
              <w:top w:val="dotted" w:sz="4" w:space="0" w:color="auto"/>
              <w:left w:val="dotted" w:sz="4" w:space="0" w:color="auto"/>
              <w:bottom w:val="single" w:sz="4" w:space="0" w:color="auto"/>
              <w:right w:val="dotted" w:sz="4" w:space="0" w:color="auto"/>
              <w:tl2br w:val="nil"/>
              <w:tr2bl w:val="nil"/>
            </w:tcBorders>
            <w:shd w:val="clear" w:color="auto" w:fill="auto"/>
          </w:tcPr>
          <w:p w14:paraId="0731C0B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（指定地域密着型介護予防サービス事業者の指定）</w:t>
            </w:r>
          </w:p>
          <w:p w14:paraId="1AB9D06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657D605A"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15E6417A" w14:textId="77777777" w:rsidR="00172B03" w:rsidRDefault="006979EC">
            <w:pPr>
              <w:ind w:left="240" w:hangingChars="100" w:hanging="240"/>
              <w:jc w:val="center"/>
              <w:rPr>
                <w:rFonts w:ascii="BIZ UDPゴシック" w:eastAsia="BIZ UDPゴシック" w:hAnsi="BIZ UDPゴシック"/>
                <w:sz w:val="16"/>
              </w:rPr>
            </w:pPr>
            <w:r>
              <w:pict w14:anchorId="7D7E7688">
                <v:rect id="_x0000_i1025" style="width:11.9pt;height:1.5pt" o:hralign="center" o:hrstd="t" o:hrnoshade="t" o:hr="t" o:oned="t" fillcolor="#a0a0a0" stroked="f"/>
              </w:pict>
            </w:r>
          </w:p>
        </w:tc>
      </w:tr>
      <w:tr w:rsidR="00172B03" w14:paraId="03F5162F" w14:textId="77777777" w:rsidTr="00460D16">
        <w:trPr>
          <w:gridAfter w:val="1"/>
          <w:wAfter w:w="13" w:type="dxa"/>
          <w:trHeight w:val="3960"/>
        </w:trPr>
        <w:tc>
          <w:tcPr>
            <w:tcW w:w="4235"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F37E77A" w14:textId="77777777" w:rsidR="00172B03" w:rsidRDefault="009A3CB3" w:rsidP="00CC0173">
            <w:pPr>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kern w:val="2"/>
              </w:rPr>
              <w:t>第6章　認知症対応型共同生活介護</w:t>
            </w:r>
          </w:p>
          <w:p w14:paraId="5EB811E1" w14:textId="77777777" w:rsidR="00172B03" w:rsidRDefault="00172B03" w:rsidP="00CC0173">
            <w:pPr>
              <w:spacing w:line="0" w:lineRule="atLeast"/>
              <w:ind w:left="160" w:hangingChars="100" w:hanging="160"/>
              <w:jc w:val="both"/>
              <w:rPr>
                <w:rFonts w:ascii="BIZ UDPゴシック" w:eastAsia="BIZ UDPゴシック" w:hAnsi="BIZ UDPゴシック"/>
                <w:kern w:val="2"/>
                <w:sz w:val="16"/>
              </w:rPr>
            </w:pPr>
          </w:p>
          <w:p w14:paraId="5692C76B" w14:textId="77777777" w:rsidR="00172B03" w:rsidRDefault="009A3CB3" w:rsidP="00CC0173">
            <w:pPr>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第1節　基本方針</w:t>
            </w:r>
          </w:p>
          <w:p w14:paraId="57F9362D" w14:textId="77777777" w:rsidR="00172B03" w:rsidRDefault="009A3CB3" w:rsidP="00CC0173">
            <w:pPr>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第110条　指定地域密着型サービスに該当する認知症対応型共同生活介護(以下「指定認知症対応型共同生活介護」という。)の事業は、</w:t>
            </w:r>
            <w:r>
              <w:rPr>
                <w:rFonts w:ascii="BIZ UDPゴシック" w:eastAsia="BIZ UDPゴシック" w:hAnsi="BIZ UDPゴシック" w:hint="eastAsia"/>
                <w:kern w:val="2"/>
                <w:sz w:val="16"/>
                <w:u w:val="wave"/>
              </w:rPr>
              <w:t>要介護者であって認知症であるものについて、共同生活住居</w:t>
            </w:r>
            <w:r>
              <w:rPr>
                <w:rFonts w:ascii="BIZ UDPゴシック" w:eastAsia="BIZ UDPゴシック" w:hAnsi="BIZ UDPゴシック" w:hint="eastAsia"/>
                <w:kern w:val="2"/>
                <w:sz w:val="16"/>
              </w:rPr>
              <w:t>(法第8条第20項に規定する共同生活を営むべき住居をいう。以下同じ。)</w:t>
            </w:r>
            <w:r>
              <w:rPr>
                <w:rFonts w:ascii="BIZ UDPゴシック" w:eastAsia="BIZ UDPゴシック" w:hAnsi="BIZ UDPゴシック" w:hint="eastAsia"/>
                <w:kern w:val="2"/>
                <w:sz w:val="16"/>
                <w:u w:val="wave"/>
              </w:rPr>
              <w:t>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p w14:paraId="0EA0422E" w14:textId="77777777" w:rsidR="00172B03" w:rsidRDefault="00172B03" w:rsidP="00CC0173">
            <w:pPr>
              <w:jc w:val="both"/>
              <w:rPr>
                <w:rFonts w:ascii="BIZ UDPゴシック" w:eastAsia="BIZ UDPゴシック" w:hAnsi="BIZ UDPゴシック"/>
                <w:kern w:val="2"/>
                <w:sz w:val="16"/>
              </w:rPr>
            </w:pPr>
          </w:p>
        </w:tc>
        <w:tc>
          <w:tcPr>
            <w:tcW w:w="635"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35178C6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single" w:sz="4" w:space="0" w:color="auto"/>
              <w:right w:val="dotted" w:sz="4" w:space="0" w:color="auto"/>
              <w:tl2br w:val="nil"/>
              <w:tr2bl w:val="nil"/>
            </w:tcBorders>
            <w:shd w:val="clear" w:color="auto" w:fill="auto"/>
          </w:tcPr>
          <w:p w14:paraId="6372B711" w14:textId="77777777" w:rsidR="00172B03" w:rsidRDefault="009A3CB3" w:rsidP="00CC0173">
            <w:pPr>
              <w:autoSpaceDE w:val="0"/>
              <w:autoSpaceDN w:val="0"/>
              <w:spacing w:line="0" w:lineRule="atLeast"/>
              <w:ind w:left="213" w:hangingChars="100" w:hanging="213"/>
              <w:jc w:val="both"/>
              <w:rPr>
                <w:rFonts w:ascii="BIZ UDPゴシック" w:eastAsia="BIZ UDPゴシック" w:hAnsi="BIZ UDPゴシック"/>
                <w:sz w:val="16"/>
              </w:rPr>
            </w:pPr>
            <w:r w:rsidRPr="006979EC">
              <w:rPr>
                <w:rFonts w:ascii="BIZ UDPゴシック" w:eastAsia="BIZ UDPゴシック" w:hAnsi="BIZ UDPゴシック" w:hint="eastAsia"/>
                <w:spacing w:val="2"/>
                <w:w w:val="87"/>
                <w:kern w:val="2"/>
                <w:fitText w:val="4080" w:id="7"/>
              </w:rPr>
              <w:t>第４章　介護予防認知症対応型共同生活介</w:t>
            </w:r>
            <w:r w:rsidRPr="006979EC">
              <w:rPr>
                <w:rFonts w:ascii="BIZ UDPゴシック" w:eastAsia="BIZ UDPゴシック" w:hAnsi="BIZ UDPゴシック" w:hint="eastAsia"/>
                <w:spacing w:val="-16"/>
                <w:w w:val="87"/>
                <w:kern w:val="2"/>
                <w:fitText w:val="4080" w:id="7"/>
              </w:rPr>
              <w:t>護</w:t>
            </w:r>
          </w:p>
          <w:p w14:paraId="42E5EAFB"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097476E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第１節　基本方針</w:t>
            </w:r>
          </w:p>
          <w:p w14:paraId="5403307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u w:val="wave"/>
              </w:rPr>
            </w:pPr>
            <w:r>
              <w:rPr>
                <w:rFonts w:ascii="BIZ UDPゴシック" w:eastAsia="BIZ UDPゴシック" w:hAnsi="BIZ UDPゴシック" w:hint="eastAsia"/>
                <w:sz w:val="16"/>
              </w:rPr>
              <w:t>第７１条　指定地域密着型介護予防サービスに該当する介護予防認知症対応型共同生活介護（以下「指定介護予防認知症対応型共同生活介護」という。）の事業は、</w:t>
            </w:r>
            <w:r>
              <w:rPr>
                <w:rFonts w:ascii="BIZ UDPゴシック" w:eastAsia="BIZ UDPゴシック" w:hAnsi="BIZ UDPゴシック" w:hint="eastAsia"/>
                <w:sz w:val="16"/>
                <w:u w:val="wave"/>
              </w:rPr>
              <w:t>その認知症である利用者が可能な限り共同生活住居</w:t>
            </w:r>
            <w:r>
              <w:rPr>
                <w:rFonts w:ascii="BIZ UDPゴシック" w:eastAsia="BIZ UDPゴシック" w:hAnsi="BIZ UDPゴシック" w:hint="eastAsia"/>
                <w:sz w:val="16"/>
              </w:rPr>
              <w:t>（法第８条の２第１５項に規定する共同生活を営むべき住居をいう。以下同じ。）</w:t>
            </w:r>
            <w:r>
              <w:rPr>
                <w:rFonts w:ascii="BIZ UDPゴシック" w:eastAsia="BIZ UDPゴシック" w:hAnsi="BIZ UDPゴシック" w:hint="eastAsia"/>
                <w:sz w:val="16"/>
                <w:u w:val="wave"/>
              </w:rPr>
              <w:t>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p w14:paraId="19676BA6"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2F99830B"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2F44F844" w14:textId="77777777" w:rsidR="00172B03" w:rsidRDefault="00172B03">
            <w:pPr>
              <w:ind w:left="160" w:hangingChars="100" w:hanging="160"/>
              <w:rPr>
                <w:rFonts w:ascii="BIZ UDPゴシック" w:eastAsia="BIZ UDPゴシック" w:hAnsi="BIZ UDPゴシック"/>
                <w:sz w:val="16"/>
              </w:rPr>
            </w:pPr>
          </w:p>
        </w:tc>
      </w:tr>
      <w:tr w:rsidR="00172B03" w14:paraId="053973E9" w14:textId="77777777" w:rsidTr="00460D16">
        <w:trPr>
          <w:gridAfter w:val="1"/>
          <w:wAfter w:w="13" w:type="dxa"/>
          <w:trHeight w:val="4324"/>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C60B581" w14:textId="77777777" w:rsidR="00172B03" w:rsidRDefault="009A3CB3" w:rsidP="00CC0173">
            <w:pPr>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rPr>
              <w:lastRenderedPageBreak/>
              <w:t>第2節　人員に関する基準</w:t>
            </w:r>
          </w:p>
          <w:p w14:paraId="55200B0D"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954CEDC"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(従業者の員数)</w:t>
            </w:r>
          </w:p>
          <w:p w14:paraId="55909F4B" w14:textId="77777777" w:rsidR="00172B03" w:rsidRPr="002A5726" w:rsidRDefault="009A3CB3" w:rsidP="00CC0173">
            <w:pPr>
              <w:ind w:left="160" w:rightChars="50" w:right="12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第111条　指定認知症対応型共同生活介護の事業を行う者(以下「指定認知症対応型共同生活介護事業者」という。)が当該事業を行う事業所</w:t>
            </w:r>
            <w:r>
              <w:rPr>
                <w:rFonts w:ascii="BIZ UDPゴシック" w:eastAsia="BIZ UDPゴシック" w:hAnsi="BIZ UDPゴシック" w:hint="eastAsia"/>
                <w:sz w:val="16"/>
                <w:shd w:val="pct15" w:color="auto" w:fill="auto"/>
              </w:rPr>
              <w:t>(以下「指定認知症対応型共同生活介護事業所」という。)</w:t>
            </w:r>
            <w:r>
              <w:rPr>
                <w:rFonts w:ascii="BIZ UDPゴシック" w:eastAsia="BIZ UDPゴシック" w:hAnsi="BIZ UDPゴシック" w:hint="eastAsia"/>
                <w:sz w:val="16"/>
              </w:rPr>
              <w:t>ごとに置くべき指定認知症対応型共同生活介護の提供に当たる従業者</w:t>
            </w:r>
            <w:r>
              <w:rPr>
                <w:rFonts w:ascii="BIZ UDPゴシック" w:eastAsia="BIZ UDPゴシック" w:hAnsi="BIZ UDPゴシック" w:hint="eastAsia"/>
                <w:sz w:val="16"/>
                <w:shd w:val="pct15" w:color="auto" w:fill="auto"/>
              </w:rPr>
              <w:t>(以下「介護従業者」という。)</w:t>
            </w:r>
            <w:r>
              <w:rPr>
                <w:rFonts w:ascii="BIZ UDPゴシック" w:eastAsia="BIZ UDPゴシック" w:hAnsi="BIZ UDPゴシック" w:hint="eastAsia"/>
                <w:sz w:val="16"/>
              </w:rPr>
              <w:t>の員数は、当該指定認知症対応型共同生活介護事業所を構成する共同生活住居ごとに、夜間及び深夜の時間帯以外の時間帯に指定認知症対応型共同生活介護の提供に当たる介護従業者を、常勤換算方法で、当該共同生活住居の利用者</w:t>
            </w:r>
            <w:r>
              <w:rPr>
                <w:rFonts w:ascii="BIZ UDPゴシック" w:eastAsia="BIZ UDPゴシック" w:hAnsi="BIZ UDPゴシック" w:hint="eastAsia"/>
                <w:sz w:val="16"/>
                <w:shd w:val="pct15" w:color="auto" w:fill="auto"/>
              </w:rPr>
              <w:t>(当該指定認知症対応型共同生活介護事業者が指定介護予防認知症対応型共同生活介護事業者(指定地域密着型介護予防サービス基準条例第72条第1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条例第71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114条において同じ。)</w:t>
            </w:r>
            <w:r>
              <w:rPr>
                <w:rFonts w:ascii="BIZ UDPゴシック" w:eastAsia="BIZ UDPゴシック" w:hAnsi="BIZ UDPゴシック" w:hint="eastAsia"/>
                <w:sz w:val="16"/>
              </w:rPr>
              <w:t>の数が3又はその端数を増すごとに1以上とするほか、夜間及び深夜の時間帯を通じて1以上の介護従業者に夜間及び深夜の勤務</w:t>
            </w:r>
            <w:r>
              <w:rPr>
                <w:rFonts w:ascii="BIZ UDPゴシック" w:eastAsia="BIZ UDPゴシック" w:hAnsi="BIZ UDPゴシック" w:hint="eastAsia"/>
                <w:sz w:val="16"/>
                <w:shd w:val="pct15" w:color="auto" w:fill="auto"/>
              </w:rPr>
              <w:t>(夜間及び深夜の</w:t>
            </w:r>
            <w:r w:rsidRPr="002A5726">
              <w:rPr>
                <w:rFonts w:ascii="BIZ UDPゴシック" w:eastAsia="BIZ UDPゴシック" w:hAnsi="BIZ UDPゴシック" w:hint="eastAsia"/>
                <w:sz w:val="16"/>
                <w:shd w:val="pct15" w:color="auto" w:fill="auto"/>
              </w:rPr>
              <w:t>時間帯に行われる勤務(宿直勤務を除く。)をいう</w:t>
            </w:r>
            <w:r w:rsidRPr="002A5726">
              <w:rPr>
                <w:rFonts w:ascii="BIZ UDPゴシック" w:eastAsia="BIZ UDPゴシック" w:hAnsi="BIZ UDPゴシック" w:hint="eastAsia"/>
                <w:sz w:val="16"/>
              </w:rPr>
              <w:t>。以下この項において同じ。）を行わせるために必要な数以上とする。ただし、当該指定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283BE421"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1CAB7E5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dotted" w:sz="4" w:space="0" w:color="auto"/>
              <w:right w:val="dotted" w:sz="4" w:space="0" w:color="auto"/>
              <w:tl2br w:val="nil"/>
              <w:tr2bl w:val="nil"/>
            </w:tcBorders>
            <w:shd w:val="clear" w:color="auto" w:fill="auto"/>
          </w:tcPr>
          <w:p w14:paraId="7A1A737E" w14:textId="77777777" w:rsidR="00172B03" w:rsidRDefault="009A3CB3" w:rsidP="00CC0173">
            <w:pPr>
              <w:autoSpaceDE w:val="0"/>
              <w:autoSpaceDN w:val="0"/>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rPr>
              <w:t>第２節　人員に関する基準</w:t>
            </w:r>
          </w:p>
          <w:p w14:paraId="63CDA93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3E0F0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（従業者の員数）</w:t>
            </w:r>
          </w:p>
          <w:p w14:paraId="476DC893" w14:textId="77777777" w:rsidR="00172B03" w:rsidRPr="002A5726" w:rsidRDefault="009A3CB3" w:rsidP="00CC0173">
            <w:pPr>
              <w:ind w:left="160" w:rightChars="50" w:right="12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第７２条　指定介護予防認知症対応型共同生活介護の事業を行う者（以下「指定介護予防認知症対応型共同生活介護事業者」という。）が当該事業を行う事業所（以下「指定介護予防認知症対応型共同生活介護事業所」という。）ごとに置くべき指定介護予防認知症対応型共同生活介護の提供に当たる従業者（以下「介護従業者」という。）の員数は、当該指定介護予防認知症対応型共同生活介護事業所を構成する共同生活住居ごとに、夜間及び深夜の時間帯以外の時間帯に指定介護予防認知症対応型共同生活介護の提供に当たる介護従業者を、常勤換算方法で、当該共同生活住居の利用者（当該指定介護予防認知症対応型共同生活介護事業者が指定認知症対応型共同生活介護事業者（指定地域密着型サービス基準条例第１１１条第１項に規定する指定認知症対応型共同生活介護事業者をいう。以下同じ。）の指定を併せて受け、かつ、指定介護予防認知症対応型共同生活介護の事業と指定認知症対応型共同生活介護（指定地域密着型サービス基準条例第１１０条に規定する指定認知症対応型共同生活介護をいう。以下同じ。）の事業とが同一の事業所において一体的に運営されている場合にあっては、当該事業所における指定介護予防認知症対応型共同生活介護又は指定認知症対応型共同生活介護の利用者。以下この条及び第７５条において同じ。）の数が３又はその端数を増すごとに１以上とするほか、夜間及び深夜の時間帯を通じて１以上の介護従業者に夜間及び深夜の勤務（夜間及び深夜の時間帯に行われる勤務（宿直勤務を除く。）をい</w:t>
            </w:r>
            <w:r w:rsidR="002A5726">
              <w:rPr>
                <w:rFonts w:ascii="BIZ UDPゴシック" w:eastAsia="BIZ UDPゴシック" w:hAnsi="BIZ UDPゴシック" w:hint="eastAsia"/>
                <w:sz w:val="16"/>
              </w:rPr>
              <w:t>う。</w:t>
            </w:r>
            <w:r w:rsidRPr="002A5726">
              <w:rPr>
                <w:rFonts w:ascii="BIZ UDPゴシック" w:eastAsia="BIZ UDPゴシック" w:hAnsi="BIZ UDPゴシック" w:hint="eastAsia"/>
                <w:sz w:val="16"/>
              </w:rPr>
              <w:t>以下この項において同じ。）を行わせるために必要な数以上とする。ただし、当該指定介護予防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介護予防認知症対応型共同生活介護事業者による安全対策が講じられ、利用者の安全性が確保されていると認められるときは、夜間及び深夜の時間帯に指定介護予防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59B49CD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00F2FF51" w14:textId="77777777" w:rsidR="00172B03" w:rsidRDefault="00172B03">
            <w:pPr>
              <w:ind w:left="160" w:hangingChars="100" w:hanging="160"/>
              <w:rPr>
                <w:rFonts w:ascii="BIZ UDPゴシック" w:eastAsia="BIZ UDPゴシック" w:hAnsi="BIZ UDPゴシック"/>
                <w:sz w:val="16"/>
              </w:rPr>
            </w:pPr>
          </w:p>
        </w:tc>
      </w:tr>
      <w:tr w:rsidR="00172B03" w14:paraId="67E747F9" w14:textId="77777777" w:rsidTr="00460D16">
        <w:trPr>
          <w:gridAfter w:val="1"/>
          <w:wAfter w:w="13" w:type="dxa"/>
          <w:trHeight w:val="3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206EF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2　前項の利用者の数は、前年度の平均値とする。ただし、新規に指定を受ける場合は、推定数による。</w:t>
            </w:r>
          </w:p>
          <w:p w14:paraId="5F4CC27D"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ECE130E" w14:textId="77777777" w:rsidR="00172B03" w:rsidRDefault="00172B03">
            <w:pPr>
              <w:ind w:left="160" w:hangingChars="100" w:hanging="160"/>
              <w:jc w:val="center"/>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2BDBD6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前項の利用者の数は、前年度の平均値とする。ただし、新規に指定を受ける場合は、推定数による。</w:t>
            </w:r>
          </w:p>
          <w:p w14:paraId="2416FC0B"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0D0089E" w14:textId="77777777" w:rsidR="00172B03" w:rsidRDefault="00172B03">
            <w:pPr>
              <w:ind w:left="160" w:hangingChars="100" w:hanging="160"/>
              <w:jc w:val="center"/>
              <w:rPr>
                <w:rFonts w:ascii="BIZ UDPゴシック" w:eastAsia="BIZ UDPゴシック" w:hAnsi="BIZ UDPゴシック"/>
                <w:sz w:val="16"/>
              </w:rPr>
            </w:pPr>
          </w:p>
        </w:tc>
      </w:tr>
      <w:tr w:rsidR="00172B03" w14:paraId="78F096BE" w14:textId="77777777" w:rsidTr="00460D16">
        <w:trPr>
          <w:gridAfter w:val="1"/>
          <w:wAfter w:w="13" w:type="dxa"/>
          <w:trHeight w:val="3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C10C9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3　第1項の介護従業者のうち1以上の者は、常勤でなければならない。</w:t>
            </w:r>
          </w:p>
          <w:p w14:paraId="3F0D2E10"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CE58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EEED52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第１項の介護従業者のうち１以上の者は、常勤でなければならない。</w:t>
            </w:r>
          </w:p>
          <w:p w14:paraId="6B73C993"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4090423" w14:textId="77777777" w:rsidR="00172B03" w:rsidRDefault="00172B03">
            <w:pPr>
              <w:ind w:left="160" w:hangingChars="100" w:hanging="160"/>
              <w:rPr>
                <w:rFonts w:ascii="BIZ UDPゴシック" w:eastAsia="BIZ UDPゴシック" w:hAnsi="BIZ UDPゴシック"/>
                <w:sz w:val="16"/>
              </w:rPr>
            </w:pPr>
          </w:p>
        </w:tc>
      </w:tr>
      <w:tr w:rsidR="00172B03" w14:paraId="772BEA68" w14:textId="77777777" w:rsidTr="00460D16">
        <w:trPr>
          <w:gridAfter w:val="1"/>
          <w:wAfter w:w="13" w:type="dxa"/>
          <w:trHeight w:val="32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D3E3A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所に、指定小規模多機能型居宅介護事業所又は指定看護小規模多機能型居宅介護事業所が併設されている場合において、前3項に定める員数を満たす介護従業者を置くほか、第83条に定める指定小規模多機能型居宅介護事業所の人員に関する基準を満たす小規模多機能型居宅介護従業者を置いているとき又は第192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1BD1FFA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4945B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0036E9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所に、指定小規模多機能型居宅介護事業所（指定地域密着型サービス基準条例第８３条第１項に規定する指定小規模多機能型居宅介護事業所をいう。以下同じ。）が併設されている場合において、前３項に定める員数を満たす介護従業者を置くほか、指定地域密着型サービス基準条例第８３条に定める指定小規模多機能型居宅介護事業所の人員に関する基準を満たす小規模多機能型居宅介護従業者（指定地域密着型サービス基準条例第８３条第１項に規定する小規模多機能型居宅介護従業者をいう。）を置いているときは、当該介護従業者は、当該指定小規模多機能型居宅介護事業所の職務に従事することができる。</w:t>
            </w:r>
          </w:p>
          <w:p w14:paraId="0EB68826"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91E5DC" w14:textId="77777777" w:rsidR="00172B03" w:rsidRDefault="00172B03">
            <w:pPr>
              <w:ind w:left="160" w:hangingChars="100" w:hanging="160"/>
              <w:rPr>
                <w:rFonts w:ascii="BIZ UDPゴシック" w:eastAsia="BIZ UDPゴシック" w:hAnsi="BIZ UDPゴシック"/>
                <w:sz w:val="16"/>
              </w:rPr>
            </w:pPr>
          </w:p>
        </w:tc>
      </w:tr>
      <w:tr w:rsidR="00172B03" w14:paraId="6E6B8108" w14:textId="77777777" w:rsidTr="00460D16">
        <w:trPr>
          <w:gridAfter w:val="1"/>
          <w:wAfter w:w="13" w:type="dxa"/>
          <w:trHeight w:val="16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CC8E8A" w14:textId="77777777" w:rsidR="00172B03" w:rsidRPr="002A5726" w:rsidRDefault="009A3CB3" w:rsidP="00CC0173">
            <w:pPr>
              <w:ind w:leftChars="50" w:left="280" w:rightChars="50" w:right="12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lastRenderedPageBreak/>
              <w:t>5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なければならない。ただし、利用者の処遇に支障がない場合は、当該指定認知症対応型共同生活介護事業所における他の職務に従事することができるものとす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854097"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0BAF75"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５　指定介護予防認知症対応型共同生活介護事業者は、指定介護予防認知症対応型共同生活介護事業所ごとに、保健医療サービス又は福祉サービスの利用に係る計画の作成に関し知識及び経験を有する者であって第８９条第２号に規定する介護予防認知症対応型共同生活介護計画の作成を担当させるのに適当と認められるものを専らその職務に従事する計画作成担当者としなければならない。ただし、当該計画作成担当者は、利用者の処遇に支障がない場合は、当該指定介護予防認知症対応型共同生活介護事業所における他の職務に従事することができ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6E3BD" w14:textId="77777777" w:rsidR="00172B03" w:rsidRDefault="00172B03">
            <w:pPr>
              <w:ind w:left="160" w:hangingChars="100" w:hanging="160"/>
              <w:rPr>
                <w:rFonts w:ascii="BIZ UDPゴシック" w:eastAsia="BIZ UDPゴシック" w:hAnsi="BIZ UDPゴシック"/>
                <w:sz w:val="16"/>
              </w:rPr>
            </w:pPr>
          </w:p>
        </w:tc>
      </w:tr>
      <w:tr w:rsidR="00172B03" w14:paraId="3BB97D6F"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41F2AA"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前項の計画作成担当者は、別に市長が定める研修を修了している者でなければならない。</w:t>
            </w:r>
          </w:p>
          <w:p w14:paraId="560726D1"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【※この研修は、地域密着研修通知２の（１）の②「実践者研修」又は「基礎課程」を指すものである。】</w:t>
            </w:r>
          </w:p>
          <w:p w14:paraId="6B690F91"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87203E"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2ECBA0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前項の計画作成担当者は、別に市長が定める研修を修了している者でなければならない。</w:t>
            </w:r>
          </w:p>
          <w:p w14:paraId="3EA9474E"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214DFA" w14:textId="77777777" w:rsidR="00172B03" w:rsidRDefault="00172B03">
            <w:pPr>
              <w:ind w:left="160" w:hangingChars="100" w:hanging="160"/>
              <w:rPr>
                <w:sz w:val="16"/>
              </w:rPr>
            </w:pPr>
          </w:p>
        </w:tc>
      </w:tr>
      <w:tr w:rsidR="00172B03" w14:paraId="6823F1A5" w14:textId="77777777" w:rsidTr="00460D16">
        <w:trPr>
          <w:gridAfter w:val="1"/>
          <w:wAfter w:w="13" w:type="dxa"/>
          <w:trHeight w:val="168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60DF0D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第5項の計画作成担当者のうち1以上の者は、介護支援専門員をもって充てなければならない。ただし、併設する指定小規模多機能型居宅介護事業所又は指定看護小規模多機能型居宅介護事業所の介護支援専門員との連携を図ることにより指定認知症対応型共同生活介護事業所の効果的な運営を期待することができる場合であって、利用者の処遇に支障がないときは、これを置かないことができるものとする。</w:t>
            </w:r>
          </w:p>
          <w:p w14:paraId="6FDDB9C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2C03C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B9A652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７　第５項の計画作成担当者のうち１以上の者は、介護支援専門員をもって充てなければならない。ただし、併設する指定小規模多機能型居宅介護事業所の介護支援専門員との連携を図ることにより指定介護予防認知症対応型共同生活介護事業所の効果的な運営を期待することができる場合であって、利用者の処遇に支障がないときは、これを置かないことができるものとする。</w:t>
            </w:r>
          </w:p>
          <w:p w14:paraId="2D26696C"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A7242F" w14:textId="77777777" w:rsidR="00172B03" w:rsidRDefault="00172B03">
            <w:pPr>
              <w:ind w:left="160" w:hangingChars="100" w:hanging="160"/>
              <w:rPr>
                <w:sz w:val="16"/>
              </w:rPr>
            </w:pPr>
          </w:p>
        </w:tc>
      </w:tr>
      <w:tr w:rsidR="00172B03" w14:paraId="3849A81E" w14:textId="77777777" w:rsidTr="00460D16">
        <w:trPr>
          <w:gridAfter w:val="1"/>
          <w:wAfter w:w="13" w:type="dxa"/>
          <w:trHeight w:val="6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FA273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8　前項の介護支援専門員は、介護支援専門員でない他の計画作成担当者の業務を監督するものとする。</w:t>
            </w:r>
          </w:p>
          <w:p w14:paraId="28BF9F35"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4B848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E2710F2" w14:textId="77777777" w:rsidR="00172B03" w:rsidRDefault="009A3CB3" w:rsidP="00CC0173">
            <w:pPr>
              <w:ind w:left="160" w:hangingChars="100" w:hanging="160"/>
              <w:jc w:val="both"/>
              <w:rPr>
                <w:sz w:val="16"/>
              </w:rPr>
            </w:pPr>
            <w:r>
              <w:rPr>
                <w:rFonts w:ascii="BIZ UDPゴシック" w:eastAsia="BIZ UDPゴシック" w:hAnsi="BIZ UDPゴシック" w:hint="eastAsia"/>
                <w:sz w:val="16"/>
              </w:rPr>
              <w:t>８　前項の介護支援専門員は、介護支援専門員でない他の計画作成担当者の業務を監督するものとする。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C1E3B6" w14:textId="77777777" w:rsidR="00172B03" w:rsidRDefault="00172B03">
            <w:pPr>
              <w:ind w:left="160" w:hangingChars="100" w:hanging="160"/>
              <w:rPr>
                <w:sz w:val="16"/>
              </w:rPr>
            </w:pPr>
          </w:p>
        </w:tc>
      </w:tr>
      <w:tr w:rsidR="00172B03" w14:paraId="1AA898A7" w14:textId="77777777" w:rsidTr="00460D16">
        <w:trPr>
          <w:gridAfter w:val="1"/>
          <w:wAfter w:w="13" w:type="dxa"/>
          <w:trHeight w:val="6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C3490F"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９　第７項本文の規定にかかわらず、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６項の別に市長が定める研修を修了している者を置くことができる。</w:t>
            </w:r>
          </w:p>
          <w:p w14:paraId="6AD6AD32"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BF54F8"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F2B870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９　第７項本文の規定にかかわらず、サテライト型指定介護予防認知症対応型共同生活介護事業所（指定介護予防認知症対応型共同生活介護事業所であって、指定居宅サービス事業等その他の保健医療又は福祉に関する事業について３年以上の経験を有する指定介護予防認知症対応型共同生活介護事業者により設置される当該指定介護予防認知症対応型共同生活介護事業所以外の指定介護予防認知症対応型共同生活介護事業所であって当該指定介護予防認知症対応型共同生活介護事業所に対して指定介護予防認知症対応型共同生活介護の提供に係る支援を行うもの（以下この章において「本体事業所」という。）との密接な連携の下に運営されるものをいう。以下同じ。）については、介護支援専門員である計画作成担当者に代えて、第６項の別に市長が定める研修を修了している者を置くことができる。</w:t>
            </w:r>
          </w:p>
          <w:p w14:paraId="73E82F0C" w14:textId="77777777" w:rsidR="00172B03" w:rsidRPr="002A5726"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61C3FD" w14:textId="77777777" w:rsidR="00172B03" w:rsidRDefault="00172B03"/>
        </w:tc>
      </w:tr>
      <w:tr w:rsidR="00172B03" w14:paraId="7BCF354E" w14:textId="77777777" w:rsidTr="00460D16">
        <w:trPr>
          <w:gridAfter w:val="1"/>
          <w:wAfter w:w="13" w:type="dxa"/>
          <w:trHeight w:val="12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F50D0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640238A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457BA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A6571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6068E75F"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38120AC" w14:textId="77777777" w:rsidR="00172B03" w:rsidRDefault="00172B03">
            <w:pPr>
              <w:ind w:left="160" w:hangingChars="100" w:hanging="160"/>
              <w:rPr>
                <w:sz w:val="16"/>
              </w:rPr>
            </w:pPr>
          </w:p>
        </w:tc>
      </w:tr>
      <w:tr w:rsidR="00172B03" w14:paraId="10294105" w14:textId="77777777" w:rsidTr="00460D16">
        <w:trPr>
          <w:gridAfter w:val="1"/>
          <w:wAfter w:w="13" w:type="dxa"/>
          <w:trHeight w:val="21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3CF4D6"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11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７２条第１項から第１０項までに規定する人員に関する基準を満たすことをもって、前各項に規定する基準を満たしているものとみなすことができる。</w:t>
            </w:r>
          </w:p>
          <w:p w14:paraId="58898730"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142749"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33F61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１１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１１１条第１項から第１０項までに規定する人員に関する基準を満たすことをもって、前各項に規定する基準を満たしているものとみなすことができ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755ACC" w14:textId="77777777" w:rsidR="00172B03" w:rsidRDefault="00172B03">
            <w:pPr>
              <w:ind w:left="160" w:hangingChars="100" w:hanging="160"/>
              <w:rPr>
                <w:sz w:val="16"/>
              </w:rPr>
            </w:pPr>
          </w:p>
        </w:tc>
      </w:tr>
      <w:tr w:rsidR="00172B03" w14:paraId="6E6CAADC" w14:textId="77777777" w:rsidTr="00781239">
        <w:trPr>
          <w:gridAfter w:val="1"/>
          <w:wAfter w:w="13" w:type="dxa"/>
          <w:trHeight w:val="15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9B0088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(管理者)</w:t>
            </w:r>
          </w:p>
          <w:p w14:paraId="1142EC5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第112条　指定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他の事業所、施設等の職務に従事することができるものとする。</w:t>
            </w:r>
          </w:p>
          <w:p w14:paraId="4F72B222"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288FF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284A8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（管理者）</w:t>
            </w:r>
          </w:p>
          <w:p w14:paraId="25C0F03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第７３条　指定介護予防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他の事業所、施設等の職務に従事することができるものとする。</w:t>
            </w:r>
          </w:p>
          <w:p w14:paraId="75CD5F73"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D3B251" w14:textId="77777777" w:rsidR="00172B03" w:rsidRDefault="00172B03">
            <w:pPr>
              <w:ind w:left="160" w:hangingChars="100" w:hanging="160"/>
              <w:rPr>
                <w:sz w:val="16"/>
              </w:rPr>
            </w:pPr>
          </w:p>
        </w:tc>
      </w:tr>
      <w:tr w:rsidR="00172B03" w14:paraId="73D05409" w14:textId="77777777" w:rsidTr="00781239">
        <w:trPr>
          <w:gridAfter w:val="1"/>
          <w:wAfter w:w="13" w:type="dxa"/>
          <w:trHeight w:val="112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E3A72B"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90F02B"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C5A6968"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前項本文の規定にかかわらず、共同生活住居の管理上支障がない場合は、サテライト型指定介護予防認知症対応型共同生活介護事業所における共同生活住居の管理者は、本体事業所における共同生活住居の管理者をもって充てることができる。</w:t>
            </w:r>
          </w:p>
          <w:p w14:paraId="038A6EB6" w14:textId="77777777" w:rsidR="00172B03" w:rsidRPr="002A5726"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5EADF" w14:textId="77777777" w:rsidR="00172B03" w:rsidRDefault="00172B03">
            <w:pPr>
              <w:ind w:left="160" w:hangingChars="100" w:hanging="160"/>
              <w:rPr>
                <w:sz w:val="16"/>
              </w:rPr>
            </w:pPr>
          </w:p>
        </w:tc>
      </w:tr>
      <w:tr w:rsidR="00172B03" w14:paraId="5BBDC938" w14:textId="77777777" w:rsidTr="00460D16">
        <w:trPr>
          <w:gridAfter w:val="1"/>
          <w:wAfter w:w="13" w:type="dxa"/>
          <w:trHeight w:val="226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34D42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77BCCCB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【※この研修は、地域密着研修通知１の（１）の「認知症対応型サービス事業管理者研修」を指すものである。】</w:t>
            </w:r>
          </w:p>
          <w:p w14:paraId="21075B4F" w14:textId="77777777"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46A7D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BA28BAC" w14:textId="77777777" w:rsidR="00172B03" w:rsidRDefault="009A3CB3" w:rsidP="00CC0173">
            <w:pPr>
              <w:ind w:left="160" w:hangingChars="100" w:hanging="160"/>
              <w:jc w:val="both"/>
            </w:pPr>
            <w:r>
              <w:rPr>
                <w:rFonts w:ascii="BIZ UDPゴシック" w:eastAsia="BIZ UDPゴシック" w:hAnsi="BIZ UDPゴシック" w:hint="eastAsia"/>
                <w:sz w:val="16"/>
              </w:rPr>
              <w:t>３　共同生活住居の管理者は、適切な指定介護予防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３年以上認知症である者の介護に従事した経験を有する者であって、別に市長が定める研修を修了しているもので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D51CC8" w14:textId="77777777" w:rsidR="00172B03" w:rsidRDefault="00172B03"/>
        </w:tc>
      </w:tr>
      <w:tr w:rsidR="00172B03" w14:paraId="2C1D2EDE"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DD5BC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(指定認知症対応型共同生活介護事業者の代表者)</w:t>
            </w:r>
          </w:p>
          <w:p w14:paraId="3916095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第113条　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1D70ABE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【※この研修は、地域密着研修通知３の（１）の「認知症対応型サービス事業開設者研修」を指すものである。】</w:t>
            </w:r>
          </w:p>
          <w:p w14:paraId="06800608"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74021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58164D5" w14:textId="77777777" w:rsidR="00172B03" w:rsidRDefault="009A3CB3" w:rsidP="00CC0173">
            <w:pPr>
              <w:autoSpaceDE w:val="0"/>
              <w:autoSpaceDN w:val="0"/>
              <w:spacing w:line="0" w:lineRule="atLeast"/>
              <w:ind w:left="147" w:hangingChars="100" w:hanging="147"/>
              <w:jc w:val="both"/>
              <w:rPr>
                <w:rFonts w:ascii="BIZ UDPゴシック" w:eastAsia="BIZ UDPゴシック" w:hAnsi="BIZ UDPゴシック"/>
                <w:sz w:val="16"/>
              </w:rPr>
            </w:pPr>
            <w:r>
              <w:rPr>
                <w:rFonts w:ascii="BIZ UDPゴシック" w:eastAsia="BIZ UDPゴシック" w:hAnsi="BIZ UDPゴシック" w:hint="eastAsia"/>
                <w:w w:val="92"/>
                <w:sz w:val="16"/>
                <w:fitText w:val="3840" w:id="8"/>
              </w:rPr>
              <w:t>（指定介護予防認知症対応型共同生活介護事業者の代表者</w:t>
            </w:r>
            <w:r>
              <w:rPr>
                <w:rFonts w:ascii="BIZ UDPゴシック" w:eastAsia="BIZ UDPゴシック" w:hAnsi="BIZ UDPゴシック" w:hint="eastAsia"/>
                <w:spacing w:val="12"/>
                <w:w w:val="92"/>
                <w:sz w:val="16"/>
                <w:fitText w:val="3840" w:id="8"/>
              </w:rPr>
              <w:t>）</w:t>
            </w:r>
          </w:p>
          <w:p w14:paraId="2005FAA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第７４条　指定介護予防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206D7FC8"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23CBEE74"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87A6F7" w14:textId="77777777" w:rsidR="00172B03" w:rsidRDefault="00172B03">
            <w:pPr>
              <w:ind w:left="160" w:hangingChars="100" w:hanging="160"/>
              <w:rPr>
                <w:rFonts w:ascii="BIZ UDPゴシック" w:eastAsia="BIZ UDPゴシック" w:hAnsi="BIZ UDPゴシック"/>
                <w:sz w:val="16"/>
              </w:rPr>
            </w:pPr>
          </w:p>
        </w:tc>
      </w:tr>
      <w:tr w:rsidR="00172B03" w14:paraId="70299047"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9BCC04" w14:textId="77777777" w:rsidR="00172B03" w:rsidRPr="002A5726" w:rsidRDefault="009A3CB3" w:rsidP="00CC0173">
            <w:pPr>
              <w:spacing w:line="0" w:lineRule="atLeast"/>
              <w:ind w:left="240" w:hangingChars="100" w:hanging="240"/>
              <w:jc w:val="both"/>
              <w:rPr>
                <w:rFonts w:ascii="BIZ UDPゴシック" w:eastAsia="BIZ UDPゴシック" w:hAnsi="BIZ UDPゴシック"/>
                <w:sz w:val="16"/>
              </w:rPr>
            </w:pPr>
            <w:r w:rsidRPr="002A5726">
              <w:rPr>
                <w:rFonts w:ascii="BIZ UDPゴシック" w:eastAsia="BIZ UDPゴシック" w:hAnsi="BIZ UDPゴシック" w:hint="eastAsia"/>
              </w:rPr>
              <w:t>第3節　設備に関する基準</w:t>
            </w:r>
          </w:p>
          <w:p w14:paraId="51EEBFB2" w14:textId="77777777" w:rsidR="00172B03" w:rsidRPr="002A5726" w:rsidRDefault="00172B03" w:rsidP="00CC0173">
            <w:pPr>
              <w:spacing w:line="0" w:lineRule="atLeast"/>
              <w:ind w:left="140" w:hangingChars="100" w:hanging="140"/>
              <w:jc w:val="both"/>
              <w:rPr>
                <w:rFonts w:ascii="BIZ UDPゴシック" w:eastAsia="BIZ UDPゴシック" w:hAnsi="BIZ UDPゴシック"/>
                <w:sz w:val="14"/>
              </w:rPr>
            </w:pPr>
          </w:p>
          <w:p w14:paraId="4F3CEE73"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第１１４条　指定認知症対応型共同生活介護事業所は、共同生活住居を有するものとし、その数は１以上３以下（サテライト型指定認知症対応型共同生活介護事業所にあっては、１又は２）とする。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9482FF"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726CF2" w14:textId="77777777" w:rsidR="00172B03" w:rsidRPr="002A5726" w:rsidRDefault="009A3CB3" w:rsidP="00CC0173">
            <w:pPr>
              <w:spacing w:line="0" w:lineRule="atLeast"/>
              <w:ind w:left="240" w:hangingChars="100" w:hanging="240"/>
              <w:jc w:val="both"/>
              <w:rPr>
                <w:rFonts w:ascii="BIZ UDPゴシック" w:eastAsia="BIZ UDPゴシック" w:hAnsi="BIZ UDPゴシック"/>
                <w:sz w:val="16"/>
              </w:rPr>
            </w:pPr>
            <w:r w:rsidRPr="002A5726">
              <w:rPr>
                <w:rFonts w:ascii="BIZ UDPゴシック" w:eastAsia="BIZ UDPゴシック" w:hAnsi="BIZ UDPゴシック" w:hint="eastAsia"/>
              </w:rPr>
              <w:t>第３節　設備に関する基準</w:t>
            </w:r>
          </w:p>
          <w:p w14:paraId="53CA4094" w14:textId="77777777" w:rsidR="00172B03" w:rsidRPr="002A5726"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111C3E3E"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第７５条　指定介護予防認知症対応型共同生活介護事業所は、共同生活住居を有するものとし、その数は１以上３以下（サテライト型指定介護予防認知症対応型共同生活介護事業所にあっては、１又は２）とする。</w:t>
            </w:r>
          </w:p>
          <w:p w14:paraId="038C8726" w14:textId="77777777" w:rsidR="00172B03" w:rsidRPr="002A5726"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29803E" w14:textId="77777777" w:rsidR="00172B03" w:rsidRDefault="00172B03">
            <w:pPr>
              <w:ind w:left="160" w:hangingChars="100" w:hanging="160"/>
              <w:rPr>
                <w:rFonts w:ascii="BIZ UDPゴシック" w:eastAsia="BIZ UDPゴシック" w:hAnsi="BIZ UDPゴシック"/>
                <w:sz w:val="16"/>
              </w:rPr>
            </w:pPr>
          </w:p>
        </w:tc>
      </w:tr>
      <w:tr w:rsidR="00172B03" w14:paraId="653D4458" w14:textId="77777777" w:rsidTr="00781239">
        <w:trPr>
          <w:gridAfter w:val="1"/>
          <w:wAfter w:w="13" w:type="dxa"/>
          <w:trHeight w:val="16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90F81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共同生活住居は、その入居定員(当該共同生活住居において同時に指定認知症対応型共同生活介護の提供を受けることができる利用者の数の上限をいう。第125条において同じ。)を5人以上9人以下とし、居室、居間、食堂、台所、浴室、消火設備その他の非常災害に際して必要な設備その他利用者が日常生活を営む上で必要な設備を設けるものとする。</w:t>
            </w:r>
          </w:p>
          <w:p w14:paraId="258B6859"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2EE2D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C0468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同生活住居は、その入居定員（当該共同生活住居において同時に指定介護予防認知症対応型共同生活介護の提供を受けることができる利用者の数の上限をいう。第８３条において同じ。）を５人以上９人以下とし、居室、居間、食堂、台所、浴室、消火設備その他の非常災害に際して必要な設備その他利用者が日常生活を営む上で必要な設備を設けるものとする。</w:t>
            </w:r>
          </w:p>
          <w:p w14:paraId="585E00A8"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4C0A8B" w14:textId="77777777" w:rsidR="00172B03" w:rsidRDefault="00172B03">
            <w:pPr>
              <w:ind w:left="160" w:hangingChars="100" w:hanging="160"/>
              <w:rPr>
                <w:rFonts w:ascii="BIZ UDPゴシック" w:eastAsia="BIZ UDPゴシック" w:hAnsi="BIZ UDPゴシック"/>
                <w:sz w:val="16"/>
              </w:rPr>
            </w:pPr>
          </w:p>
        </w:tc>
      </w:tr>
      <w:tr w:rsidR="00172B03" w14:paraId="21971223"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73D99A" w14:textId="330EA900" w:rsidR="00172B03" w:rsidRPr="00155D3A" w:rsidRDefault="009A3CB3" w:rsidP="00CC0173">
            <w:pPr>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3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の居室の定員は、1人とする。ただし、利用者の処遇上必要と認められる場合は、2人とすることができるものとする。</w:t>
            </w:r>
          </w:p>
          <w:p w14:paraId="496FEFE4" w14:textId="77777777" w:rsidR="00172B03" w:rsidRPr="00155D3A"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52DCE9" w14:textId="77777777" w:rsidR="00172B03" w:rsidRPr="00155D3A"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3F1C3BE" w14:textId="6D48CDE1" w:rsidR="00172B03" w:rsidRPr="00155D3A"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３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の居室の定員は、１人とする。ただし、利用者の処遇上必要と認められる場合は、２人とすることができるものとする。</w:t>
            </w:r>
          </w:p>
          <w:p w14:paraId="3CEF157C" w14:textId="77777777" w:rsidR="00172B03" w:rsidRPr="00155D3A"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17F822" w14:textId="77777777" w:rsidR="00172B03" w:rsidRDefault="00172B03">
            <w:pPr>
              <w:ind w:left="160" w:hangingChars="100" w:hanging="160"/>
              <w:rPr>
                <w:rFonts w:ascii="BIZ UDPゴシック" w:eastAsia="BIZ UDPゴシック" w:hAnsi="BIZ UDPゴシック"/>
                <w:sz w:val="16"/>
              </w:rPr>
            </w:pPr>
          </w:p>
        </w:tc>
      </w:tr>
      <w:tr w:rsidR="00172B03" w14:paraId="56743B2F" w14:textId="77777777" w:rsidTr="00460D16">
        <w:trPr>
          <w:gridAfter w:val="1"/>
          <w:wAfter w:w="13" w:type="dxa"/>
          <w:trHeight w:val="42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9F7DC4" w14:textId="799B6736" w:rsidR="00172B03" w:rsidRPr="00155D3A" w:rsidRDefault="009A3CB3" w:rsidP="00CC0173">
            <w:pPr>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4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の居室の床面積は、7.43平方メートル以上としなければならない。</w:t>
            </w:r>
          </w:p>
          <w:p w14:paraId="70A892C1" w14:textId="77777777" w:rsidR="00172B03" w:rsidRPr="00155D3A"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12EC0E" w14:textId="77777777" w:rsidR="00172B03" w:rsidRPr="00155D3A"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6F684F8" w14:textId="149DB1F2" w:rsidR="00172B03" w:rsidRPr="00155D3A" w:rsidRDefault="009A3CB3" w:rsidP="00155D3A">
            <w:pPr>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４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の居室の床面積は、７．４３平方メートル以上としなければならない。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57D431" w14:textId="77777777" w:rsidR="00172B03" w:rsidRDefault="00172B03">
            <w:pPr>
              <w:ind w:left="160" w:hangingChars="100" w:hanging="160"/>
              <w:rPr>
                <w:rFonts w:ascii="BIZ UDPゴシック" w:eastAsia="BIZ UDPゴシック" w:hAnsi="BIZ UDPゴシック"/>
                <w:sz w:val="16"/>
              </w:rPr>
            </w:pPr>
          </w:p>
        </w:tc>
      </w:tr>
      <w:tr w:rsidR="00172B03" w14:paraId="168E2C2C"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0F5CA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居間及び食堂は、同一の場所とすることができるものとする。</w:t>
            </w:r>
          </w:p>
          <w:p w14:paraId="1C635A8D"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9596CF"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C756E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居間及び食堂は、同一の場所とすることができるものとする。</w:t>
            </w:r>
          </w:p>
          <w:p w14:paraId="455D64E9"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F510B1" w14:textId="77777777" w:rsidR="00172B03" w:rsidRDefault="00172B03">
            <w:pPr>
              <w:ind w:left="160" w:hangingChars="100" w:hanging="160"/>
              <w:rPr>
                <w:rFonts w:ascii="BIZ UDPゴシック" w:eastAsia="BIZ UDPゴシック" w:hAnsi="BIZ UDPゴシック"/>
                <w:sz w:val="16"/>
              </w:rPr>
            </w:pPr>
          </w:p>
        </w:tc>
      </w:tr>
      <w:tr w:rsidR="00172B03" w14:paraId="60366F6F" w14:textId="77777777" w:rsidTr="00460D16">
        <w:trPr>
          <w:gridAfter w:val="1"/>
          <w:wAfter w:w="13" w:type="dxa"/>
          <w:trHeight w:val="12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7414D9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6　指定認知症対応型共同生活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4F4B00E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6FB18F"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6FB818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09A51C4C"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3B3394" w14:textId="77777777" w:rsidR="00172B03" w:rsidRDefault="00172B03">
            <w:pPr>
              <w:ind w:left="160" w:hangingChars="100" w:hanging="160"/>
              <w:rPr>
                <w:rFonts w:ascii="BIZ UDPゴシック" w:eastAsia="BIZ UDPゴシック" w:hAnsi="BIZ UDPゴシック"/>
                <w:sz w:val="16"/>
              </w:rPr>
            </w:pPr>
          </w:p>
        </w:tc>
      </w:tr>
      <w:tr w:rsidR="00172B03" w14:paraId="3B72B51C" w14:textId="77777777" w:rsidTr="00A30E6F">
        <w:trPr>
          <w:gridAfter w:val="1"/>
          <w:wAfter w:w="13" w:type="dxa"/>
          <w:trHeight w:val="18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5DD7C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75条第1項から第6項までに規定する設備に関する基準を満たすことをもって、前各項に規定する基準を満たしているものとみなすことができる。</w:t>
            </w:r>
          </w:p>
          <w:p w14:paraId="622BE10E" w14:textId="77777777" w:rsidR="00172B03" w:rsidRDefault="00172B03" w:rsidP="00CC0173">
            <w:pPr>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65C84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3C11EB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７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１１４条第１項から第６項までに規定する設備に関する基準を満たすことをもって、前各項に規定する基準を満たしているものとみなすことができる。</w:t>
            </w:r>
          </w:p>
          <w:p w14:paraId="22C5156C"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D3A520" w14:textId="77777777" w:rsidR="00172B03" w:rsidRDefault="00172B03">
            <w:pPr>
              <w:ind w:left="160" w:hangingChars="100" w:hanging="160"/>
              <w:rPr>
                <w:rFonts w:ascii="BIZ UDPゴシック" w:eastAsia="BIZ UDPゴシック" w:hAnsi="BIZ UDPゴシック"/>
                <w:sz w:val="16"/>
              </w:rPr>
            </w:pPr>
          </w:p>
        </w:tc>
      </w:tr>
      <w:tr w:rsidR="00172B03" w14:paraId="55892250" w14:textId="77777777" w:rsidTr="00460D16">
        <w:trPr>
          <w:gridAfter w:val="1"/>
          <w:wAfter w:w="13" w:type="dxa"/>
          <w:trHeight w:val="232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9AD002" w14:textId="77777777" w:rsidR="00172B03" w:rsidRDefault="009A3CB3" w:rsidP="00CC0173">
            <w:pPr>
              <w:pStyle w:val="articleptitle"/>
              <w:spacing w:before="60" w:line="0" w:lineRule="atLeast"/>
              <w:ind w:left="240" w:hangingChars="100" w:hanging="240"/>
              <w:rPr>
                <w:rFonts w:ascii="BIZ UDPゴシック" w:eastAsia="BIZ UDPゴシック" w:hAnsi="BIZ UDPゴシック"/>
                <w:color w:val="auto"/>
                <w:sz w:val="16"/>
              </w:rPr>
            </w:pPr>
            <w:r>
              <w:rPr>
                <w:rFonts w:ascii="BIZ UDPゴシック" w:eastAsia="BIZ UDPゴシック" w:hAnsi="BIZ UDPゴシック" w:hint="eastAsia"/>
                <w:color w:val="auto"/>
                <w:sz w:val="24"/>
              </w:rPr>
              <w:t>第４節　運営に関する基準</w:t>
            </w:r>
          </w:p>
          <w:p w14:paraId="602AB896" w14:textId="77777777" w:rsidR="00172B03" w:rsidRDefault="009A3CB3" w:rsidP="00CC0173">
            <w:pPr>
              <w:pStyle w:val="articleptitle"/>
              <w:spacing w:before="60"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(内容及び手続の説明及び同意)☆</w:t>
            </w:r>
          </w:p>
          <w:p w14:paraId="61F846DB"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の提供の開始に際し、あらかじめ、利用申込者又はその家族に対し、第１２３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0CC31CC6"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3389E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3E690A" w14:textId="77777777" w:rsidR="00172B03" w:rsidRDefault="009A3CB3" w:rsidP="00CC0173">
            <w:pPr>
              <w:pStyle w:val="articleptitle"/>
              <w:autoSpaceDE w:val="0"/>
              <w:autoSpaceDN w:val="0"/>
              <w:spacing w:before="60" w:line="0" w:lineRule="atLeast"/>
              <w:ind w:left="240" w:hangingChars="100" w:hanging="240"/>
              <w:rPr>
                <w:rFonts w:ascii="BIZ UDPゴシック" w:eastAsia="BIZ UDPゴシック" w:hAnsi="BIZ UDPゴシック"/>
                <w:color w:val="auto"/>
                <w:sz w:val="24"/>
              </w:rPr>
            </w:pPr>
            <w:r>
              <w:rPr>
                <w:rFonts w:ascii="BIZ UDPゴシック" w:eastAsia="BIZ UDPゴシック" w:hAnsi="BIZ UDPゴシック" w:hint="eastAsia"/>
                <w:color w:val="auto"/>
                <w:sz w:val="24"/>
              </w:rPr>
              <w:t>第４節　運営に関する基準</w:t>
            </w:r>
          </w:p>
          <w:p w14:paraId="4D5083B7" w14:textId="77777777" w:rsidR="00172B03" w:rsidRDefault="009A3CB3" w:rsidP="00CC0173">
            <w:pPr>
              <w:pStyle w:val="articleptitle"/>
              <w:spacing w:before="60"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（内容及び手続の説明及び同意）☆</w:t>
            </w:r>
          </w:p>
          <w:p w14:paraId="24D9F09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第１２条　指定介護予防認知症対応型共同生活介護事業者（単独型・併設型指定介護予防認知症対応型共同生活介護事業者及び共用型指定介護予防認知症対応型共同生活介護事業者をいう。以下同じ。）は、指定介護予防認知症対応型共同生活介護の提供の開始に際し、あらかじめ、利用申込者又はその家族に対し、第８１条に規定する</w:t>
            </w:r>
            <w:r>
              <w:rPr>
                <w:rStyle w:val="any"/>
                <w:rFonts w:ascii="BIZ UDPゴシック" w:eastAsia="BIZ UDPゴシック" w:hAnsi="BIZ UDPゴシック" w:hint="eastAsia"/>
                <w:sz w:val="16"/>
              </w:rPr>
              <w:t>重要事項に関する規程</w:t>
            </w:r>
            <w:r>
              <w:rPr>
                <w:rFonts w:ascii="BIZ UDPゴシック" w:eastAsia="BIZ UDPゴシック" w:hAnsi="BIZ UDPゴシック" w:hint="eastAsia"/>
                <w:sz w:val="16"/>
              </w:rPr>
              <w:t>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57EF2339"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272A29" w14:textId="77777777" w:rsidR="00172B03" w:rsidRDefault="00172B03">
            <w:pPr>
              <w:ind w:left="160" w:hangingChars="100" w:hanging="160"/>
              <w:rPr>
                <w:rFonts w:ascii="BIZ UDPゴシック" w:eastAsia="BIZ UDPゴシック" w:hAnsi="BIZ UDPゴシック"/>
                <w:sz w:val="16"/>
              </w:rPr>
            </w:pPr>
          </w:p>
        </w:tc>
      </w:tr>
      <w:tr w:rsidR="00172B03" w14:paraId="4D120FD3" w14:textId="77777777" w:rsidTr="00F44BFB">
        <w:trPr>
          <w:gridAfter w:val="1"/>
          <w:wAfter w:w="13" w:type="dxa"/>
          <w:trHeight w:val="3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F6327B" w14:textId="77777777" w:rsidR="00172B03" w:rsidRPr="003D5DDE"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2</w:t>
            </w:r>
            <w:r w:rsidRPr="003D5DDE">
              <w:rPr>
                <w:rFonts w:ascii="BIZ UDPゴシック" w:eastAsia="BIZ UDPゴシック" w:hAnsi="BIZ UDPゴシック" w:hint="eastAsia"/>
                <w:color w:val="auto"/>
                <w:sz w:val="16"/>
              </w:rPr>
              <w:t xml:space="preserve">　</w:t>
            </w:r>
            <w:r w:rsidRPr="003D5DDE">
              <w:rPr>
                <w:rStyle w:val="any"/>
                <w:rFonts w:ascii="BIZ UDPゴシック" w:eastAsia="BIZ UDPゴシック" w:hAnsi="BIZ UDPゴシック" w:hint="eastAsia"/>
                <w:color w:val="auto"/>
                <w:sz w:val="16"/>
              </w:rPr>
              <w:t>指定認知症対応型共同生活介護事業者は、利用申込者又はその家族からの申出があった場合には、</w:t>
            </w:r>
            <w:hyperlink r:id="rId8" w:history="1">
              <w:r w:rsidRPr="003D5DDE">
                <w:rPr>
                  <w:rStyle w:val="any"/>
                  <w:rFonts w:ascii="BIZ UDPゴシック" w:eastAsia="BIZ UDPゴシック" w:hAnsi="BIZ UDPゴシック" w:hint="eastAsia"/>
                  <w:color w:val="auto"/>
                  <w:sz w:val="16"/>
                </w:rPr>
                <w:t>前項</w:t>
              </w:r>
            </w:hyperlink>
            <w:r w:rsidRPr="003D5DDE">
              <w:rPr>
                <w:rStyle w:val="any"/>
                <w:rFonts w:ascii="BIZ UDPゴシック" w:eastAsia="BIZ UDPゴシック" w:hAnsi="BIZ UDPゴシック" w:hint="eastAsia"/>
                <w:color w:val="auto"/>
                <w:sz w:val="16"/>
              </w:rPr>
              <w:t>の規定による文書の交付に代えて、</w:t>
            </w:r>
            <w:hyperlink r:id="rId9" w:history="1">
              <w:r w:rsidRPr="003D5DDE">
                <w:rPr>
                  <w:rStyle w:val="any"/>
                  <w:rFonts w:ascii="BIZ UDPゴシック" w:eastAsia="BIZ UDPゴシック" w:hAnsi="BIZ UDPゴシック" w:hint="eastAsia"/>
                  <w:color w:val="auto"/>
                  <w:sz w:val="16"/>
                </w:rPr>
                <w:t>第5項</w:t>
              </w:r>
            </w:hyperlink>
            <w:r w:rsidRPr="003D5DDE">
              <w:rPr>
                <w:rStyle w:val="any"/>
                <w:rFonts w:ascii="BIZ UDPゴシック" w:eastAsia="BIZ UDPゴシック" w:hAnsi="BIZ UDPゴシック" w:hint="eastAsia"/>
                <w:color w:val="auto"/>
                <w:sz w:val="16"/>
              </w:rPr>
              <w:t>で定めるところにより、当該利用申込者又はその家族の承諾を得て、当該文書に記すべき重要事項を電子情報処理組織を使用する方法その他の情報通信の技術を利用する方法であって</w:t>
            </w:r>
            <w:hyperlink r:id="rId10" w:history="1">
              <w:r w:rsidRPr="003D5DDE">
                <w:rPr>
                  <w:rStyle w:val="any"/>
                  <w:rFonts w:ascii="BIZ UDPゴシック" w:eastAsia="BIZ UDPゴシック" w:hAnsi="BIZ UDPゴシック" w:hint="eastAsia"/>
                  <w:color w:val="auto"/>
                  <w:sz w:val="16"/>
                </w:rPr>
                <w:t>次の各号</w:t>
              </w:r>
            </w:hyperlink>
            <w:r w:rsidRPr="003D5DDE">
              <w:rPr>
                <w:rStyle w:val="any"/>
                <w:rFonts w:ascii="BIZ UDPゴシック" w:eastAsia="BIZ UDPゴシック" w:hAnsi="BIZ UDPゴシック" w:hint="eastAsia"/>
                <w:color w:val="auto"/>
                <w:sz w:val="16"/>
              </w:rPr>
              <w:t>に掲げるもの(以下この条において「電磁的方法」という。)により提供することができる。この場合において、当該指定認知症対応型共同生活介護事業者は、当該文書を交付したものとみなす。</w:t>
            </w:r>
          </w:p>
          <w:p w14:paraId="67FB3CDF" w14:textId="77777777" w:rsidR="00172B03" w:rsidRPr="003D5DDE" w:rsidRDefault="009A3CB3" w:rsidP="00CC0173">
            <w:pPr>
              <w:pStyle w:val="item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(1)　電子情報処理組織を使用する方法のうち</w:t>
            </w:r>
            <w:hyperlink r:id="rId11" w:history="1">
              <w:r w:rsidRPr="003D5DDE">
                <w:rPr>
                  <w:rStyle w:val="any"/>
                  <w:rFonts w:ascii="BIZ UDPゴシック" w:eastAsia="BIZ UDPゴシック" w:hAnsi="BIZ UDPゴシック" w:hint="eastAsia"/>
                  <w:color w:val="auto"/>
                  <w:sz w:val="16"/>
                </w:rPr>
                <w:t>ア</w:t>
              </w:r>
            </w:hyperlink>
            <w:r w:rsidRPr="003D5DDE">
              <w:rPr>
                <w:rStyle w:val="any"/>
                <w:rFonts w:ascii="BIZ UDPゴシック" w:eastAsia="BIZ UDPゴシック" w:hAnsi="BIZ UDPゴシック" w:hint="eastAsia"/>
                <w:color w:val="auto"/>
                <w:sz w:val="16"/>
              </w:rPr>
              <w:t>又は</w:t>
            </w:r>
            <w:hyperlink r:id="rId12" w:history="1">
              <w:r w:rsidRPr="003D5DDE">
                <w:rPr>
                  <w:rStyle w:val="any"/>
                  <w:rFonts w:ascii="BIZ UDPゴシック" w:eastAsia="BIZ UDPゴシック" w:hAnsi="BIZ UDPゴシック" w:hint="eastAsia"/>
                  <w:color w:val="auto"/>
                  <w:sz w:val="16"/>
                </w:rPr>
                <w:t>イ</w:t>
              </w:r>
            </w:hyperlink>
            <w:r w:rsidRPr="003D5DDE">
              <w:rPr>
                <w:rStyle w:val="any"/>
                <w:rFonts w:ascii="BIZ UDPゴシック" w:eastAsia="BIZ UDPゴシック" w:hAnsi="BIZ UDPゴシック" w:hint="eastAsia"/>
                <w:color w:val="auto"/>
                <w:sz w:val="16"/>
              </w:rPr>
              <w:t>に掲げるもの</w:t>
            </w:r>
          </w:p>
          <w:p w14:paraId="2C5B2CF3" w14:textId="77777777" w:rsidR="00172B03" w:rsidRPr="003D5DDE" w:rsidRDefault="009A3CB3" w:rsidP="00CC0173">
            <w:pPr>
              <w:pStyle w:val="li1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ア　指定認知症対応型共同生活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40D83C5F" w14:textId="77777777" w:rsidR="00172B03" w:rsidRPr="003D5DDE" w:rsidRDefault="009A3CB3" w:rsidP="00CC0173">
            <w:pPr>
              <w:pStyle w:val="li1pnum"/>
              <w:spacing w:line="0" w:lineRule="atLeast"/>
              <w:ind w:left="160" w:hangingChars="100" w:hanging="160"/>
              <w:rPr>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イ　指定認知症対応型共同生活介護事業者の使用に係る電子計算機に備えられたファイルに記録された</w:t>
            </w:r>
            <w:hyperlink r:id="rId13" w:history="1">
              <w:r w:rsidRPr="003D5DDE">
                <w:rPr>
                  <w:rStyle w:val="any"/>
                  <w:rFonts w:ascii="BIZ UDPゴシック" w:eastAsia="BIZ UDPゴシック" w:hAnsi="BIZ UDPゴシック" w:hint="eastAsia"/>
                  <w:color w:val="auto"/>
                  <w:sz w:val="16"/>
                </w:rPr>
                <w:t>前項</w:t>
              </w:r>
            </w:hyperlink>
            <w:r w:rsidRPr="003D5DDE">
              <w:rPr>
                <w:rStyle w:val="any"/>
                <w:rFonts w:ascii="BIZ UDPゴシック" w:eastAsia="BIZ UDPゴシック" w:hAnsi="BIZ UDPゴシック" w:hint="eastAsia"/>
                <w:color w:val="auto"/>
                <w:sz w:val="16"/>
              </w:rPr>
              <w:t>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認知症対応型共同生活介護事業者の使用に係る電子計算機に備えられたファイルにその旨を記録する方法)</w:t>
            </w:r>
          </w:p>
          <w:p w14:paraId="7EA5EC36" w14:textId="32766E63" w:rsidR="00B75AD7" w:rsidRPr="003D5DDE" w:rsidRDefault="009A3CB3" w:rsidP="00CC0173">
            <w:pPr>
              <w:pStyle w:val="item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 xml:space="preserve">(2)　</w:t>
            </w:r>
            <w:r w:rsidR="00B75AD7" w:rsidRPr="003D5DDE">
              <w:rPr>
                <w:rFonts w:ascii="BIZ UDPゴシック" w:eastAsia="BIZ UDPゴシック" w:hAnsi="BIZ UDPゴシック" w:hint="eastAsia"/>
                <w:color w:val="auto"/>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sidR="00B75AD7" w:rsidRPr="003D5DDE">
              <w:rPr>
                <w:rFonts w:ascii="BIZ UDPゴシック" w:eastAsia="BIZ UDPゴシック" w:hAnsi="BIZ UDPゴシック" w:hint="eastAsia"/>
                <w:color w:val="auto"/>
                <w:sz w:val="16"/>
              </w:rPr>
              <w:t>をもって調製するファイルに</w:t>
            </w:r>
            <w:hyperlink r:id="rId14" w:history="1">
              <w:r w:rsidR="00B75AD7" w:rsidRPr="003D5DDE">
                <w:rPr>
                  <w:rFonts w:ascii="BIZ UDPゴシック" w:eastAsia="BIZ UDPゴシック" w:hAnsi="BIZ UDPゴシック" w:hint="eastAsia"/>
                  <w:color w:val="auto"/>
                  <w:sz w:val="16"/>
                </w:rPr>
                <w:t>前項</w:t>
              </w:r>
            </w:hyperlink>
            <w:r w:rsidR="00B75AD7" w:rsidRPr="003D5DDE">
              <w:rPr>
                <w:rFonts w:ascii="BIZ UDPゴシック" w:eastAsia="BIZ UDPゴシック" w:hAnsi="BIZ UDPゴシック" w:hint="eastAsia"/>
                <w:color w:val="auto"/>
                <w:sz w:val="16"/>
              </w:rPr>
              <w:t>に規定する重要事項を記録したものを交付する方法</w:t>
            </w:r>
          </w:p>
          <w:p w14:paraId="49965BE5" w14:textId="77777777" w:rsidR="00172B03" w:rsidRPr="003D5DDE" w:rsidRDefault="00172B03" w:rsidP="00444F13">
            <w:pPr>
              <w:pStyle w:val="itempnum"/>
              <w:spacing w:line="0" w:lineRule="atLeast"/>
              <w:ind w:leftChars="100" w:left="240" w:firstLineChars="100" w:firstLine="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50420D" w14:textId="77777777" w:rsidR="00172B03" w:rsidRPr="003D5DDE"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A02A8BE"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２　指定介護予防認知症対応型共同生活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認知症対応型共同生活介護事業者は、当該文書を交付したものとみなす。</w:t>
            </w:r>
          </w:p>
          <w:p w14:paraId="43104775"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(1)　電子情報処理組織を使用する方法のうちア又はイに掲げるもの</w:t>
            </w:r>
          </w:p>
          <w:p w14:paraId="62922373"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ア　指定介護予防認知症対応型共同生活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1B66EBB7"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イ　指定介護予防認知症対応型共同生活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共同生活介護事業者の使用に係る電子計算機に備えられたファイルにその旨を記録する方法）</w:t>
            </w:r>
          </w:p>
          <w:p w14:paraId="23D1E4B6" w14:textId="5AD117D4" w:rsidR="00B75AD7"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 xml:space="preserve">(2)　</w:t>
            </w:r>
            <w:r w:rsidR="00B75AD7" w:rsidRPr="003D5DDE">
              <w:rPr>
                <w:rFonts w:ascii="BIZ UDPゴシック" w:eastAsia="BIZ UDPゴシック" w:hAnsi="BIZ UDPゴシック" w:hint="eastAsia"/>
                <w:sz w:val="16"/>
                <w:u w:val="single"/>
              </w:rPr>
              <w:t xml:space="preserve"> 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sidR="00B75AD7" w:rsidRPr="003D5DDE">
              <w:rPr>
                <w:rFonts w:ascii="BIZ UDPゴシック" w:eastAsia="BIZ UDPゴシック" w:hAnsi="BIZ UDPゴシック" w:hint="eastAsia"/>
                <w:sz w:val="16"/>
              </w:rPr>
              <w:t>をもって調製するファイルに前項に規定する重要事項を記録したものを交付する方法</w:t>
            </w:r>
          </w:p>
          <w:p w14:paraId="42A3838E" w14:textId="77777777" w:rsidR="00172B03" w:rsidRPr="003D5DDE" w:rsidRDefault="00172B03" w:rsidP="00444F13">
            <w:pPr>
              <w:autoSpaceDE w:val="0"/>
              <w:autoSpaceDN w:val="0"/>
              <w:spacing w:line="0" w:lineRule="atLeast"/>
              <w:ind w:leftChars="100" w:left="240" w:firstLineChars="100" w:firstLine="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FAAED6" w14:textId="77777777" w:rsidR="00172B03" w:rsidRDefault="00172B03">
            <w:pPr>
              <w:ind w:left="160" w:hangingChars="100" w:hanging="160"/>
              <w:rPr>
                <w:rFonts w:ascii="BIZ UDPゴシック" w:eastAsia="BIZ UDPゴシック" w:hAnsi="BIZ UDPゴシック"/>
                <w:sz w:val="16"/>
              </w:rPr>
            </w:pPr>
          </w:p>
        </w:tc>
      </w:tr>
      <w:tr w:rsidR="00172B03" w14:paraId="6EC6D2DA"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F5E173"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lastRenderedPageBreak/>
              <w:t xml:space="preserve">3　</w:t>
            </w:r>
            <w:hyperlink r:id="rId15"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に掲げる方法は、利用申込者又はその家族がファイルへの記録を出力することにより文書を作成することができるものでなければならない。</w:t>
            </w:r>
          </w:p>
          <w:p w14:paraId="1BD6E3C7"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ED0B7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9DD49E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前項に掲げる方法は、利用申込者又はその家族がファイルへの記録を出力することにより文書を作成することができるものでなければならない。</w:t>
            </w:r>
          </w:p>
          <w:p w14:paraId="2968871F"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147B31" w14:textId="77777777" w:rsidR="00172B03" w:rsidRDefault="00172B03">
            <w:pPr>
              <w:ind w:left="160" w:hangingChars="100" w:hanging="160"/>
              <w:rPr>
                <w:rFonts w:ascii="BIZ UDPゴシック" w:eastAsia="BIZ UDPゴシック" w:hAnsi="BIZ UDPゴシック"/>
                <w:sz w:val="16"/>
              </w:rPr>
            </w:pPr>
          </w:p>
        </w:tc>
      </w:tr>
      <w:tr w:rsidR="00172B03" w14:paraId="0F4FCA95" w14:textId="77777777" w:rsidTr="00460D16">
        <w:trPr>
          <w:gridAfter w:val="1"/>
          <w:wAfter w:w="13" w:type="dxa"/>
          <w:trHeight w:val="18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93DD0B"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4　</w:t>
            </w:r>
            <w:hyperlink r:id="rId16" w:history="1">
              <w:r>
                <w:rPr>
                  <w:rStyle w:val="any"/>
                  <w:rFonts w:ascii="BIZ UDPゴシック" w:eastAsia="BIZ UDPゴシック" w:hAnsi="BIZ UDPゴシック" w:hint="eastAsia"/>
                  <w:color w:val="auto"/>
                  <w:sz w:val="16"/>
                </w:rPr>
                <w:t>第2項第1号</w:t>
              </w:r>
            </w:hyperlink>
            <w:r>
              <w:rPr>
                <w:rStyle w:val="any"/>
                <w:rFonts w:ascii="BIZ UDPゴシック" w:eastAsia="BIZ UDPゴシック" w:hAnsi="BIZ UDPゴシック" w:hint="eastAsia"/>
                <w:color w:val="auto"/>
                <w:sz w:val="16"/>
              </w:rPr>
              <w:t>の「電子情報処理組織」とは、指定認知症対応型共同生活介護事業者の使用に係る電子計算機と、利用申込者又はその家族の使用に係る電子計算機とを電気通信回線で接続した電子情報処理組織をいう。</w:t>
            </w:r>
          </w:p>
          <w:p w14:paraId="2F93E5E9"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7E7D93C"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485B87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第２項第１号の「電子情報処理組織」とは、指定介護予防認知症対応型共同生活介護事業者の使用に係る電子計算機と、利用申込者又はその家族の使用に係る電子計算機とを電気通信回線で接続した電子情報処理組織をいう。</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4902E674"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r>
      <w:tr w:rsidR="00172B03" w14:paraId="029FDF90" w14:textId="77777777" w:rsidTr="00460D16">
        <w:trPr>
          <w:gridAfter w:val="1"/>
          <w:wAfter w:w="13" w:type="dxa"/>
          <w:trHeight w:val="184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1B72D3"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5　指定認知症対応型共同生活介護事業者は、</w:t>
            </w:r>
            <w:hyperlink r:id="rId17" w:history="1">
              <w:r>
                <w:rPr>
                  <w:rStyle w:val="any"/>
                  <w:rFonts w:ascii="BIZ UDPゴシック" w:eastAsia="BIZ UDPゴシック" w:hAnsi="BIZ UDPゴシック" w:hint="eastAsia"/>
                  <w:color w:val="auto"/>
                  <w:sz w:val="16"/>
                </w:rPr>
                <w:t>第2項</w:t>
              </w:r>
            </w:hyperlink>
            <w:r>
              <w:rPr>
                <w:rStyle w:val="any"/>
                <w:rFonts w:ascii="BIZ UDPゴシック" w:eastAsia="BIZ UDPゴシック" w:hAnsi="BIZ UDPゴシック" w:hint="eastAsia"/>
                <w:color w:val="auto"/>
                <w:sz w:val="16"/>
              </w:rPr>
              <w:t>の規定により</w:t>
            </w:r>
            <w:hyperlink r:id="rId18" w:history="1">
              <w:r>
                <w:rPr>
                  <w:rStyle w:val="any"/>
                  <w:rFonts w:ascii="BIZ UDPゴシック" w:eastAsia="BIZ UDPゴシック" w:hAnsi="BIZ UDPゴシック" w:hint="eastAsia"/>
                  <w:color w:val="auto"/>
                  <w:sz w:val="16"/>
                </w:rPr>
                <w:t>第1項</w:t>
              </w:r>
            </w:hyperlink>
            <w:r>
              <w:rPr>
                <w:rStyle w:val="any"/>
                <w:rFonts w:ascii="BIZ UDPゴシック" w:eastAsia="BIZ UDPゴシック" w:hAnsi="BIZ UDPゴシック" w:hint="eastAsia"/>
                <w:color w:val="auto"/>
                <w:sz w:val="16"/>
              </w:rPr>
              <w:t>に規定する重要事項を提供しようとするときは、あらかじめ、利用申込者又はその家族に対し、その用いる</w:t>
            </w:r>
            <w:hyperlink r:id="rId19" w:history="1">
              <w:r>
                <w:rPr>
                  <w:rStyle w:val="any"/>
                  <w:rFonts w:ascii="BIZ UDPゴシック" w:eastAsia="BIZ UDPゴシック" w:hAnsi="BIZ UDPゴシック" w:hint="eastAsia"/>
                  <w:color w:val="auto"/>
                  <w:sz w:val="16"/>
                </w:rPr>
                <w:t>次の各号</w:t>
              </w:r>
            </w:hyperlink>
            <w:r>
              <w:rPr>
                <w:rStyle w:val="any"/>
                <w:rFonts w:ascii="BIZ UDPゴシック" w:eastAsia="BIZ UDPゴシック" w:hAnsi="BIZ UDPゴシック" w:hint="eastAsia"/>
                <w:color w:val="auto"/>
                <w:sz w:val="16"/>
              </w:rPr>
              <w:t>に掲げる電磁的方法の種類及び内容を示し、文書又は電磁的方法による承諾を得なければならない。</w:t>
            </w:r>
          </w:p>
          <w:p w14:paraId="4F10C113"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(1)　</w:t>
            </w:r>
            <w:hyperlink r:id="rId20" w:history="1">
              <w:r>
                <w:rPr>
                  <w:rStyle w:val="any"/>
                  <w:rFonts w:ascii="BIZ UDPゴシック" w:eastAsia="BIZ UDPゴシック" w:hAnsi="BIZ UDPゴシック" w:hint="eastAsia"/>
                  <w:color w:val="auto"/>
                  <w:sz w:val="16"/>
                </w:rPr>
                <w:t>第2項各号</w:t>
              </w:r>
            </w:hyperlink>
            <w:r>
              <w:rPr>
                <w:rStyle w:val="any"/>
                <w:rFonts w:ascii="BIZ UDPゴシック" w:eastAsia="BIZ UDPゴシック" w:hAnsi="BIZ UDPゴシック" w:hint="eastAsia"/>
                <w:color w:val="auto"/>
                <w:sz w:val="16"/>
              </w:rPr>
              <w:t>に規定する方法のうち指定認知症対応型共同生活介護事業者が使用するもの</w:t>
            </w:r>
          </w:p>
          <w:p w14:paraId="50CBC720"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ファイルへの記録の方式</w:t>
            </w:r>
          </w:p>
          <w:p w14:paraId="34A30392"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CCD5E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937AF6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3851C9A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第２項各号に規定する方法のうち指定介護予防認知症対応型共同生活介護事業者が使用するもの</w:t>
            </w:r>
          </w:p>
          <w:p w14:paraId="34B107F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ファイルへの記録の方式</w:t>
            </w:r>
          </w:p>
          <w:p w14:paraId="068A9C5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9B9B42" w14:textId="77777777" w:rsidR="00172B03" w:rsidRDefault="00172B03">
            <w:pPr>
              <w:ind w:left="160" w:hangingChars="100" w:hanging="160"/>
              <w:rPr>
                <w:rFonts w:ascii="BIZ UDPゴシック" w:eastAsia="BIZ UDPゴシック" w:hAnsi="BIZ UDPゴシック"/>
                <w:sz w:val="16"/>
              </w:rPr>
            </w:pPr>
          </w:p>
        </w:tc>
      </w:tr>
      <w:tr w:rsidR="00172B03" w14:paraId="32253E6D" w14:textId="77777777" w:rsidTr="00460D16">
        <w:trPr>
          <w:gridAfter w:val="1"/>
          <w:wAfter w:w="13" w:type="dxa"/>
          <w:trHeight w:val="189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504DB6"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6　</w:t>
            </w:r>
            <w:hyperlink r:id="rId21"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規定による承諾を得た指定認知症対応型共同生活介護事業者は、利用申込者又はその家族から文書又は電磁的方法により電磁的方法による提供を受けない旨の申出があった場合は、当該利用申込者又はその家族に対し、</w:t>
            </w:r>
            <w:hyperlink r:id="rId22" w:history="1">
              <w:r>
                <w:rPr>
                  <w:rStyle w:val="any"/>
                  <w:rFonts w:ascii="BIZ UDPゴシック" w:eastAsia="BIZ UDPゴシック" w:hAnsi="BIZ UDPゴシック" w:hint="eastAsia"/>
                  <w:color w:val="auto"/>
                  <w:sz w:val="16"/>
                </w:rPr>
                <w:t>第1項</w:t>
              </w:r>
            </w:hyperlink>
            <w:r>
              <w:rPr>
                <w:rStyle w:val="any"/>
                <w:rFonts w:ascii="BIZ UDPゴシック" w:eastAsia="BIZ UDPゴシック" w:hAnsi="BIZ UDPゴシック" w:hint="eastAsia"/>
                <w:color w:val="auto"/>
                <w:sz w:val="16"/>
              </w:rPr>
              <w:t>に規定する重要事項の提供を電磁的方法によってしてはならない。ただし、当該利用申込者又はその家族が再び</w:t>
            </w:r>
            <w:hyperlink r:id="rId23"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の規定による承諾をした場合は、この限りでない。</w:t>
            </w:r>
          </w:p>
          <w:p w14:paraId="05C21404"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86A03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4BD31C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前項の規定による承諾を得た指定介護予防認知症対応型共同生活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092A6F71"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01F51D" w14:textId="77777777" w:rsidR="00172B03" w:rsidRDefault="00172B03">
            <w:pPr>
              <w:ind w:left="160" w:hangingChars="100" w:hanging="160"/>
              <w:rPr>
                <w:rFonts w:ascii="BIZ UDPゴシック" w:eastAsia="BIZ UDPゴシック" w:hAnsi="BIZ UDPゴシック"/>
                <w:sz w:val="16"/>
              </w:rPr>
            </w:pPr>
          </w:p>
        </w:tc>
      </w:tr>
      <w:tr w:rsidR="00172B03" w14:paraId="7C784706" w14:textId="77777777" w:rsidTr="001002BB">
        <w:trPr>
          <w:gridAfter w:val="1"/>
          <w:wAfter w:w="13" w:type="dxa"/>
          <w:trHeight w:val="230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D8B882"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(提供拒否の禁止)☆</w:t>
            </w:r>
          </w:p>
          <w:p w14:paraId="6A2B360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第11条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指定認知症対応型共同生活介護事業者は、正当な理由なく指定認知症対応型共同生活介護の提供を拒んではならない。</w:t>
            </w:r>
          </w:p>
          <w:tbl>
            <w:tblPr>
              <w:tblStyle w:val="1"/>
              <w:tblW w:w="0" w:type="auto"/>
              <w:tblLayout w:type="fixed"/>
              <w:tblLook w:val="04A0" w:firstRow="1" w:lastRow="0" w:firstColumn="1" w:lastColumn="0" w:noHBand="0" w:noVBand="1"/>
            </w:tblPr>
            <w:tblGrid>
              <w:gridCol w:w="3993"/>
            </w:tblGrid>
            <w:tr w:rsidR="00172B03" w14:paraId="37B11F1A" w14:textId="77777777">
              <w:tc>
                <w:tcPr>
                  <w:tcW w:w="3993" w:type="dxa"/>
                </w:tcPr>
                <w:p w14:paraId="16C5A755" w14:textId="77777777" w:rsidR="00172B03" w:rsidRDefault="009A3CB3" w:rsidP="00CC0173">
                  <w:pPr>
                    <w:jc w:val="both"/>
                  </w:pPr>
                  <w:r>
                    <w:rPr>
                      <w:rFonts w:ascii="BIZ UDPゴシック" w:eastAsia="BIZ UDPゴシック" w:hAnsi="BIZ UDPゴシック"/>
                      <w:sz w:val="16"/>
                    </w:rPr>
                    <w:t>※　正当な理由がある場合とは、①当該事業所の現員からは利用申込に応じきれない場合、②利用申込者の居住地が当該事業所の通常の事業の実施地域外である場合、その他利用申込者に対し自ら適切な</w:t>
                  </w:r>
                  <w:r>
                    <w:rPr>
                      <w:rStyle w:val="any"/>
                      <w:rFonts w:ascii="BIZ UDPゴシック" w:eastAsia="BIZ UDPゴシック" w:hAnsi="BIZ UDPゴシック" w:hint="eastAsia"/>
                      <w:sz w:val="16"/>
                    </w:rPr>
                    <w:t>指定認知症対応型共同生活介護</w:t>
                  </w:r>
                  <w:r>
                    <w:rPr>
                      <w:rFonts w:ascii="BIZ UDPゴシック" w:eastAsia="BIZ UDPゴシック" w:hAnsi="BIZ UDPゴシック"/>
                      <w:sz w:val="16"/>
                    </w:rPr>
                    <w:t>を提供することが困難な場合である。</w:t>
                  </w:r>
                </w:p>
              </w:tc>
            </w:tr>
          </w:tbl>
          <w:p w14:paraId="2102FD44"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BAE4D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EEA868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（提供拒否の禁止）☆</w:t>
            </w:r>
          </w:p>
          <w:p w14:paraId="463751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第１３条　指定介護予防認知症対応型共同生活介護事業者は、正当な理由なく指定介護予防認知症対応型共同生活介護の提供を拒んではならない。</w:t>
            </w:r>
          </w:p>
          <w:p w14:paraId="533C2D9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AD2BDB" w14:textId="77777777" w:rsidR="00172B03" w:rsidRDefault="00172B03">
            <w:pPr>
              <w:ind w:left="160" w:hangingChars="100" w:hanging="160"/>
              <w:rPr>
                <w:rFonts w:ascii="BIZ UDPゴシック" w:eastAsia="BIZ UDPゴシック" w:hAnsi="BIZ UDPゴシック"/>
                <w:sz w:val="16"/>
              </w:rPr>
            </w:pPr>
          </w:p>
        </w:tc>
      </w:tr>
      <w:tr w:rsidR="00172B03" w14:paraId="7B3ACD9A" w14:textId="77777777" w:rsidTr="00460D16">
        <w:trPr>
          <w:gridAfter w:val="1"/>
          <w:wAfter w:w="13" w:type="dxa"/>
          <w:trHeight w:val="123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49A28C"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(受給資格等の確認)☆</w:t>
            </w:r>
          </w:p>
          <w:p w14:paraId="7CEDA7F4"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第13条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の提供を求められた場合は、その者の提示する被保険者証によって、被保険者資格、要介護認定の有無及び要介護認定の有効期間を確かめるものとする。</w:t>
            </w:r>
          </w:p>
          <w:p w14:paraId="44512657"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38A441"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0024AD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（受給資格等の確認）☆</w:t>
            </w:r>
          </w:p>
          <w:p w14:paraId="62FE3CC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第１５条　指定介護予防認知症対応型共同生活介護事業者は、指定介護予防認知症対応型共同生活介護の提供を求められた場合は、その者の提示する被保険者証によって、被保険者資格、要支援認定の有無及び要支援認定の有効期間を確かめ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6E5EE1" w14:textId="77777777" w:rsidR="00172B03" w:rsidRDefault="00172B03">
            <w:pPr>
              <w:ind w:left="160" w:hangingChars="100" w:hanging="160"/>
              <w:rPr>
                <w:rFonts w:ascii="BIZ UDPゴシック" w:eastAsia="BIZ UDPゴシック" w:hAnsi="BIZ UDPゴシック"/>
                <w:sz w:val="16"/>
              </w:rPr>
            </w:pPr>
          </w:p>
        </w:tc>
      </w:tr>
      <w:tr w:rsidR="00172B03" w14:paraId="4D012058" w14:textId="77777777" w:rsidTr="00460D16">
        <w:trPr>
          <w:gridAfter w:val="1"/>
          <w:wAfter w:w="13" w:type="dxa"/>
          <w:trHeight w:val="124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9EE946B"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指定認知症対応型共同生活介護事業者は、</w:t>
            </w:r>
            <w:hyperlink r:id="rId24"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の被保険者証に、</w:t>
            </w:r>
            <w:hyperlink r:id="rId25" w:history="1">
              <w:r>
                <w:rPr>
                  <w:rStyle w:val="any"/>
                  <w:rFonts w:ascii="BIZ UDPゴシック" w:eastAsia="BIZ UDPゴシック" w:hAnsi="BIZ UDPゴシック" w:hint="eastAsia"/>
                  <w:color w:val="auto"/>
                  <w:sz w:val="16"/>
                </w:rPr>
                <w:t>法第78条の3第2項</w:t>
              </w:r>
            </w:hyperlink>
            <w:r>
              <w:rPr>
                <w:rStyle w:val="any"/>
                <w:rFonts w:ascii="BIZ UDPゴシック" w:eastAsia="BIZ UDPゴシック" w:hAnsi="BIZ UDPゴシック" w:hint="eastAsia"/>
                <w:color w:val="auto"/>
                <w:sz w:val="16"/>
              </w:rPr>
              <w:t>の規定により認定審査会意見が記載されているときは、当該認定審査会意見に配慮して、指定認知症対応型共同生活介護を提供するように努めなければならない。</w:t>
            </w:r>
          </w:p>
          <w:p w14:paraId="70C08FE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E8D1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458112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前項の被保険者証に、法第１１５条の１３第２項の規定により認定審査会意見が記載されているときは、当該認定審査会意見に配慮して、指定介護予防認知症対応型共同生活介護を提供するように努めなければならない。</w:t>
            </w:r>
          </w:p>
          <w:p w14:paraId="11972F42"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FCB6E3" w14:textId="77777777" w:rsidR="00172B03" w:rsidRDefault="00172B03"/>
        </w:tc>
      </w:tr>
      <w:tr w:rsidR="00172B03" w14:paraId="2A222DCF" w14:textId="77777777" w:rsidTr="00460D16">
        <w:trPr>
          <w:gridAfter w:val="1"/>
          <w:wAfter w:w="13" w:type="dxa"/>
          <w:trHeight w:val="165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42AFCD" w14:textId="77777777" w:rsidR="00172B03" w:rsidRDefault="009A3CB3" w:rsidP="00CC0173">
            <w:pPr>
              <w:pStyle w:val="articleptitle"/>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(要介護認定の申請に係る援助)☆</w:t>
            </w:r>
          </w:p>
          <w:p w14:paraId="7C5F3186"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第14条　指定認知症対応型共同生活介護事業者は、指定認知症対応型共同生活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AFBCAA7"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9A54F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B9672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（要支援認定の申請に係る援助）☆</w:t>
            </w:r>
          </w:p>
          <w:p w14:paraId="6AB75FE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第１６条　指定介護予防認知症対応型共同生活介護事業者は、指定介護予防認知症対応型共同生活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E793EA" w14:textId="77777777" w:rsidR="00172B03" w:rsidRDefault="00172B03">
            <w:pPr>
              <w:ind w:left="160" w:hangingChars="100" w:hanging="160"/>
              <w:rPr>
                <w:rFonts w:ascii="BIZ UDPゴシック" w:eastAsia="BIZ UDPゴシック" w:hAnsi="BIZ UDPゴシック"/>
                <w:sz w:val="16"/>
              </w:rPr>
            </w:pPr>
          </w:p>
        </w:tc>
      </w:tr>
      <w:tr w:rsidR="00172B03" w14:paraId="5B6D4C24" w14:textId="77777777" w:rsidTr="00460D16">
        <w:trPr>
          <w:gridAfter w:val="1"/>
          <w:wAfter w:w="13" w:type="dxa"/>
          <w:trHeight w:val="187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421B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lastRenderedPageBreak/>
              <w:t>2　指定認知症対応型共同生活介護事業者は、指定居宅介護支援(</w:t>
            </w:r>
            <w:hyperlink r:id="rId26" w:history="1">
              <w:r>
                <w:rPr>
                  <w:rStyle w:val="any"/>
                  <w:rFonts w:ascii="BIZ UDPゴシック" w:eastAsia="BIZ UDPゴシック" w:hAnsi="BIZ UDPゴシック" w:hint="eastAsia"/>
                  <w:color w:val="auto"/>
                  <w:sz w:val="16"/>
                </w:rPr>
                <w:t>法第46条第1項</w:t>
              </w:r>
            </w:hyperlink>
            <w:r>
              <w:rPr>
                <w:rStyle w:val="any"/>
                <w:rFonts w:ascii="BIZ UDPゴシック" w:eastAsia="BIZ UDPゴシック" w:hAnsi="BIZ UDPゴシック" w:hint="eastAsia"/>
                <w:color w:val="auto"/>
                <w:sz w:val="16"/>
              </w:rPr>
              <w:t>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5CCE0FD8"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42AB4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0B2C75F"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介護予防支援（法第８条の２第１８項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9760E7" w14:textId="77777777" w:rsidR="00172B03" w:rsidRDefault="00172B03"/>
        </w:tc>
      </w:tr>
      <w:tr w:rsidR="00172B03" w14:paraId="700D82C4" w14:textId="77777777" w:rsidTr="00460D16">
        <w:trPr>
          <w:gridAfter w:val="1"/>
          <w:wAfter w:w="13" w:type="dxa"/>
          <w:trHeight w:val="10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0EF33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(入退居)</w:t>
            </w:r>
          </w:p>
          <w:p w14:paraId="5794912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第115条　指定認知症対応型共同生活介護は、要介護者であって認知症であるもののうち、少人数による共同生活を営むことに支障がない者に提供するものとする。</w:t>
            </w:r>
          </w:p>
          <w:p w14:paraId="7990F2F5"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C59BE3"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FFA291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（入退居）</w:t>
            </w:r>
          </w:p>
          <w:p w14:paraId="1B07E241"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第７６条　指定介護予防認知症対応型共同生活介護は、法第７条第４項に規定する要支援者であって認知症であるもののうち、少人数による共同生活を営むことに支障がない者に提供するものとする。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7F8B3E" w14:textId="77777777" w:rsidR="00172B03" w:rsidRDefault="00172B03">
            <w:pPr>
              <w:ind w:left="160" w:hangingChars="100" w:hanging="160"/>
              <w:rPr>
                <w:sz w:val="16"/>
              </w:rPr>
            </w:pPr>
          </w:p>
        </w:tc>
      </w:tr>
      <w:tr w:rsidR="00172B03" w14:paraId="10BBB465" w14:textId="77777777" w:rsidTr="00460D16">
        <w:trPr>
          <w:gridAfter w:val="1"/>
          <w:wAfter w:w="13" w:type="dxa"/>
          <w:trHeight w:val="109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5E90B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指定認知症対応型共同生活介護事業者は、入居申込者の入居に際しては、主治の医師の診断書等により当該入居申込者が認知症である者であることの確認をしなければならない。</w:t>
            </w:r>
          </w:p>
          <w:p w14:paraId="33E28B88"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0FAC1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5498D0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指定介護予防認知症対応型共同生活介護事業者は、入居申込者の入居に際しては、主治の医師の診断書等により当該入居申込者が認知症である者であることの確認をしなければならない。</w:t>
            </w:r>
          </w:p>
          <w:p w14:paraId="41B31E01"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92E083" w14:textId="77777777" w:rsidR="00172B03" w:rsidRDefault="00172B03"/>
        </w:tc>
      </w:tr>
      <w:tr w:rsidR="00172B03" w14:paraId="4429327E" w14:textId="77777777" w:rsidTr="00460D16">
        <w:trPr>
          <w:gridAfter w:val="1"/>
          <w:wAfter w:w="13" w:type="dxa"/>
          <w:trHeight w:val="14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04400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14:paraId="1A188B35"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A13B1C"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66566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入居申込者が入院治療を要する者であること等入居申込者に対し自ら必要なサービスを提供することが困難であると認めた場合は、適切な他の指定介護予防認知症対応型共同生活介護事業者、病院又は診療所を紹介する等の適切な措置を速やかに講じなければならない。</w:t>
            </w:r>
          </w:p>
          <w:p w14:paraId="0B10B797"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B5FC585" w14:textId="77777777" w:rsidR="00172B03" w:rsidRDefault="00172B03"/>
        </w:tc>
      </w:tr>
      <w:tr w:rsidR="00172B03" w14:paraId="6AE020BC" w14:textId="77777777" w:rsidTr="00460D16">
        <w:trPr>
          <w:gridAfter w:val="1"/>
          <w:wAfter w:w="13" w:type="dxa"/>
          <w:trHeight w:val="81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82E7E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指定認知症対応型共同生活介護事業者は、入居申込者の入居に際しては、その者の心身の状況、生活歴、病歴等の把握に努めなければならない。</w:t>
            </w:r>
          </w:p>
          <w:p w14:paraId="6808A5B2"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C990D5"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5C5F5D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指定介護予防認知症対応型共同生活介護事業者は、入居申込者の入居に際しては、その者の心身の状況、生活歴、病歴等の把握に努めなければならない。</w:t>
            </w:r>
          </w:p>
          <w:p w14:paraId="16746D35"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8E3DA9" w14:textId="77777777" w:rsidR="00172B03" w:rsidRDefault="00172B03"/>
        </w:tc>
      </w:tr>
      <w:tr w:rsidR="00172B03" w14:paraId="393B794F"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54A9C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指定認知症対応型共同生活介護事業者は、利用者の退居の際には、利用者及びその家族の希望を踏まえた上で、退居後の生活環境や介護の継続性に配慮し、退居に必要な援助を行わなければならない。</w:t>
            </w:r>
          </w:p>
          <w:p w14:paraId="5203380D"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08A19FF"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142C3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利用者の退居の際には、利用者及びその家族の希望を踏まえた上で、退居後の生活環境や介護の継続性に配慮し、退居に必要な援助を行わなければならない。</w:t>
            </w:r>
          </w:p>
          <w:p w14:paraId="79F13F5A"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71845D3" w14:textId="77777777" w:rsidR="00172B03" w:rsidRDefault="00172B03"/>
        </w:tc>
      </w:tr>
      <w:tr w:rsidR="00172B03" w14:paraId="030C2F2C" w14:textId="77777777" w:rsidTr="00460D16">
        <w:trPr>
          <w:gridAfter w:val="1"/>
          <w:wAfter w:w="13" w:type="dxa"/>
          <w:trHeight w:val="133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A9946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14:paraId="39AE2E6C" w14:textId="77777777" w:rsidR="00172B03" w:rsidRDefault="00172B03" w:rsidP="00CC0173">
            <w:pPr>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37AF43"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4B88D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者は、利用者の退居に際しては、利用者又はその家族に対し、適切な指導を行うとともに、介護予防支援事業者等への情報の提供及び保健医療サービス又は福祉サービスを提供する者との密接な連携に努めなければならない。</w:t>
            </w:r>
          </w:p>
          <w:p w14:paraId="6DCE52DC"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F4DB457" w14:textId="77777777" w:rsidR="00172B03" w:rsidRDefault="00172B03"/>
        </w:tc>
      </w:tr>
      <w:tr w:rsidR="00172B03" w14:paraId="6C199BC3" w14:textId="77777777" w:rsidTr="00460D16">
        <w:trPr>
          <w:gridAfter w:val="1"/>
          <w:wAfter w:w="13" w:type="dxa"/>
          <w:trHeight w:val="126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7A5BF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(サービスの提供の記録)</w:t>
            </w:r>
          </w:p>
          <w:p w14:paraId="4227CAC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第116条　指定認知症対応型共同生活介護事業者は、入居に際しては入居の年月日及び入居している共同生活住居の名称を、退居に際しては退居の年月日を、利用者の被保険者証に記載しなければならない。</w:t>
            </w:r>
          </w:p>
          <w:p w14:paraId="0B9C462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3B0981"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4E83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（サービスの提供の記録）</w:t>
            </w:r>
          </w:p>
          <w:p w14:paraId="1CC9ACD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第７７条　指定介護予防認知症対応型共同生活介護事業者は、入居に際しては入居の年月日及び入居している共同生活住居の名称を、退居に際しては退居の年月日を、利用者の被保険者証に記載しなければならない。</w:t>
            </w:r>
          </w:p>
          <w:p w14:paraId="7FF8E9F4"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342FC7" w14:textId="77777777" w:rsidR="00172B03" w:rsidRDefault="00172B03">
            <w:pPr>
              <w:ind w:left="160" w:hangingChars="100" w:hanging="160"/>
              <w:rPr>
                <w:sz w:val="16"/>
              </w:rPr>
            </w:pPr>
          </w:p>
        </w:tc>
      </w:tr>
      <w:tr w:rsidR="00172B03" w14:paraId="294BB867" w14:textId="77777777" w:rsidTr="00460D16">
        <w:trPr>
          <w:gridAfter w:val="1"/>
          <w:wAfter w:w="13" w:type="dxa"/>
          <w:trHeight w:val="8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798A1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指定認知症対応型共同生活介護事業者は、指定認知症対応型共同生活介護を提供した際には、提供した具体的なサービスの内容等を記録しなければならない。</w:t>
            </w:r>
          </w:p>
          <w:p w14:paraId="2AB27C54"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58674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67FC51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指定介護予防認知症対応型共同生活介護事業者は、指定介護予防認知症対応型共同生活介護を提供した際には、提供した具体的なサービスの内容等を記録しなければならない。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B8240B" w14:textId="77777777" w:rsidR="00172B03" w:rsidRDefault="00172B03"/>
        </w:tc>
      </w:tr>
      <w:tr w:rsidR="00172B03" w14:paraId="686615BF" w14:textId="77777777" w:rsidTr="00460D16">
        <w:trPr>
          <w:gridAfter w:val="1"/>
          <w:wAfter w:w="13" w:type="dxa"/>
          <w:trHeight w:val="20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EE0B6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(利用料等の受領)</w:t>
            </w:r>
          </w:p>
          <w:p w14:paraId="3F37586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第117条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るものとする。</w:t>
            </w:r>
          </w:p>
          <w:p w14:paraId="49479B9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5B29F6A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E95BD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A74E66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（利用料等の受領）</w:t>
            </w:r>
          </w:p>
          <w:p w14:paraId="51B8BABD"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第７８条　指定介護予防認知症対応型共同生活介護事業者は、法定代理受領サービスに該当する指定介護予防認知症対応型共同生活介護を提供した際には、その利用者から利用料の一部として、当該指定介護予防認知症対応型共同生活介護に係る地域密着型介護予防サービス費用基準額から当該指定介護予防認知症対応型共同生活介護事業者に支払われる地域密着型介護予防サービス費の額を控除して得た額の支払を受け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E0C804" w14:textId="77777777" w:rsidR="00172B03" w:rsidRDefault="00172B03">
            <w:pPr>
              <w:ind w:left="160" w:hangingChars="100" w:hanging="160"/>
              <w:rPr>
                <w:sz w:val="16"/>
              </w:rPr>
            </w:pPr>
          </w:p>
        </w:tc>
      </w:tr>
      <w:tr w:rsidR="00172B03" w14:paraId="31F01724" w14:textId="77777777" w:rsidTr="00460D16">
        <w:trPr>
          <w:gridAfter w:val="1"/>
          <w:wAfter w:w="13" w:type="dxa"/>
          <w:trHeight w:val="143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5D277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2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14:paraId="23C0BDDB"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402D1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D0D82A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法定代理受領サービスに該当しない指定介護予防認知症対応型共同生活介護を提供した際にその利用者から支払を受ける利用料の額と、指定介護予防認知症対応型共同生活介護に係る地域密着型介護予防サービス費用基準額との間に、不合理な差額が生じないように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58F65D" w14:textId="77777777" w:rsidR="00172B03" w:rsidRDefault="00172B03"/>
        </w:tc>
      </w:tr>
      <w:tr w:rsidR="00172B03" w14:paraId="39E2CF9A" w14:textId="77777777" w:rsidTr="008435E0">
        <w:trPr>
          <w:gridAfter w:val="1"/>
          <w:wAfter w:w="13" w:type="dxa"/>
          <w:trHeight w:val="295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B4933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指定認知症対応型共同生活介護事業者は、前2項の支払を受ける額のほか、次の各号に掲げる費用の額の支払を利用者から受けることができる。</w:t>
            </w:r>
          </w:p>
          <w:p w14:paraId="4481C98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21E151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食材料費</w:t>
            </w:r>
          </w:p>
          <w:p w14:paraId="171CF32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理美容代</w:t>
            </w:r>
          </w:p>
          <w:p w14:paraId="4CA8A4B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おむつ代</w:t>
            </w:r>
          </w:p>
          <w:p w14:paraId="7CC3C4E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前3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2E4D3487" w14:textId="758CAB16" w:rsidR="00172B03" w:rsidRPr="008435E0" w:rsidRDefault="009A3CB3" w:rsidP="008435E0">
            <w:pPr>
              <w:spacing w:line="0" w:lineRule="atLeast"/>
              <w:ind w:leftChars="100" w:left="240"/>
              <w:jc w:val="both"/>
              <w:rPr>
                <w:rFonts w:ascii="BIZ UDPゴシック" w:eastAsia="BIZ UDPゴシック" w:hAnsi="BIZ UDPゴシック"/>
                <w:sz w:val="16"/>
              </w:rPr>
            </w:pPr>
            <w:r>
              <w:rPr>
                <w:rFonts w:ascii="BIZ UDPゴシック" w:eastAsia="BIZ UDPゴシック" w:hAnsi="BIZ UDPゴシック" w:hint="eastAsia"/>
                <w:sz w:val="16"/>
              </w:rPr>
              <w:t>【※「通所介護等における日常生活に要する費用の取扱いについて（平成１２年３月３０日　老企第５４号）」を参照のこと。】</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E4F54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4A2CD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指定介護予防認知症対応型共同生活介護事業者は、前２項の支払を受ける額のほか、次の各号に掲げる費用の額の支払を利用者から受けることができる。</w:t>
            </w:r>
          </w:p>
          <w:p w14:paraId="74C4F590"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430D9E4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食材料費</w:t>
            </w:r>
          </w:p>
          <w:p w14:paraId="7C7E0B7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理美容代</w:t>
            </w:r>
          </w:p>
          <w:p w14:paraId="0A8BCAB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おむつ代</w:t>
            </w:r>
          </w:p>
          <w:p w14:paraId="2FECEF0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前３号に掲げるもののほか、指定介護予防認知症対応型共同生活介護において提供される便宜のうち、日常生活においても通常必要となるものに係る費用であって、その利用者に負担させることが適当と認められるもの</w:t>
            </w:r>
          </w:p>
          <w:p w14:paraId="2F9BA961"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64A549C" w14:textId="3AB2C5C8" w:rsidR="00172B03" w:rsidRDefault="00172B03" w:rsidP="008435E0">
            <w:pPr>
              <w:autoSpaceDE w:val="0"/>
              <w:autoSpaceDN w:val="0"/>
              <w:spacing w:line="0" w:lineRule="atLeast"/>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9CE3FA" w14:textId="77777777" w:rsidR="00172B03" w:rsidRDefault="00172B03"/>
        </w:tc>
      </w:tr>
      <w:tr w:rsidR="00172B03" w14:paraId="7D6BC482" w14:textId="77777777" w:rsidTr="008435E0">
        <w:trPr>
          <w:gridAfter w:val="1"/>
          <w:wAfter w:w="13" w:type="dxa"/>
          <w:trHeight w:val="109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89EDFA" w14:textId="03986304" w:rsidR="00172B03" w:rsidRPr="008435E0" w:rsidRDefault="009A3CB3" w:rsidP="008435E0">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7B5F64" w14:textId="77777777" w:rsidR="00172B03" w:rsidRPr="008435E0"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249C9F" w14:textId="3F5F7E5F" w:rsidR="00172B03" w:rsidRPr="008435E0" w:rsidRDefault="009A3CB3" w:rsidP="008435E0">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9947FE" w14:textId="77777777" w:rsidR="00172B03" w:rsidRDefault="00172B03"/>
        </w:tc>
      </w:tr>
      <w:tr w:rsidR="00172B03" w14:paraId="6AC9A526" w14:textId="77777777" w:rsidTr="001002BB">
        <w:trPr>
          <w:gridAfter w:val="1"/>
          <w:wAfter w:w="13" w:type="dxa"/>
          <w:trHeight w:val="16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A5EA0BF"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(保険給付の請求のための証明書の交付)☆</w:t>
            </w:r>
          </w:p>
          <w:p w14:paraId="0B497A0F"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第23条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法定代理受領サービスに該当しない指定認知症対応型共同生活介護に係る利用料の支払を受けた場合は、提供した指定認知症対応型共同生活介護の内容、費用の額その他必要と認められる事項を記載したサービス提供証明書を利用者に対して交付しなければならない。</w:t>
            </w:r>
          </w:p>
          <w:p w14:paraId="1CDC4D8B"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979AE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51E356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（保険給付の請求のための証明書の交付）☆</w:t>
            </w:r>
          </w:p>
          <w:p w14:paraId="62F2C38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第２４条　指定介護予防認知症対応型共同生活介護事業者は、法定代理受領サービスに該当しない指定介護予防認知症対応型共同生活介護に係る利用料の支払を受けた場合は、提供した指定介護予防認知症対応型共同生活介護の内容、費用の額その他必要と認められる事項を記載したサービス提供証明書を利用者に対して交付しなければならない。</w:t>
            </w:r>
          </w:p>
          <w:p w14:paraId="1644AEA0"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EBDEA7" w14:textId="77777777" w:rsidR="00172B03" w:rsidRDefault="00172B03">
            <w:pPr>
              <w:ind w:left="160" w:hangingChars="100" w:hanging="160"/>
              <w:rPr>
                <w:sz w:val="16"/>
              </w:rPr>
            </w:pPr>
          </w:p>
        </w:tc>
      </w:tr>
      <w:tr w:rsidR="00172B03" w14:paraId="551BC93F" w14:textId="77777777" w:rsidTr="00DB1C32">
        <w:trPr>
          <w:gridAfter w:val="1"/>
          <w:wAfter w:w="13" w:type="dxa"/>
          <w:trHeight w:val="146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D1A60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(指定認知症対応型共同生活介護の取扱方針)</w:t>
            </w:r>
          </w:p>
          <w:p w14:paraId="09DA504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17476EF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第118条　指定認知症対応型共同生活介護は、利用者の認知症の症状の進行を緩和し、安心して日常生活を送ることができるよう、利用者の心身の状況を踏まえ、妥当適切に行われなければならない。</w:t>
            </w:r>
          </w:p>
          <w:p w14:paraId="2A77ECA4"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BE284B" w14:textId="77777777" w:rsidR="00172B03" w:rsidRDefault="00172B03">
            <w:pPr>
              <w:ind w:left="160" w:hangingChars="100" w:hanging="160"/>
              <w:rPr>
                <w:rFonts w:ascii="BIZ UDPゴシック" w:eastAsia="BIZ UDPゴシック" w:hAnsi="BIZ UDPゴシック"/>
                <w:sz w:val="16"/>
              </w:rPr>
            </w:pPr>
          </w:p>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B1CA17B" w14:textId="77777777" w:rsidR="00172B03" w:rsidRDefault="009A3CB3" w:rsidP="00CC0173">
            <w:pPr>
              <w:autoSpaceDE w:val="0"/>
              <w:autoSpaceDN w:val="0"/>
              <w:spacing w:line="0" w:lineRule="atLeast"/>
              <w:ind w:left="240" w:hangingChars="100" w:hanging="240"/>
              <w:jc w:val="both"/>
              <w:rPr>
                <w:rFonts w:ascii="BIZ UDPゴシック" w:eastAsia="BIZ UDPゴシック" w:hAnsi="BIZ UDPゴシック"/>
              </w:rPr>
            </w:pPr>
            <w:r>
              <w:rPr>
                <w:rFonts w:ascii="BIZ UDPゴシック" w:eastAsia="BIZ UDPゴシック" w:hAnsi="BIZ UDPゴシック" w:hint="eastAsia"/>
              </w:rPr>
              <w:t>第５節　介護予防のための効果的な支援の方法に関する基準</w:t>
            </w:r>
          </w:p>
          <w:p w14:paraId="146BDC8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（指定介護予防認知症対応型共同生活介護の基本取扱方針）</w:t>
            </w:r>
          </w:p>
          <w:p w14:paraId="08F7EF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第８８条　指定介護予防認知症対応型共同生活介護は、利用者の介護予防に資するよう、その目標を設定し、計画的に行われなければならない。</w:t>
            </w: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AB74D43" w14:textId="77777777" w:rsidR="00172B03" w:rsidRDefault="00172B03">
            <w:pPr>
              <w:ind w:left="160" w:hangingChars="100" w:hanging="160"/>
              <w:rPr>
                <w:rFonts w:ascii="BIZ UDPゴシック" w:eastAsia="BIZ UDPゴシック" w:hAnsi="BIZ UDPゴシック"/>
                <w:sz w:val="16"/>
              </w:rPr>
            </w:pPr>
          </w:p>
        </w:tc>
      </w:tr>
      <w:tr w:rsidR="00172B03" w14:paraId="4C9758A7" w14:textId="77777777" w:rsidTr="00460D16">
        <w:trPr>
          <w:gridAfter w:val="1"/>
          <w:wAfter w:w="13" w:type="dxa"/>
          <w:trHeight w:val="32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60461C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指定認知症対応型共同生活介護は、利用者一人一人の人格を尊重し、利用者がそれぞれの役割を持って家庭的な環境の下で日常生活を送ることができるよう配慮して行われなければならない。</w:t>
            </w:r>
          </w:p>
          <w:p w14:paraId="11282514"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232790"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BB19B19"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6797FB7A" w14:textId="77777777" w:rsidR="00172B03" w:rsidRDefault="00172B03"/>
        </w:tc>
      </w:tr>
      <w:tr w:rsidR="00172B03" w14:paraId="783A2AFE" w14:textId="77777777" w:rsidTr="00460D16">
        <w:trPr>
          <w:gridAfter w:val="1"/>
          <w:wAfter w:w="13" w:type="dxa"/>
          <w:trHeight w:val="890"/>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6530D6A2"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DA6E822"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7242DAE" w14:textId="77777777" w:rsidR="00172B03" w:rsidRPr="002A5726"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指定介護予防認知症対応型共同生活介護事業者は、自らその提供</w:t>
            </w:r>
            <w:r w:rsidRPr="002A5726">
              <w:rPr>
                <w:rFonts w:ascii="BIZ UDPゴシック" w:eastAsia="BIZ UDPゴシック" w:hAnsi="BIZ UDPゴシック" w:hint="eastAsia"/>
                <w:sz w:val="16"/>
              </w:rPr>
              <w:t>する指定介護予防認知症対応型共同生活介護の質の評価を行うとともに、定期的に次に掲げるいずれかの評価を受けて、それらの結果を公表し、常にその改善を図らなければならない。</w:t>
            </w:r>
          </w:p>
          <w:p w14:paraId="31F93112" w14:textId="77777777" w:rsidR="00172B03" w:rsidRPr="002A5726" w:rsidRDefault="009A3CB3" w:rsidP="00CC0173">
            <w:pPr>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⑴　外部の者による評価</w:t>
            </w:r>
          </w:p>
          <w:p w14:paraId="3FDC569B" w14:textId="77777777" w:rsidR="00172B03" w:rsidRPr="002A5726" w:rsidRDefault="009A3CB3" w:rsidP="00CC0173">
            <w:pPr>
              <w:autoSpaceDE w:val="0"/>
              <w:autoSpaceDN w:val="0"/>
              <w:ind w:leftChars="100" w:left="40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⑵　前条において準用する第４０条第１項に規定する運営推進会議における評価</w:t>
            </w:r>
          </w:p>
          <w:p w14:paraId="02F354B3" w14:textId="77777777" w:rsidR="00172B03" w:rsidRDefault="00172B03" w:rsidP="00CC0173">
            <w:pPr>
              <w:autoSpaceDE w:val="0"/>
              <w:autoSpaceDN w:val="0"/>
              <w:ind w:leftChars="100" w:left="400" w:hangingChars="100" w:hanging="160"/>
              <w:jc w:val="both"/>
              <w:rPr>
                <w:rFonts w:ascii="BIZ UDPゴシック" w:eastAsia="BIZ UDPゴシック" w:hAnsi="BIZ UDPゴシック"/>
                <w:sz w:val="16"/>
              </w:rPr>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050914" w14:textId="77777777" w:rsidR="00172B03" w:rsidRDefault="00172B03"/>
        </w:tc>
      </w:tr>
      <w:tr w:rsidR="00172B03" w14:paraId="55311718" w14:textId="77777777" w:rsidTr="00460D16">
        <w:trPr>
          <w:gridAfter w:val="1"/>
          <w:wAfter w:w="13" w:type="dxa"/>
          <w:trHeight w:val="32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A90443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指定認知症対応型共同生活介護は、認知症対応型共同生活介護計画に基づき、漫然かつ画一的なものとならないよう配慮して行われなければならない。</w:t>
            </w:r>
          </w:p>
          <w:p w14:paraId="3B96BCA4"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0CFA94F"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99F0B59"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45833265" w14:textId="77777777" w:rsidR="00172B03" w:rsidRDefault="00172B03"/>
        </w:tc>
      </w:tr>
      <w:tr w:rsidR="00172B03" w14:paraId="4A4EAA2F" w14:textId="77777777" w:rsidTr="00460D16">
        <w:trPr>
          <w:gridAfter w:val="1"/>
          <w:wAfter w:w="13" w:type="dxa"/>
          <w:trHeight w:val="47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74FDBB8"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DAD002E"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3FB87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60ECB27C" w14:textId="2EFE7C83" w:rsidR="001002BB" w:rsidRDefault="001002BB" w:rsidP="00CC0173">
            <w:pPr>
              <w:autoSpaceDE w:val="0"/>
              <w:autoSpaceDN w:val="0"/>
              <w:spacing w:line="0" w:lineRule="atLeast"/>
              <w:ind w:left="160" w:hangingChars="100" w:hanging="160"/>
              <w:jc w:val="both"/>
              <w:rPr>
                <w:sz w:val="16"/>
              </w:rPr>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73882DB7" w14:textId="77777777" w:rsidR="00172B03" w:rsidRDefault="00172B03"/>
        </w:tc>
      </w:tr>
      <w:tr w:rsidR="00172B03" w14:paraId="234E0DBA" w14:textId="77777777" w:rsidTr="00460D16">
        <w:trPr>
          <w:gridAfter w:val="1"/>
          <w:wAfter w:w="13" w:type="dxa"/>
          <w:trHeight w:val="76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46E3ABB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共同生活住居における介護従業者は、指定認知症対応型共同生活介護の提供に当たっては、懇切丁寧に行うことを旨とし、利用者又はその家族に対し、サービスの提供方法等について、理解しやすいように説明を行わなければならない。</w:t>
            </w:r>
          </w:p>
          <w:p w14:paraId="273F2868"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CFDD59A"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0F85B25"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2CD915B" w14:textId="77777777" w:rsidR="00172B03" w:rsidRDefault="00172B03"/>
        </w:tc>
      </w:tr>
      <w:tr w:rsidR="00172B03" w14:paraId="59660BE9" w14:textId="77777777" w:rsidTr="00460D16">
        <w:trPr>
          <w:gridAfter w:val="1"/>
          <w:wAfter w:w="13" w:type="dxa"/>
          <w:trHeight w:val="438"/>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4715EDC"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C50D094"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35E6927"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４　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27F4B72A"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23905C" w14:textId="77777777" w:rsidR="00172B03" w:rsidRDefault="00172B03"/>
        </w:tc>
      </w:tr>
      <w:tr w:rsidR="00172B03" w14:paraId="65595A40" w14:textId="77777777" w:rsidTr="008435E0">
        <w:trPr>
          <w:gridAfter w:val="1"/>
          <w:wAfter w:w="13" w:type="dxa"/>
          <w:trHeight w:val="1369"/>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AE3D877"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1F4198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C83669F"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５　指定介護予防認知症対応型共同生活介護事業者は、指定介護予防認知症対応型共同生活介護の提供に当たり、利用者とのコミュニケーションを十分に図ることその他の様々な方法により、利用者が主体的に指定介護予防認知症対応型共同生活介護の事業に参加するよう適切な働きかけ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04A5CB" w14:textId="77777777" w:rsidR="00172B03" w:rsidRDefault="00172B03"/>
        </w:tc>
      </w:tr>
      <w:tr w:rsidR="00172B03" w14:paraId="12A08978" w14:textId="77777777" w:rsidTr="008435E0">
        <w:trPr>
          <w:gridAfter w:val="1"/>
          <w:wAfter w:w="13" w:type="dxa"/>
          <w:trHeight w:val="135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E82CA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指定認知症対応型共同生活介護事業者は、指定認知症対応型共同生活介護の提供に当たっては、利用者又は他の利用者等の生命又は身体を保護するため緊急やむを得ない場合を除き、身体的拘束等を行ってはならない。</w:t>
            </w:r>
          </w:p>
          <w:p w14:paraId="7906EA78"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5E06F1"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3CFD1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（身体的拘束等の禁止）</w:t>
            </w:r>
          </w:p>
          <w:p w14:paraId="09C5C495" w14:textId="77777777" w:rsidR="00172B03" w:rsidRDefault="009A3CB3" w:rsidP="00CC0173">
            <w:pPr>
              <w:ind w:left="160" w:hangingChars="100" w:hanging="160"/>
              <w:jc w:val="both"/>
            </w:pPr>
            <w:r>
              <w:rPr>
                <w:rFonts w:ascii="BIZ UDPゴシック" w:eastAsia="BIZ UDPゴシック" w:hAnsi="BIZ UDPゴシック" w:hint="eastAsia"/>
                <w:sz w:val="16"/>
              </w:rPr>
              <w:t>第７９条　指定介護予防認知症対応型共同生活介護事業者は、指定介護予防認知症対応型共同生活介護の提供に当たっては、利用者又は他の利用者等の生命又は身体を保護するため緊急やむを得ない場合を除き、身体的拘束等を行っ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133337" w14:textId="77777777" w:rsidR="00172B03" w:rsidRDefault="00172B03"/>
        </w:tc>
      </w:tr>
      <w:tr w:rsidR="00172B03" w14:paraId="466F8504" w14:textId="77777777" w:rsidTr="00715A83">
        <w:trPr>
          <w:gridAfter w:val="1"/>
          <w:wAfter w:w="13" w:type="dxa"/>
          <w:trHeight w:val="89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7C7DEB" w14:textId="1AAFE33F" w:rsidR="00172B03" w:rsidRPr="00715A83" w:rsidRDefault="009A3CB3" w:rsidP="00715A8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指定認知症対応型共同生活介護事業者は、前項の身体的拘束等を行う場合には、その態様及び時間、その際の利用者の心身の状況並びに緊急やむを得ない理由を記録しなければならない。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F7943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5FDAE6A" w14:textId="77777777" w:rsidR="00172B03" w:rsidRDefault="009A3CB3" w:rsidP="00CC0173">
            <w:pPr>
              <w:ind w:left="160" w:hangingChars="100" w:hanging="160"/>
              <w:jc w:val="both"/>
            </w:pPr>
            <w:r>
              <w:rPr>
                <w:rFonts w:ascii="BIZ UDPゴシック" w:eastAsia="BIZ UDPゴシック" w:hAnsi="BIZ UDPゴシック" w:hint="eastAsia"/>
                <w:sz w:val="16"/>
              </w:rPr>
              <w:t>２　指定介護予防認知症対応型共同生活介護事業者は、前項の身体的拘束等を行う場合には、その態様及び時間、その際の利用者の心身の状況並びに緊急やむを得ない理由を記録しなければならない。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18E755" w14:textId="77777777" w:rsidR="00172B03" w:rsidRDefault="00172B03"/>
        </w:tc>
      </w:tr>
      <w:tr w:rsidR="00172B03" w14:paraId="33189BE1"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4EBBD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指定認知症対応型共同生活介護事業者は、身体的拘束等の適正化を図るため、次に掲げる措置を講じなければならない。</w:t>
            </w:r>
          </w:p>
          <w:p w14:paraId="4A887188"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784D1D" w14:textId="77777777" w:rsidR="00172B03" w:rsidRDefault="00172B03">
            <w:pPr>
              <w:ind w:left="160" w:hangingChars="100" w:hanging="160"/>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334226" w14:textId="065AA6B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３　指定介護予防認知症対応型共同生活介護事業者は、身体的拘束等の適正化を図るため、次に掲げる措置を講じなければならない。</w:t>
            </w:r>
          </w:p>
          <w:p w14:paraId="4A7DAC4E"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4819F5" w14:textId="77777777" w:rsidR="00172B03" w:rsidRDefault="00172B03">
            <w:pPr>
              <w:ind w:left="160" w:hangingChars="100" w:hanging="160"/>
              <w:rPr>
                <w:sz w:val="16"/>
              </w:rPr>
            </w:pPr>
          </w:p>
        </w:tc>
      </w:tr>
      <w:tr w:rsidR="00172B03" w14:paraId="3CFFF36A" w14:textId="77777777" w:rsidTr="00715A83">
        <w:trPr>
          <w:gridAfter w:val="1"/>
          <w:wAfter w:w="13" w:type="dxa"/>
          <w:trHeight w:val="511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20D25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身体的拘束等の適正化のための対策を検討する委員会</w:t>
            </w:r>
            <w:r w:rsidRPr="002A5726">
              <w:rPr>
                <w:rFonts w:ascii="BIZ UDPゴシック" w:eastAsia="BIZ UDPゴシック" w:hAnsi="BIZ UDPゴシック" w:hint="eastAsia"/>
                <w:sz w:val="16"/>
              </w:rPr>
              <w:t>（テレビ電話装置等を活用して行うことができるものとする。）を3月に1回以上開催するとともに、その結果について、</w:t>
            </w:r>
            <w:r>
              <w:rPr>
                <w:rFonts w:ascii="BIZ UDPゴシック" w:eastAsia="BIZ UDPゴシック" w:hAnsi="BIZ UDPゴシック" w:hint="eastAsia"/>
                <w:sz w:val="16"/>
              </w:rPr>
              <w:t>介護従業者その他の従業者に周知徹底を図ること。</w:t>
            </w:r>
          </w:p>
          <w:p w14:paraId="50323802" w14:textId="77777777" w:rsidR="00172B03" w:rsidRDefault="009A3CB3" w:rsidP="00CC0173">
            <w:pPr>
              <w:spacing w:line="0" w:lineRule="atLeast"/>
              <w:ind w:left="240" w:hangingChars="100" w:hanging="240"/>
              <w:jc w:val="both"/>
            </w:pPr>
            <w:r>
              <w:rPr>
                <w:rFonts w:hint="eastAsia"/>
              </w:rPr>
              <w:t xml:space="preserve">　</w:t>
            </w:r>
          </w:p>
          <w:tbl>
            <w:tblPr>
              <w:tblStyle w:val="1"/>
              <w:tblW w:w="0" w:type="auto"/>
              <w:tblLayout w:type="fixed"/>
              <w:tblLook w:val="04A0" w:firstRow="1" w:lastRow="0" w:firstColumn="1" w:lastColumn="0" w:noHBand="0" w:noVBand="1"/>
            </w:tblPr>
            <w:tblGrid>
              <w:gridCol w:w="4059"/>
            </w:tblGrid>
            <w:tr w:rsidR="00172B03" w14:paraId="4D0FD45F" w14:textId="77777777">
              <w:tc>
                <w:tcPr>
                  <w:tcW w:w="4059" w:type="dxa"/>
                </w:tcPr>
                <w:p w14:paraId="319B8DDA"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身体拘束適正化検討委員会において以下の内容等を行っている。</w:t>
                  </w:r>
                </w:p>
                <w:p w14:paraId="379DB7F7"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イ　身体的拘束等について報告するための様式を整備すること。</w:t>
                  </w:r>
                </w:p>
                <w:p w14:paraId="38A75B6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ロ　介護従業者その他の従業者は、身体的拘束等の発生ごとにその状況、背景等を記録するとともに、イの様式に従い、身体的拘束等について報告すること。</w:t>
                  </w:r>
                </w:p>
                <w:p w14:paraId="076AE5CD"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ハ　ロにより報告された事例を集計し、分析すること。</w:t>
                  </w:r>
                </w:p>
                <w:p w14:paraId="2AFE995A" w14:textId="77777777" w:rsidR="00172B03" w:rsidRDefault="009A3CB3" w:rsidP="00CC0173">
                  <w:pPr>
                    <w:ind w:left="160" w:hangingChars="100" w:hanging="160"/>
                    <w:jc w:val="both"/>
                  </w:pPr>
                  <w:r>
                    <w:rPr>
                      <w:rFonts w:ascii="BIZ UDPゴシック" w:eastAsia="BIZ UDPゴシック" w:hAnsi="BIZ UDPゴシック" w:hint="eastAsia"/>
                      <w:sz w:val="16"/>
                    </w:rPr>
                    <w:t>ニ　事例の分析に当たっては、身体的拘束等の発生の状況等を分析し、身体的拘束等の発生現員、結果等をとりまとめ、当該事例の適正化と適正化対策を検討すること。</w:t>
                  </w:r>
                </w:p>
                <w:p w14:paraId="044DEE29"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ホ　報告された事例及び分析結果を従業員に周知徹底すること。</w:t>
                  </w:r>
                </w:p>
                <w:p w14:paraId="3CB653EA" w14:textId="77777777" w:rsidR="00172B03" w:rsidRDefault="009A3CB3" w:rsidP="00CC0173">
                  <w:pPr>
                    <w:ind w:left="160" w:hangingChars="100" w:hanging="160"/>
                    <w:jc w:val="both"/>
                  </w:pPr>
                  <w:r>
                    <w:rPr>
                      <w:rFonts w:ascii="BIZ UDPゴシック" w:eastAsia="BIZ UDPゴシック" w:hAnsi="BIZ UDPゴシック" w:hint="eastAsia"/>
                      <w:sz w:val="16"/>
                    </w:rPr>
                    <w:t>ヘ　適正化策を講じたのちに、その効果について評価すること。</w:t>
                  </w:r>
                </w:p>
                <w:p w14:paraId="39BE1A9D" w14:textId="77777777" w:rsidR="00172B03" w:rsidRDefault="00172B03" w:rsidP="00CC0173">
                  <w:pPr>
                    <w:jc w:val="both"/>
                  </w:pPr>
                </w:p>
              </w:tc>
            </w:tr>
          </w:tbl>
          <w:p w14:paraId="5890C490" w14:textId="5A976989"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D19E1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AB4AD3" w14:textId="77777777" w:rsidR="00172B03" w:rsidRDefault="009A3CB3" w:rsidP="00CC0173">
            <w:pPr>
              <w:ind w:left="160" w:hangingChars="100" w:hanging="160"/>
              <w:jc w:val="both"/>
            </w:pPr>
            <w:r>
              <w:rPr>
                <w:rFonts w:ascii="BIZ UDPゴシック" w:eastAsia="BIZ UDPゴシック" w:hAnsi="BIZ UDPゴシック" w:hint="eastAsia"/>
                <w:sz w:val="16"/>
              </w:rPr>
              <w:t>(1)　身体的拘束等の適正化のための対策を検討する委員会</w:t>
            </w:r>
            <w:r w:rsidRPr="002A5726">
              <w:rPr>
                <w:rFonts w:ascii="BIZ UDPゴシック" w:eastAsia="BIZ UDPゴシック" w:hAnsi="BIZ UDPゴシック" w:hint="eastAsia"/>
                <w:sz w:val="16"/>
              </w:rPr>
              <w:t>（テレビ電話装置等を活用して行うことができるものとする。）を３月に１回以上開催するとともに、その結果について、介</w:t>
            </w:r>
            <w:r>
              <w:rPr>
                <w:rFonts w:ascii="BIZ UDPゴシック" w:eastAsia="BIZ UDPゴシック" w:hAnsi="BIZ UDPゴシック" w:hint="eastAsia"/>
                <w:sz w:val="16"/>
              </w:rPr>
              <w:t>護従業者その他の従業者に周知徹底を図ること。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625267" w14:textId="77777777" w:rsidR="00172B03" w:rsidRDefault="00172B03"/>
        </w:tc>
      </w:tr>
      <w:tr w:rsidR="00172B03" w14:paraId="05DEBA5F" w14:textId="77777777" w:rsidTr="00460D16">
        <w:trPr>
          <w:gridAfter w:val="1"/>
          <w:wAfter w:w="13" w:type="dxa"/>
          <w:trHeight w:val="391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29F39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身体的拘束等の適正化のための指針を整備すること。</w:t>
            </w:r>
          </w:p>
          <w:tbl>
            <w:tblPr>
              <w:tblStyle w:val="1"/>
              <w:tblW w:w="0" w:type="auto"/>
              <w:tblLayout w:type="fixed"/>
              <w:tblLook w:val="04A0" w:firstRow="1" w:lastRow="0" w:firstColumn="1" w:lastColumn="0" w:noHBand="0" w:noVBand="1"/>
            </w:tblPr>
            <w:tblGrid>
              <w:gridCol w:w="4064"/>
            </w:tblGrid>
            <w:tr w:rsidR="00172B03" w14:paraId="4657DC4B" w14:textId="77777777">
              <w:tc>
                <w:tcPr>
                  <w:tcW w:w="4064" w:type="dxa"/>
                </w:tcPr>
                <w:p w14:paraId="5E739A29"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指針には以下の項目を盛り込むこととする。</w:t>
                  </w:r>
                </w:p>
                <w:p w14:paraId="13EE05B7"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イ　事業所における身体的拘束等の適正化に関する基本的考え方</w:t>
                  </w:r>
                </w:p>
                <w:p w14:paraId="2D5E09C2"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ロ　身体的拘束適正化検討委員会その他事業所内の組織に関する事項</w:t>
                  </w:r>
                </w:p>
                <w:p w14:paraId="0BA92DD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ハ　身体的拘束等の適正化のための職員研修にかんする基本方針</w:t>
                  </w:r>
                </w:p>
                <w:p w14:paraId="7451880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ニ　事業所内で発生した身体的拘束等の報告方法等のための方策に関する基本事項</w:t>
                  </w:r>
                </w:p>
                <w:p w14:paraId="76DD0B7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ホ　身体敵拘束等発生時の対応に関する基本方針</w:t>
                  </w:r>
                </w:p>
                <w:p w14:paraId="190F10E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ヘ　利用者等に対する当該指針の閲覧に関する基本方針</w:t>
                  </w:r>
                </w:p>
                <w:p w14:paraId="720955CC"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ト　その他身体的拘束等の適正化の推進のために必要な基本方針</w:t>
                  </w:r>
                </w:p>
                <w:p w14:paraId="6B2D5D0E" w14:textId="77777777" w:rsidR="00172B03" w:rsidRDefault="00172B03" w:rsidP="00CC0173">
                  <w:pPr>
                    <w:jc w:val="both"/>
                  </w:pPr>
                </w:p>
              </w:tc>
            </w:tr>
          </w:tbl>
          <w:p w14:paraId="33AB0CFA"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1DA398"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019D0B7" w14:textId="77777777" w:rsidR="00172B03" w:rsidRDefault="009A3CB3" w:rsidP="00CC0173">
            <w:pPr>
              <w:jc w:val="both"/>
            </w:pPr>
            <w:r>
              <w:rPr>
                <w:rFonts w:ascii="BIZ UDPゴシック" w:eastAsia="BIZ UDPゴシック" w:hAnsi="BIZ UDPゴシック" w:hint="eastAsia"/>
                <w:sz w:val="16"/>
              </w:rPr>
              <w:t>(2)　身体的拘束等の適正化のための指針を整備すること。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68D5CC" w14:textId="77777777" w:rsidR="00172B03" w:rsidRDefault="00172B03"/>
        </w:tc>
      </w:tr>
      <w:tr w:rsidR="00172B03" w14:paraId="6524A27C" w14:textId="77777777" w:rsidTr="00460D16">
        <w:trPr>
          <w:gridAfter w:val="1"/>
          <w:wAfter w:w="13" w:type="dxa"/>
          <w:trHeight w:val="23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A07806" w14:textId="77777777" w:rsidR="00172B03" w:rsidRDefault="009A3CB3" w:rsidP="00CC0173">
            <w:pPr>
              <w:jc w:val="both"/>
            </w:pPr>
            <w:r>
              <w:rPr>
                <w:rFonts w:ascii="BIZ UDPゴシック" w:eastAsia="BIZ UDPゴシック" w:hAnsi="BIZ UDPゴシック" w:hint="eastAsia"/>
                <w:sz w:val="16"/>
              </w:rPr>
              <w:lastRenderedPageBreak/>
              <w:t>(3)　介護従業者その他の従業者に対し、身体的拘束等の適正化のための研修を定期的に実施すること。</w:t>
            </w:r>
          </w:p>
          <w:tbl>
            <w:tblPr>
              <w:tblStyle w:val="1"/>
              <w:tblW w:w="0" w:type="auto"/>
              <w:tblLayout w:type="fixed"/>
              <w:tblLook w:val="04A0" w:firstRow="1" w:lastRow="0" w:firstColumn="1" w:lastColumn="0" w:noHBand="0" w:noVBand="1"/>
            </w:tblPr>
            <w:tblGrid>
              <w:gridCol w:w="4064"/>
            </w:tblGrid>
            <w:tr w:rsidR="00172B03" w14:paraId="273F55AC" w14:textId="77777777">
              <w:tc>
                <w:tcPr>
                  <w:tcW w:w="4064" w:type="dxa"/>
                </w:tcPr>
                <w:p w14:paraId="432949C8" w14:textId="77777777" w:rsidR="00172B03" w:rsidRDefault="009A3CB3" w:rsidP="00CC0173">
                  <w:pPr>
                    <w:jc w:val="both"/>
                  </w:pPr>
                  <w:r>
                    <w:rPr>
                      <w:rFonts w:ascii="BIZ UDPゴシック" w:eastAsia="BIZ UDPゴシック" w:hAnsi="BIZ UDPゴシック" w:hint="eastAsia"/>
                      <w:sz w:val="16"/>
                    </w:rPr>
                    <w:t>１　身体的拘束等の適正化のための指針に基づいた研修プログラムを作成し、定期的な教育（年２回以上）を開催するとともに、新規採用時には必ず身体的拘束等の適正化の研修を実施すること。</w:t>
                  </w:r>
                </w:p>
                <w:p w14:paraId="22006210" w14:textId="77777777" w:rsidR="00172B03" w:rsidRDefault="00172B03" w:rsidP="00CC0173">
                  <w:pPr>
                    <w:jc w:val="both"/>
                  </w:pPr>
                </w:p>
                <w:p w14:paraId="03BEC294" w14:textId="77777777" w:rsidR="00172B03" w:rsidRDefault="009A3CB3" w:rsidP="00CC0173">
                  <w:pPr>
                    <w:jc w:val="both"/>
                  </w:pPr>
                  <w:r>
                    <w:rPr>
                      <w:rFonts w:ascii="BIZ UDPゴシック" w:eastAsia="BIZ UDPゴシック" w:hAnsi="BIZ UDPゴシック" w:hint="eastAsia"/>
                      <w:sz w:val="16"/>
                    </w:rPr>
                    <w:t>２　研修の実施内容を記録すること。</w:t>
                  </w:r>
                </w:p>
                <w:p w14:paraId="483B552C" w14:textId="77777777" w:rsidR="00172B03" w:rsidRDefault="00172B03" w:rsidP="00CC0173">
                  <w:pPr>
                    <w:jc w:val="both"/>
                  </w:pPr>
                </w:p>
              </w:tc>
            </w:tr>
          </w:tbl>
          <w:p w14:paraId="43C67569" w14:textId="77777777"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931363"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85B996D"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(3)　介護従業者その他の従業者に対し、身体的拘束等の適正化のための研修を定期的に実施すること。</w:t>
            </w:r>
          </w:p>
          <w:p w14:paraId="2D19C9FC" w14:textId="77777777" w:rsidR="00172B03" w:rsidRDefault="00172B03" w:rsidP="00CC0173">
            <w:pPr>
              <w:jc w:val="both"/>
            </w:pPr>
          </w:p>
          <w:p w14:paraId="516684C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50114B8"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7584C0C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00E4FF72" w14:textId="77777777" w:rsidR="00172B03" w:rsidRDefault="00172B03" w:rsidP="00CC0173">
            <w:pPr>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C2867D7" w14:textId="77777777" w:rsidR="00172B03" w:rsidRDefault="00172B03"/>
        </w:tc>
      </w:tr>
      <w:tr w:rsidR="00172B03" w14:paraId="2E5B1E5E" w14:textId="77777777" w:rsidTr="00460D16">
        <w:trPr>
          <w:gridAfter w:val="1"/>
          <w:wAfter w:w="13" w:type="dxa"/>
          <w:trHeight w:val="127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7A4C55" w14:textId="77777777" w:rsidR="00172B03" w:rsidRPr="002A5726" w:rsidRDefault="009A3CB3" w:rsidP="001E2619">
            <w:pPr>
              <w:spacing w:line="24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指定認知症対応型共同生活介護事業者は、自らその提供する指定認知症対応型共同生活介護の質の評価を行うとともに、定期的</w:t>
            </w:r>
            <w:r w:rsidRPr="002A5726">
              <w:rPr>
                <w:rFonts w:ascii="BIZ UDPゴシック" w:eastAsia="BIZ UDPゴシック" w:hAnsi="BIZ UDPゴシック" w:hint="eastAsia"/>
                <w:sz w:val="16"/>
              </w:rPr>
              <w:t>に次に掲げるいずれかの評価を受けて、それらの結果を公表し、常にその改善を図らなければならない。</w:t>
            </w:r>
          </w:p>
          <w:p w14:paraId="73CF382F" w14:textId="77777777" w:rsidR="00172B03" w:rsidRPr="002A5726" w:rsidRDefault="009A3CB3" w:rsidP="001E2619">
            <w:pPr>
              <w:spacing w:line="240" w:lineRule="atLeast"/>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⑴　外部の者による評価</w:t>
            </w:r>
          </w:p>
          <w:p w14:paraId="1D516970" w14:textId="21CEF731" w:rsidR="00172B03" w:rsidRDefault="009A3CB3" w:rsidP="001E2619">
            <w:pPr>
              <w:spacing w:line="240" w:lineRule="atLeast"/>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⑵　第１２９条において準用する第６０条の１７第１項に規定する運営推進会議における評価</w:t>
            </w:r>
          </w:p>
          <w:p w14:paraId="5746B7F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F0B729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892FE0">
              <w:rPr>
                <w:rFonts w:ascii="BIZ UDPゴシック" w:eastAsia="BIZ UDPゴシック" w:hAnsi="BIZ UDPゴシック" w:hint="eastAsia"/>
                <w:sz w:val="16"/>
              </w:rPr>
              <w:t>【※「</w:t>
            </w:r>
            <w:r w:rsidRPr="00AC710B">
              <w:rPr>
                <w:rFonts w:ascii="BIZ UDPゴシック" w:eastAsia="BIZ UDPゴシック" w:hAnsi="BIZ UDPゴシック" w:hint="eastAsia"/>
                <w:sz w:val="16"/>
              </w:rPr>
              <w:t>「指定地域密着型サービスの事業の人員、設備及び運営に関する基準」第９７条第７項等に規定する自己評価・外部評価の実施等について（平成１８年１０月１７日　老計発第1017001号）」を参照のこと。】</w:t>
            </w:r>
          </w:p>
          <w:p w14:paraId="70B46F0F" w14:textId="4807B4D3" w:rsidR="00172B03" w:rsidRDefault="00172B03" w:rsidP="00B0508A">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158829"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6157485"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7023F42C" w14:textId="77777777" w:rsidR="00172B03" w:rsidRDefault="00172B03"/>
        </w:tc>
      </w:tr>
      <w:tr w:rsidR="00172B03" w14:paraId="2C68A5BC" w14:textId="77777777" w:rsidTr="00460D16">
        <w:trPr>
          <w:gridAfter w:val="1"/>
          <w:wAfter w:w="13" w:type="dxa"/>
          <w:trHeight w:val="142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A8C2A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(認知症対応型共同生活介護計画の作成)</w:t>
            </w:r>
          </w:p>
          <w:p w14:paraId="7D407DF2"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2E2CA1B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第119条　共同生活住居の管理者は、計画作成担当者(第111条第5項の計画作成担当者をいう。以下この条において同じ。)に認知症対応型共同生活介護計画の作成に関する業務を担当させるものとする。</w:t>
            </w:r>
          </w:p>
          <w:p w14:paraId="01453D4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4D9FE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4FCD84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（指定介護予防認知症対応型共同生活介護の具体的取扱方針）</w:t>
            </w:r>
          </w:p>
          <w:p w14:paraId="630131C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第８９条　指定介護予防認知症対応型共同生活介護の方針は、第７１条に規定する基本方針及び前条に規定する基本取扱方針に基づき、次の各号に掲げるところによるものとする。</w:t>
            </w:r>
          </w:p>
          <w:p w14:paraId="3FDF2B95"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97C4E0" w14:textId="77777777" w:rsidR="00172B03" w:rsidRDefault="00172B03">
            <w:pPr>
              <w:ind w:left="160" w:hangingChars="100" w:hanging="160"/>
              <w:rPr>
                <w:rFonts w:ascii="BIZ UDPゴシック" w:eastAsia="BIZ UDPゴシック" w:hAnsi="BIZ UDPゴシック"/>
                <w:sz w:val="16"/>
              </w:rPr>
            </w:pPr>
          </w:p>
        </w:tc>
      </w:tr>
      <w:tr w:rsidR="00172B03" w14:paraId="71442A4F" w14:textId="77777777" w:rsidTr="00460D16">
        <w:trPr>
          <w:gridAfter w:val="1"/>
          <w:wAfter w:w="13" w:type="dxa"/>
          <w:trHeight w:val="10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AAE78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認知症対応型共同生活介護計画の作成に当たっては、通所介護等の活用、地域における活動への参加の機会の提供等により、利用者の多様な活動の確保に努めなければならない。</w:t>
            </w:r>
          </w:p>
          <w:p w14:paraId="4881E64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　【※多様な活動とは、地域の特性や利用者の生活環境に応じたレクリエーション、行事、園芸、農作業などの利用者の趣味又は嗜好に応じた活動等をいう。】</w:t>
            </w:r>
          </w:p>
          <w:p w14:paraId="3A6C6519"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6F3D1B"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3D417F0" w14:textId="75BF07D5" w:rsidR="00172B03" w:rsidRPr="00892FE0" w:rsidRDefault="009A3CB3" w:rsidP="00892FE0">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指定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うこと。</w:t>
            </w: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AA75A69" w14:textId="77777777" w:rsidR="00172B03" w:rsidRDefault="00172B03"/>
        </w:tc>
      </w:tr>
      <w:tr w:rsidR="00172B03" w14:paraId="1512214D"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5F18136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p w14:paraId="39AE512E"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F6D32F7"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4B492517"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020CAD5" w14:textId="77777777" w:rsidR="00172B03" w:rsidRDefault="00172B03"/>
        </w:tc>
      </w:tr>
      <w:tr w:rsidR="00172B03" w14:paraId="05BFB0EC" w14:textId="77777777" w:rsidTr="00460D16">
        <w:trPr>
          <w:gridAfter w:val="1"/>
          <w:wAfter w:w="13" w:type="dxa"/>
          <w:trHeight w:val="93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3944B3B"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B17027C"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5CC6FFD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計画作成担当者は、前号に規定する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こと。</w:t>
            </w:r>
          </w:p>
          <w:p w14:paraId="59512502"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9059206" w14:textId="77777777" w:rsidR="00172B03" w:rsidRDefault="00172B03"/>
        </w:tc>
      </w:tr>
      <w:tr w:rsidR="00172B03" w14:paraId="5E69C8E1"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5F2FED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計画作成担当者は、認知症対応型共同生活介護計画の作成に当たっては、その内容について利用者又はその家族に対して説明し、当該利用者の同意を得なければならない。</w:t>
            </w:r>
          </w:p>
          <w:p w14:paraId="76264A6D"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60221C6"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AD66B3F"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EDCF9D8" w14:textId="77777777" w:rsidR="00172B03" w:rsidRDefault="00172B03"/>
        </w:tc>
      </w:tr>
      <w:tr w:rsidR="00172B03" w14:paraId="2CD45DF4" w14:textId="77777777" w:rsidTr="00460D16">
        <w:trPr>
          <w:gridAfter w:val="1"/>
          <w:wAfter w:w="13" w:type="dxa"/>
          <w:trHeight w:val="447"/>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B4C51C8"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9EA2AAA"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773A0C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計画作成担当者は、介護予防認知症対応型共同生活介護計画の作成に当たっては、通所介護等の活用、地域における活動への参加の機会の提供等により、利用者の多様な活動の確保に努めること。</w:t>
            </w:r>
          </w:p>
          <w:p w14:paraId="79EB2CFB"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E2998B6" w14:textId="77777777" w:rsidR="00172B03" w:rsidRDefault="00172B03"/>
        </w:tc>
      </w:tr>
      <w:tr w:rsidR="00172B03" w14:paraId="78CBBB86" w14:textId="77777777" w:rsidTr="00460D16">
        <w:trPr>
          <w:gridAfter w:val="1"/>
          <w:wAfter w:w="13" w:type="dxa"/>
          <w:trHeight w:val="480"/>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A25195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計画作成担当者は、認知症対応型共同生活介護計画を作成した際には、当該認知症対応型共同生活介護計画を利用者に交付しなければならない。</w:t>
            </w:r>
          </w:p>
          <w:p w14:paraId="2C49947E"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DD26B9C"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2C76FE3D"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6C043755" w14:textId="77777777" w:rsidR="00172B03" w:rsidRDefault="00172B03"/>
        </w:tc>
      </w:tr>
      <w:tr w:rsidR="00172B03" w14:paraId="48F3B3AD" w14:textId="77777777" w:rsidTr="00460D16">
        <w:trPr>
          <w:gridAfter w:val="1"/>
          <w:wAfter w:w="13" w:type="dxa"/>
          <w:trHeight w:val="326"/>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AE6096D"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6047D48"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1546E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計画作成担当者は、介護予防認知症対応型共同生活介護計画の作成に当たっては、その内容について利用者又はその家族に対して説明し、当該利用者の同意を得ること。</w:t>
            </w:r>
          </w:p>
          <w:p w14:paraId="5D4F77E8"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B7F9B7" w14:textId="77777777" w:rsidR="00172B03" w:rsidRDefault="00172B03"/>
        </w:tc>
      </w:tr>
      <w:tr w:rsidR="00172B03" w14:paraId="4FB53748"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4840D7A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うものとする。</w:t>
            </w:r>
          </w:p>
          <w:p w14:paraId="7A9DF968"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975FF86"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ED86B27"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F93AF34" w14:textId="77777777" w:rsidR="00172B03" w:rsidRDefault="00172B03"/>
        </w:tc>
      </w:tr>
      <w:tr w:rsidR="00172B03" w14:paraId="4AC438C8" w14:textId="77777777" w:rsidTr="00460D16">
        <w:trPr>
          <w:gridAfter w:val="1"/>
          <w:wAfter w:w="13" w:type="dxa"/>
          <w:trHeight w:val="798"/>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6169361"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B20E25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98891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計画作成担当者は、介護予防認知症対応型共同生活介護計画を作成した際には、当該介護予防認知症対応型共同生活介護計画を利用者に交付すること。</w:t>
            </w:r>
          </w:p>
          <w:p w14:paraId="51D0DF06"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08B994" w14:textId="77777777" w:rsidR="00172B03" w:rsidRDefault="00172B03"/>
        </w:tc>
      </w:tr>
      <w:tr w:rsidR="00172B03" w14:paraId="371D880B" w14:textId="77777777" w:rsidTr="00491481">
        <w:trPr>
          <w:gridAfter w:val="1"/>
          <w:wAfter w:w="13" w:type="dxa"/>
          <w:trHeight w:val="944"/>
        </w:trPr>
        <w:tc>
          <w:tcPr>
            <w:tcW w:w="4235" w:type="dxa"/>
            <w:vMerge w:val="restart"/>
            <w:tcBorders>
              <w:top w:val="dotted" w:sz="4" w:space="0" w:color="auto"/>
              <w:left w:val="single" w:sz="4" w:space="0" w:color="auto"/>
              <w:bottom w:val="double" w:sz="4" w:space="0" w:color="auto"/>
              <w:right w:val="dotted" w:sz="4" w:space="0" w:color="auto"/>
              <w:tl2br w:val="nil"/>
              <w:tr2bl w:val="nil"/>
            </w:tcBorders>
            <w:shd w:val="clear" w:color="auto" w:fill="auto"/>
          </w:tcPr>
          <w:p w14:paraId="64C33E93" w14:textId="77777777" w:rsidR="00172B03" w:rsidRDefault="009A3CB3" w:rsidP="001E2619">
            <w:pPr>
              <w:ind w:left="160" w:hangingChars="100" w:hanging="160"/>
              <w:jc w:val="both"/>
            </w:pPr>
            <w:r>
              <w:rPr>
                <w:rFonts w:ascii="BIZ UDPゴシック" w:eastAsia="BIZ UDPゴシック" w:hAnsi="BIZ UDPゴシック" w:hint="eastAsia"/>
                <w:sz w:val="16"/>
              </w:rPr>
              <w:lastRenderedPageBreak/>
              <w:t>7　第2項から第5項までの規定は、前項に規定する認知症対応型共同生活介護計画の変更について準用する。</w:t>
            </w:r>
          </w:p>
          <w:p w14:paraId="31447927" w14:textId="77777777" w:rsidR="00172B03" w:rsidRDefault="00172B03" w:rsidP="00CC0173">
            <w:pPr>
              <w:jc w:val="both"/>
            </w:pPr>
          </w:p>
        </w:tc>
        <w:tc>
          <w:tcPr>
            <w:tcW w:w="635" w:type="dxa"/>
            <w:vMerge w:val="restart"/>
            <w:tcBorders>
              <w:top w:val="dotted" w:sz="4" w:space="0" w:color="auto"/>
              <w:left w:val="dotted" w:sz="4" w:space="0" w:color="auto"/>
              <w:bottom w:val="double" w:sz="4" w:space="0" w:color="auto"/>
              <w:right w:val="single" w:sz="4" w:space="0" w:color="auto"/>
              <w:tl2br w:val="nil"/>
              <w:tr2bl w:val="nil"/>
            </w:tcBorders>
            <w:shd w:val="clear" w:color="auto" w:fill="auto"/>
          </w:tcPr>
          <w:p w14:paraId="2AE8884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849046" w14:textId="035C4382"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指定介護予防認知症対応型共同生活介護の提供に当たっては、利用者一人一人の人格を尊重し、利用者がそれぞれの役割を持って家庭的な環境の下で日常生活を送ることができるよう配慮して行うこと。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9F9B81" w14:textId="77777777" w:rsidR="00172B03" w:rsidRDefault="00172B03"/>
        </w:tc>
      </w:tr>
      <w:tr w:rsidR="00172B03" w14:paraId="59FB2093" w14:textId="77777777" w:rsidTr="00491481">
        <w:trPr>
          <w:gridAfter w:val="1"/>
          <w:wAfter w:w="13" w:type="dxa"/>
          <w:trHeight w:val="952"/>
        </w:trPr>
        <w:tc>
          <w:tcPr>
            <w:tcW w:w="4235" w:type="dxa"/>
            <w:vMerge/>
            <w:tcBorders>
              <w:top w:val="dotted" w:sz="4" w:space="0" w:color="auto"/>
              <w:left w:val="single" w:sz="4" w:space="0" w:color="auto"/>
              <w:bottom w:val="nil"/>
              <w:right w:val="dotted" w:sz="4" w:space="0" w:color="auto"/>
              <w:tl2br w:val="nil"/>
              <w:tr2bl w:val="nil"/>
            </w:tcBorders>
            <w:shd w:val="clear" w:color="auto" w:fill="auto"/>
          </w:tcPr>
          <w:p w14:paraId="02F8E238" w14:textId="77777777" w:rsidR="00172B03" w:rsidRDefault="00172B03" w:rsidP="00CC0173">
            <w:pPr>
              <w:jc w:val="both"/>
            </w:pPr>
          </w:p>
        </w:tc>
        <w:tc>
          <w:tcPr>
            <w:tcW w:w="635" w:type="dxa"/>
            <w:vMerge/>
            <w:tcBorders>
              <w:top w:val="dotted" w:sz="4" w:space="0" w:color="auto"/>
              <w:left w:val="dotted" w:sz="4" w:space="0" w:color="auto"/>
              <w:bottom w:val="nil"/>
              <w:right w:val="single" w:sz="4" w:space="0" w:color="auto"/>
              <w:tl2br w:val="nil"/>
              <w:tr2bl w:val="nil"/>
            </w:tcBorders>
            <w:shd w:val="clear" w:color="auto" w:fill="auto"/>
          </w:tcPr>
          <w:p w14:paraId="210B381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02F8A94" w14:textId="4DCF5A94"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指定介護予防認知症対応型共同生活介護の提供に当たっては、介護予防認知症対応型共同生活介護計画に基づき、利用者が日常生活を営むのに必要な支援を行うこと。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E40E08" w14:textId="77777777" w:rsidR="00172B03" w:rsidRDefault="00172B03"/>
        </w:tc>
      </w:tr>
      <w:tr w:rsidR="00172B03" w14:paraId="1E280688" w14:textId="77777777" w:rsidTr="00491481">
        <w:trPr>
          <w:gridAfter w:val="1"/>
          <w:wAfter w:w="13" w:type="dxa"/>
          <w:trHeight w:val="999"/>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21D7D33"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058C02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9BA46DC" w14:textId="0497271C"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(8)　指定介護予防認知症対応型共同生活介護の提供に当たっては、懇切丁寧に行うことを旨とし、利用者又はその家族に対し、サービスの提供方法等について、理解しやすいように説明を行うこと。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3D5663" w14:textId="77777777" w:rsidR="00172B03" w:rsidRDefault="00172B03"/>
        </w:tc>
      </w:tr>
      <w:tr w:rsidR="00172B03" w14:paraId="53568564" w14:textId="77777777" w:rsidTr="00491481">
        <w:trPr>
          <w:gridAfter w:val="1"/>
          <w:wAfter w:w="13" w:type="dxa"/>
          <w:trHeight w:val="240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08F5EE9"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738B96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EFD515A" w14:textId="37ED45A9"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(9)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１回は、当該介護予防認知症対応型共同生活介護計画の実施状況の把握（以下この条において「モニタリング」という。）を行うとともに、利用者の様態の変化等の把握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26B765" w14:textId="77777777" w:rsidR="00172B03" w:rsidRDefault="00172B03"/>
        </w:tc>
      </w:tr>
      <w:tr w:rsidR="00172B03" w14:paraId="7C0A1119" w14:textId="77777777" w:rsidTr="00491481">
        <w:trPr>
          <w:gridAfter w:val="1"/>
          <w:wAfter w:w="13" w:type="dxa"/>
          <w:trHeight w:val="694"/>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9483627"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252546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3F3FFF" w14:textId="2061CE58"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計画作成担当者は、モニタリングの結果を踏まえ、必要に応じて介護予防認知症対応型共同生活介護計画の変更を行うこと。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86D79B" w14:textId="77777777" w:rsidR="00172B03" w:rsidRDefault="00172B03"/>
        </w:tc>
      </w:tr>
      <w:tr w:rsidR="00172B03" w14:paraId="10FE5C64" w14:textId="77777777" w:rsidTr="00460D16">
        <w:trPr>
          <w:gridAfter w:val="1"/>
          <w:wAfter w:w="13" w:type="dxa"/>
          <w:trHeight w:val="837"/>
        </w:trPr>
        <w:tc>
          <w:tcPr>
            <w:tcW w:w="4235" w:type="dxa"/>
            <w:vMerge/>
            <w:tcBorders>
              <w:top w:val="dotted" w:sz="4" w:space="0" w:color="auto"/>
              <w:left w:val="single" w:sz="4" w:space="0" w:color="auto"/>
              <w:bottom w:val="single" w:sz="4" w:space="0" w:color="auto"/>
              <w:right w:val="dotted" w:sz="4" w:space="0" w:color="auto"/>
              <w:tl2br w:val="nil"/>
              <w:tr2bl w:val="nil"/>
            </w:tcBorders>
            <w:shd w:val="clear" w:color="auto" w:fill="auto"/>
          </w:tcPr>
          <w:p w14:paraId="293EEA57" w14:textId="77777777" w:rsidR="00172B03" w:rsidRDefault="00172B03" w:rsidP="00CC0173">
            <w:pPr>
              <w:jc w:val="both"/>
            </w:pPr>
          </w:p>
        </w:tc>
        <w:tc>
          <w:tcPr>
            <w:tcW w:w="635" w:type="dxa"/>
            <w:vMerge/>
            <w:tcBorders>
              <w:top w:val="dotted" w:sz="4" w:space="0" w:color="auto"/>
              <w:left w:val="dotted" w:sz="4" w:space="0" w:color="auto"/>
              <w:bottom w:val="single" w:sz="4" w:space="0" w:color="auto"/>
              <w:right w:val="single" w:sz="4" w:space="0" w:color="auto"/>
              <w:tl2br w:val="nil"/>
              <w:tr2bl w:val="nil"/>
            </w:tcBorders>
            <w:shd w:val="clear" w:color="auto" w:fill="auto"/>
          </w:tcPr>
          <w:p w14:paraId="6DB0C1A0" w14:textId="77777777" w:rsidR="00172B03" w:rsidRDefault="00172B03"/>
        </w:tc>
        <w:tc>
          <w:tcPr>
            <w:tcW w:w="4235" w:type="dxa"/>
            <w:gridSpan w:val="2"/>
            <w:tcBorders>
              <w:top w:val="dotted" w:sz="4" w:space="0" w:color="auto"/>
              <w:left w:val="single" w:sz="4" w:space="0" w:color="auto"/>
              <w:bottom w:val="single" w:sz="4" w:space="0" w:color="auto"/>
              <w:right w:val="dotted" w:sz="4" w:space="0" w:color="auto"/>
              <w:tl2br w:val="nil"/>
              <w:tr2bl w:val="nil"/>
            </w:tcBorders>
            <w:shd w:val="clear" w:color="auto" w:fill="auto"/>
          </w:tcPr>
          <w:p w14:paraId="310115E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(11)　第１号から第９号までの規定は、前号に規定する介護予防認知症対応型共同生活介護計画の変更について準用すること。</w:t>
            </w:r>
          </w:p>
          <w:p w14:paraId="11B225A6"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5B05E7" w14:textId="77777777" w:rsidR="00172B03" w:rsidRDefault="00172B03"/>
        </w:tc>
      </w:tr>
      <w:tr w:rsidR="00172B03" w14:paraId="24A135E9" w14:textId="77777777" w:rsidTr="00460D16">
        <w:trPr>
          <w:gridAfter w:val="1"/>
          <w:wAfter w:w="13" w:type="dxa"/>
          <w:trHeight w:val="1029"/>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092B2A5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(介護等)</w:t>
            </w:r>
          </w:p>
          <w:p w14:paraId="5804266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第120条　介護は、利用者の心身の状況に応じ、利用者の自立の支援と日常生活の充実に資するよう、適切な技術をもって行われなければならない。</w:t>
            </w:r>
          </w:p>
          <w:p w14:paraId="3242B668"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445C7DF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dotted" w:sz="4" w:space="0" w:color="auto"/>
              <w:right w:val="dotted" w:sz="4" w:space="0" w:color="auto"/>
              <w:tl2br w:val="nil"/>
              <w:tr2bl w:val="nil"/>
            </w:tcBorders>
            <w:shd w:val="clear" w:color="auto" w:fill="auto"/>
          </w:tcPr>
          <w:p w14:paraId="2B59197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（介護等）</w:t>
            </w:r>
          </w:p>
          <w:p w14:paraId="1432AE9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第９０条　介護は、利用者の心身の状況に応じ、利用者の自立の支援と日常生活の充実に資するよう、適切な技術をもって行わなければならない。</w:t>
            </w:r>
          </w:p>
          <w:p w14:paraId="775FBD5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EF1263" w14:textId="77777777" w:rsidR="00172B03" w:rsidRDefault="00172B03">
            <w:pPr>
              <w:ind w:left="160" w:hangingChars="100" w:hanging="160"/>
              <w:rPr>
                <w:rFonts w:ascii="BIZ UDPゴシック" w:eastAsia="BIZ UDPゴシック" w:hAnsi="BIZ UDPゴシック"/>
                <w:sz w:val="16"/>
              </w:rPr>
            </w:pPr>
          </w:p>
        </w:tc>
      </w:tr>
      <w:tr w:rsidR="00172B03" w14:paraId="7482156C" w14:textId="77777777" w:rsidTr="00460D16">
        <w:trPr>
          <w:gridAfter w:val="1"/>
          <w:wAfter w:w="13" w:type="dxa"/>
          <w:trHeight w:val="107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9DEC3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指定認知症対応型共同生活介護事業者は、その利用者に対して、利用者の負担により、共同生活住居における介護従業者以外の者による介護を受けさせてはならない。</w:t>
            </w:r>
          </w:p>
          <w:p w14:paraId="23C60215" w14:textId="3C4FA78D" w:rsidR="00172B03" w:rsidRDefault="00172B03" w:rsidP="00982D25">
            <w:pPr>
              <w:spacing w:line="0" w:lineRule="atLeast"/>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4AA2B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05029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指定介護予防認知症対応型共同生活介護事業者は、その利用者に対して、利用者の負担により、共同生活住居における介護従業者以外の者による介護を受けさせてはならない。</w:t>
            </w:r>
          </w:p>
          <w:p w14:paraId="6E58057A"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D71D0B" w14:textId="77777777" w:rsidR="00172B03" w:rsidRDefault="00172B03"/>
        </w:tc>
      </w:tr>
      <w:tr w:rsidR="00172B03" w14:paraId="14039243" w14:textId="77777777" w:rsidTr="00460D16">
        <w:trPr>
          <w:gridAfter w:val="1"/>
          <w:wAfter w:w="13" w:type="dxa"/>
          <w:trHeight w:val="6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7CB5B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利用者の食事その他の家事等は、原則として利用者と介護従業者が共同で行うよう努めるものとする。</w:t>
            </w:r>
          </w:p>
          <w:p w14:paraId="7452F8AD"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1AF99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BE5C95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利用者の食事その他の家事等は、原則として利用者と介護従業者が共同で行うよう努めるものとする。</w:t>
            </w:r>
          </w:p>
          <w:p w14:paraId="1969938E"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4E619E" w14:textId="77777777" w:rsidR="00172B03" w:rsidRDefault="00172B03"/>
        </w:tc>
      </w:tr>
      <w:tr w:rsidR="00172B03" w14:paraId="4C18C9FA" w14:textId="77777777" w:rsidTr="00491481">
        <w:trPr>
          <w:gridAfter w:val="1"/>
          <w:wAfter w:w="13" w:type="dxa"/>
          <w:trHeight w:val="102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0EE01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(社会生活上の便宜の提供等)</w:t>
            </w:r>
          </w:p>
          <w:p w14:paraId="1DB7DBB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第121条　指定認知症対応型共同生活介護事業者は、利用者の趣味又は嗜好に応じた活動の支援に努めなければならない。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7439D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2DBE8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（社会生活上の便宜の提供等）</w:t>
            </w:r>
          </w:p>
          <w:p w14:paraId="597F492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第９１条　指定介護予防認知症対応型共同生活介護事業者は、利用者の趣味又は</w:t>
            </w:r>
            <w:r>
              <w:rPr>
                <w:rFonts w:ascii="BIZ UDPゴシック" w:eastAsia="BIZ UDPゴシック" w:hAnsi="BIZ UDPゴシック" w:hint="eastAsia"/>
                <w:sz w:val="16"/>
              </w:rPr>
              <w:ruby>
                <w:rubyPr>
                  <w:rubyAlign w:val="distributeSpace"/>
                  <w:hps w:val="10"/>
                  <w:hpsRaise w:val="14"/>
                  <w:hpsBaseText w:val="16"/>
                  <w:lid w:val="ja-JP"/>
                </w:rubyPr>
                <w:rt>
                  <w:r w:rsidR="009A3CB3">
                    <w:rPr>
                      <w:rFonts w:ascii="ＭＳ 明朝" w:hAnsi="ＭＳ 明朝"/>
                      <w:sz w:val="10"/>
                    </w:rPr>
                    <w:t>し</w:t>
                  </w:r>
                </w:rt>
                <w:rubyBase>
                  <w:r w:rsidR="009A3CB3">
                    <w:rPr>
                      <w:rFonts w:ascii="BIZ UDPゴシック" w:eastAsia="BIZ UDPゴシック" w:hAnsi="BIZ UDPゴシック" w:hint="eastAsia"/>
                      <w:sz w:val="16"/>
                    </w:rPr>
                    <w:t>嗜</w:t>
                  </w:r>
                </w:rubyBase>
              </w:ruby>
            </w:r>
            <w:r>
              <w:rPr>
                <w:rFonts w:ascii="BIZ UDPゴシック" w:eastAsia="BIZ UDPゴシック" w:hAnsi="BIZ UDPゴシック" w:hint="eastAsia"/>
                <w:sz w:val="16"/>
              </w:rPr>
              <w:t>好に応じた活動の支援に努めなければならない。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256177" w14:textId="77777777" w:rsidR="00172B03" w:rsidRDefault="00172B03">
            <w:pPr>
              <w:ind w:left="160" w:hangingChars="100" w:hanging="160"/>
              <w:rPr>
                <w:rFonts w:ascii="BIZ UDPゴシック" w:eastAsia="BIZ UDPゴシック" w:hAnsi="BIZ UDPゴシック"/>
                <w:sz w:val="16"/>
              </w:rPr>
            </w:pPr>
          </w:p>
        </w:tc>
      </w:tr>
      <w:tr w:rsidR="00172B03" w14:paraId="2CF58794" w14:textId="77777777" w:rsidTr="00460D16">
        <w:trPr>
          <w:gridAfter w:val="1"/>
          <w:wAfter w:w="13" w:type="dxa"/>
          <w:trHeight w:val="12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095B0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利用者が日常生活を営む上で必要な行政機関に対する手続等について、利用者又はその家族が行うことが困難である場合は、当該利用者の同意を得て、代わって行わなければならない。</w:t>
            </w:r>
          </w:p>
          <w:p w14:paraId="77F713C1" w14:textId="77777777" w:rsidR="00172B03" w:rsidRDefault="009A3CB3" w:rsidP="00CC0173">
            <w:pPr>
              <w:spacing w:line="0" w:lineRule="atLeast"/>
              <w:ind w:leftChars="100" w:left="24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事業者は、郵便、証明書等の交付申請等、利用者が必要とする手続等について、利用者又はその家族が行うことが困難な場合は、原則としてその都度、その者の同意を得た上で代行しなければならない。特に金銭にかかるものについては書面等をもって事前に同意を得るとともに、代行した後はその都度本人に確認を得るものとする。】</w:t>
            </w:r>
          </w:p>
          <w:p w14:paraId="5CBDD410"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7D5AE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914473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利用者が日常生活を営む上で必要な行政機関に対する手続等について、利用者又はその家族が行うことが困難である場合は、当該利用者の同意を得て、代わって行わなければならない。</w:t>
            </w:r>
          </w:p>
          <w:p w14:paraId="79FE3019"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8824B9" w14:textId="77777777" w:rsidR="00172B03" w:rsidRDefault="00172B03"/>
        </w:tc>
      </w:tr>
      <w:tr w:rsidR="00172B03" w14:paraId="12BDB76B" w14:textId="77777777" w:rsidTr="00982D25">
        <w:trPr>
          <w:gridAfter w:val="1"/>
          <w:wAfter w:w="13" w:type="dxa"/>
          <w:trHeight w:val="93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5EFF59" w14:textId="77777777" w:rsidR="00172B03" w:rsidRDefault="009A3CB3" w:rsidP="00CC0173">
            <w:pPr>
              <w:ind w:left="160" w:hangingChars="100" w:hanging="160"/>
              <w:jc w:val="both"/>
            </w:pPr>
            <w:r>
              <w:rPr>
                <w:rFonts w:ascii="BIZ UDPゴシック" w:eastAsia="BIZ UDPゴシック" w:hAnsi="BIZ UDPゴシック" w:hint="eastAsia"/>
                <w:sz w:val="16"/>
              </w:rPr>
              <w:lastRenderedPageBreak/>
              <w:t>3　指定認知症対応型共同生活介護事業者は、常に利用者の家族との連携を図るとともに利用者とその家族との交流等の機会を確保するよう努めなければならない。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76D737"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68F5420" w14:textId="77777777" w:rsidR="00172B03" w:rsidRDefault="009A3CB3" w:rsidP="00982D25">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指定介護予防認知症対応型共同生活介護事業者は、常に利用者の家族との連携を図るとともに利用者とその家族との交流等の機会を確保するよう努めなければならない。</w:t>
            </w:r>
          </w:p>
          <w:p w14:paraId="52B62C84" w14:textId="621BFB94" w:rsidR="00982D25" w:rsidRPr="00982D25" w:rsidRDefault="00982D25" w:rsidP="00982D25">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D6A67C" w14:textId="77777777" w:rsidR="00172B03" w:rsidRDefault="00172B03"/>
        </w:tc>
      </w:tr>
      <w:tr w:rsidR="00172B03" w14:paraId="3FF421E0" w14:textId="77777777" w:rsidTr="00982D25">
        <w:trPr>
          <w:gridAfter w:val="1"/>
          <w:wAfter w:w="13" w:type="dxa"/>
          <w:trHeight w:val="258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324B95"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(利用者に関する市への通知)☆</w:t>
            </w:r>
          </w:p>
          <w:p w14:paraId="0B8A401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第29条　指定認知症対応型共同生活介護事業者は、指定認知症対応型共同生活介護を受けている利用者が</w:t>
            </w:r>
            <w:hyperlink r:id="rId27" w:history="1">
              <w:r>
                <w:rPr>
                  <w:rFonts w:ascii="BIZ UDPゴシック" w:eastAsia="BIZ UDPゴシック" w:hAnsi="BIZ UDPゴシック" w:hint="eastAsia"/>
                  <w:color w:val="auto"/>
                  <w:sz w:val="16"/>
                </w:rPr>
                <w:t>次の各号</w:t>
              </w:r>
            </w:hyperlink>
            <w:r>
              <w:rPr>
                <w:rFonts w:ascii="BIZ UDPゴシック" w:eastAsia="BIZ UDPゴシック" w:hAnsi="BIZ UDPゴシック" w:hint="eastAsia"/>
                <w:color w:val="auto"/>
                <w:sz w:val="16"/>
              </w:rPr>
              <w:t>のいずれかに該当する場合は、遅滞なく、意見を付してその旨を市に通知しなければならない。</w:t>
            </w:r>
          </w:p>
          <w:p w14:paraId="51C9653B"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(1)　正当な理由なしに指定認知症対応型共同生活介護の利用に関する指示に従わないことにより、要介護状態の程度を増進させたと認められるとき。</w:t>
            </w:r>
          </w:p>
          <w:p w14:paraId="363D6F16"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(2)　偽りその他不正な手段によって保険給付を受け、又は受けようとしたとき。</w:t>
            </w:r>
          </w:p>
          <w:p w14:paraId="6DDB72FC"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D71F24"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5D269A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（利用者に関する市への通知）☆</w:t>
            </w:r>
          </w:p>
          <w:p w14:paraId="042B8FF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第２５条　指定介護予防認知症対応型共同生活介護事業者は、指定介護予防認知症対応型共同生活介護を受けている利用者が次の各号のいずれかに該当する場合は、遅滞なく、意見を付してその旨を市に通知しなければならない。</w:t>
            </w:r>
          </w:p>
          <w:p w14:paraId="163E08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正当な理由なしに指定介護予防認知症対応型共同生活介護の利用に関する指示に従わないことにより、要支援状態の程度を増進させたと認められるとき又は要介護状態になったと認められるとき。</w:t>
            </w:r>
          </w:p>
          <w:p w14:paraId="64E4DB7E"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偽りその他不正な手段によって保険給付を受け、又は受けようとしたとき。</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C55900" w14:textId="77777777" w:rsidR="00172B03" w:rsidRDefault="00172B03">
            <w:pPr>
              <w:ind w:left="160" w:hangingChars="100" w:hanging="160"/>
              <w:rPr>
                <w:rFonts w:ascii="BIZ UDPゴシック" w:eastAsia="BIZ UDPゴシック" w:hAnsi="BIZ UDPゴシック"/>
                <w:sz w:val="16"/>
              </w:rPr>
            </w:pPr>
          </w:p>
        </w:tc>
      </w:tr>
      <w:tr w:rsidR="00172B03" w14:paraId="7482F050" w14:textId="77777777" w:rsidTr="00982D25">
        <w:trPr>
          <w:gridAfter w:val="1"/>
          <w:wAfter w:w="13" w:type="dxa"/>
          <w:trHeight w:val="155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C47627"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(緊急時等の対応)☆</w:t>
            </w:r>
          </w:p>
          <w:p w14:paraId="72F57F98"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第100条</w:t>
            </w:r>
            <w:r>
              <w:rPr>
                <w:rFonts w:ascii="BIZ UDPゴシック" w:eastAsia="BIZ UDPゴシック" w:hAnsi="BIZ UDPゴシック" w:hint="eastAsia"/>
                <w:color w:val="auto"/>
                <w:sz w:val="16"/>
              </w:rPr>
              <w:t xml:space="preserve">　介護従業者</w:t>
            </w:r>
            <w:r>
              <w:rPr>
                <w:rStyle w:val="any"/>
                <w:rFonts w:ascii="BIZ UDPゴシック" w:eastAsia="BIZ UDPゴシック" w:hAnsi="BIZ UDPゴシック" w:hint="eastAsia"/>
                <w:color w:val="auto"/>
                <w:sz w:val="16"/>
              </w:rPr>
              <w:t>は、現に指定認知症対応型共同生活介護の提供を行っているときに利用者に病状の急変が生じた場合その他必要な場合は、速やかに主治の医師又はあらかじめ指定認知症対応型共同生活介護事業者が定めた協力医療機関への連絡を行う等の必要な措置を講じなければならない。</w:t>
            </w:r>
          </w:p>
          <w:p w14:paraId="4F2CEAB8"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35827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4DAD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（緊急時等の対応）☆</w:t>
            </w:r>
          </w:p>
          <w:p w14:paraId="3BADDA6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第５７条　介護従業者は、現に指定介護予防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の提供を行っているときに利用者に病状の急変が生じた場合その他必要な場合は、速やかに主治の医師又はあらかじめ指定介護予防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事業者が定めた協力医療機関への連絡を行う等の必要な措置を講じなければならない。</w:t>
            </w:r>
          </w:p>
          <w:p w14:paraId="17A0D28D"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BA2DFD" w14:textId="77777777" w:rsidR="00172B03" w:rsidRDefault="00172B03">
            <w:pPr>
              <w:ind w:left="160" w:hangingChars="100" w:hanging="160"/>
              <w:rPr>
                <w:rFonts w:ascii="BIZ UDPゴシック" w:eastAsia="BIZ UDPゴシック" w:hAnsi="BIZ UDPゴシック"/>
                <w:sz w:val="16"/>
              </w:rPr>
            </w:pPr>
          </w:p>
        </w:tc>
      </w:tr>
      <w:tr w:rsidR="00172B03" w14:paraId="1F664B38" w14:textId="77777777" w:rsidTr="00982D25">
        <w:trPr>
          <w:gridAfter w:val="1"/>
          <w:wAfter w:w="13" w:type="dxa"/>
          <w:trHeight w:val="15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E4A301C"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(管理者の責務)☆</w:t>
            </w:r>
          </w:p>
          <w:p w14:paraId="5F249689"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第60条の11</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管理者は、当該指定認知症対応型共同生活介護事業所の従業者の管理及び指定認知症対応型共同生活介護の利用の申込みに係る調整、業務の実施状況の把握その他の管理を一元的に行うものとする。</w:t>
            </w:r>
          </w:p>
          <w:p w14:paraId="19AFE2FC"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A38F8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CC5E7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（管理者の責務）☆</w:t>
            </w:r>
          </w:p>
          <w:p w14:paraId="6F4C92C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第２７条　指定介護予防認知症対応型共同生活介護事業所の管理者は、当該指定介護予防認知症対応型共同生活介護事業所の従業者の管理及び指定介護予防認知症対応型共同生活介護の利用の申込みに係る調整、業務の実施状況の把握その他の管理を一元的に行う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A77CA9" w14:textId="77777777" w:rsidR="00172B03" w:rsidRDefault="00172B03">
            <w:pPr>
              <w:ind w:left="160" w:hangingChars="100" w:hanging="160"/>
              <w:rPr>
                <w:rFonts w:ascii="BIZ UDPゴシック" w:eastAsia="BIZ UDPゴシック" w:hAnsi="BIZ UDPゴシック"/>
                <w:sz w:val="16"/>
              </w:rPr>
            </w:pPr>
          </w:p>
        </w:tc>
      </w:tr>
      <w:tr w:rsidR="00172B03" w14:paraId="3AEF842D" w14:textId="77777777" w:rsidTr="00A30E6F">
        <w:trPr>
          <w:gridAfter w:val="1"/>
          <w:wAfter w:w="13" w:type="dxa"/>
          <w:trHeight w:val="8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260656F"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指定認知症対応型共同生活介護事業所の管理者は、当該指定認知症対応型共同生活介護事業所の従業者に第6章第4節の規定を遵守させるため必要な指揮命令を行うものとする。</w:t>
            </w:r>
          </w:p>
          <w:p w14:paraId="37200EBE" w14:textId="77777777" w:rsidR="00172B03" w:rsidRPr="0030417E" w:rsidRDefault="00172B03" w:rsidP="0030417E">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E26A6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01A153F"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指定介護予防認知症対応型共同生活介護事業所の管理者は、当該指定介護予防認知症対応型共同生活介護事業所の従業者に第４章第４節の規定を遵守させるため必要な指揮命令を行うものとする。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ADBB1A" w14:textId="77777777" w:rsidR="00172B03" w:rsidRDefault="00172B03"/>
        </w:tc>
      </w:tr>
      <w:tr w:rsidR="00172B03" w14:paraId="4355EFCC" w14:textId="77777777" w:rsidTr="0030417E">
        <w:trPr>
          <w:gridAfter w:val="1"/>
          <w:wAfter w:w="13" w:type="dxa"/>
          <w:trHeight w:val="222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AE8F3F" w14:textId="77777777" w:rsidR="00172B03" w:rsidRPr="00FE530F" w:rsidRDefault="009A3CB3" w:rsidP="00CC0173">
            <w:pPr>
              <w:spacing w:line="0" w:lineRule="atLeast"/>
              <w:ind w:left="160" w:hangingChars="100" w:hanging="160"/>
              <w:jc w:val="both"/>
              <w:rPr>
                <w:rFonts w:ascii="BIZ UDPゴシック" w:eastAsia="BIZ UDPゴシック" w:hAnsi="BIZ UDPゴシック"/>
                <w:sz w:val="16"/>
              </w:rPr>
            </w:pPr>
            <w:r w:rsidRPr="00FE530F">
              <w:rPr>
                <w:rFonts w:ascii="BIZ UDPゴシック" w:eastAsia="BIZ UDPゴシック" w:hAnsi="BIZ UDPゴシック" w:hint="eastAsia"/>
                <w:sz w:val="16"/>
              </w:rPr>
              <w:t>(管理者による管理)</w:t>
            </w:r>
          </w:p>
          <w:p w14:paraId="31CB122B" w14:textId="00FE351F" w:rsidR="00172B03" w:rsidRPr="002A5726" w:rsidRDefault="009A3CB3" w:rsidP="0030417E">
            <w:pPr>
              <w:spacing w:line="0" w:lineRule="atLeast"/>
              <w:ind w:left="160" w:hangingChars="100" w:hanging="160"/>
              <w:jc w:val="both"/>
              <w:rPr>
                <w:rFonts w:ascii="BIZ UDPゴシック" w:eastAsia="BIZ UDPゴシック" w:hAnsi="BIZ UDPゴシック"/>
                <w:sz w:val="16"/>
              </w:rPr>
            </w:pPr>
            <w:r w:rsidRPr="00FE530F">
              <w:rPr>
                <w:rFonts w:ascii="BIZ UDPゴシック" w:eastAsia="BIZ UDPゴシック" w:hAnsi="BIZ UDPゴシック" w:hint="eastAsia"/>
                <w:sz w:val="16"/>
              </w:rPr>
              <w:t>第122条　共同生活住居の管理者は、同時に介護保険施設、指定居宅サービス、指定</w:t>
            </w:r>
            <w:r w:rsidRPr="002A5726">
              <w:rPr>
                <w:rFonts w:ascii="BIZ UDPゴシック" w:eastAsia="BIZ UDPゴシック" w:hAnsi="BIZ UDPゴシック" w:hint="eastAsia"/>
                <w:sz w:val="16"/>
              </w:rPr>
              <w:t>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であってはならない。ただし、当該共同生活住居の管理上支障がない場合は、この限りで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84D037"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034AA98"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（管理者による管理）</w:t>
            </w:r>
          </w:p>
          <w:p w14:paraId="5EEDA8B6" w14:textId="3FAF04EA" w:rsidR="00172B03" w:rsidRPr="002A5726" w:rsidRDefault="009A3CB3" w:rsidP="0030417E">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第８０条　共同生活住居の管理者は、同時に介護保険施設、指定居宅サービス、指定地域密着型サービス、指定介護予防サービス若しくは指定地域密着型介護予防サービス（サテライト型指定介護予防認知症対応型共同生活介護事業所の場合は、本体事業所が提供する指定介護予防認知症対応型共同生活介護を除く。）の事業を行う事業所、病院、診療所又は社会福祉施設を管理する者であってはならない。ただし、当該共同生活住居の管理上支障がない場合は、この限りで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6E2A34" w14:textId="77777777" w:rsidR="00172B03" w:rsidRDefault="00172B03">
            <w:pPr>
              <w:ind w:left="160" w:hangingChars="100" w:hanging="160"/>
              <w:rPr>
                <w:rFonts w:ascii="BIZ UDPゴシック" w:eastAsia="BIZ UDPゴシック" w:hAnsi="BIZ UDPゴシック"/>
                <w:sz w:val="16"/>
              </w:rPr>
            </w:pPr>
          </w:p>
        </w:tc>
      </w:tr>
      <w:tr w:rsidR="00172B03" w14:paraId="73168FC0" w14:textId="77777777" w:rsidTr="00460D16">
        <w:trPr>
          <w:gridAfter w:val="1"/>
          <w:wAfter w:w="13" w:type="dxa"/>
          <w:trHeight w:val="309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DD35F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(運営規程)</w:t>
            </w:r>
          </w:p>
          <w:p w14:paraId="0B6BD17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第123条　指定認知症対応型共同生活介護事業者は、共同生活住居ごとに、次に掲げる事業の運営についての重要事項に関する規程を定めておかなければならない。</w:t>
            </w:r>
          </w:p>
          <w:p w14:paraId="424FBDC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事業の目的及び運営の方針</w:t>
            </w:r>
          </w:p>
          <w:p w14:paraId="0830B60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従業者の職種、員数及び職務の内容</w:t>
            </w:r>
          </w:p>
          <w:p w14:paraId="4FC383C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利用定員</w:t>
            </w:r>
          </w:p>
          <w:p w14:paraId="1AA4533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指定認知症対応型共同生活介護の内容及び利用料その他の費用の額</w:t>
            </w:r>
          </w:p>
          <w:p w14:paraId="2D188B7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入居に当たっての留意事項</w:t>
            </w:r>
          </w:p>
          <w:p w14:paraId="21AA459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非常災害対策</w:t>
            </w:r>
          </w:p>
          <w:p w14:paraId="1C3BAB8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(７)　</w:t>
            </w:r>
            <w:r w:rsidRPr="002A5726">
              <w:rPr>
                <w:rFonts w:ascii="BIZ UDPゴシック" w:eastAsia="BIZ UDPゴシック" w:hAnsi="BIZ UDPゴシック" w:hint="eastAsia"/>
                <w:sz w:val="16"/>
              </w:rPr>
              <w:t>虐待の防止のための措置に関する事項</w:t>
            </w:r>
            <w:r>
              <w:rPr>
                <w:rFonts w:ascii="BIZ UDPゴシック" w:eastAsia="BIZ UDPゴシック" w:hAnsi="BIZ UDPゴシック" w:hint="eastAsia"/>
                <w:sz w:val="16"/>
              </w:rPr>
              <w:t xml:space="preserve">　</w:t>
            </w:r>
          </w:p>
          <w:p w14:paraId="382F8048"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その他運営に関する重要事項</w:t>
            </w:r>
          </w:p>
          <w:p w14:paraId="11590CC5" w14:textId="77777777" w:rsidR="00172B03" w:rsidRDefault="00172B03" w:rsidP="00CC0173">
            <w:pPr>
              <w:autoSpaceDE w:val="0"/>
              <w:autoSpaceDN w:val="0"/>
              <w:adjustRightInd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4BA76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161D8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（運営規程）</w:t>
            </w:r>
          </w:p>
          <w:p w14:paraId="71CE08B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第８１条　指定介護予防認知症対応型共同生活介護事業者は、共同生活住居ごとに、次に掲げる事業の運営についての重要事項に関する規程を定めておかなければならない。</w:t>
            </w:r>
          </w:p>
          <w:p w14:paraId="08317E7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事業の目的及び運営の方針</w:t>
            </w:r>
          </w:p>
          <w:p w14:paraId="6DCE872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従業者の職種、員数及び職務の内容</w:t>
            </w:r>
          </w:p>
          <w:p w14:paraId="2723EC2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利用定員</w:t>
            </w:r>
          </w:p>
          <w:p w14:paraId="2826D60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指定介護予防認知症対応型共同生活介護の内容及び利用料その他の費用の額</w:t>
            </w:r>
          </w:p>
          <w:p w14:paraId="74EE9AA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入居に当たっての留意事項</w:t>
            </w:r>
          </w:p>
          <w:p w14:paraId="00B08C2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非常災害対策</w:t>
            </w:r>
          </w:p>
          <w:p w14:paraId="0FFE968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(７)　</w:t>
            </w:r>
            <w:r w:rsidRPr="002A5726">
              <w:rPr>
                <w:rFonts w:ascii="BIZ UDPゴシック" w:eastAsia="BIZ UDPゴシック" w:hAnsi="BIZ UDPゴシック" w:hint="eastAsia"/>
                <w:sz w:val="16"/>
              </w:rPr>
              <w:t>虐待の防止のための措置に関する事項</w:t>
            </w:r>
            <w:r>
              <w:rPr>
                <w:rFonts w:ascii="BIZ UDPゴシック" w:eastAsia="BIZ UDPゴシック" w:hAnsi="BIZ UDPゴシック" w:hint="eastAsia"/>
                <w:sz w:val="16"/>
              </w:rPr>
              <w:t xml:space="preserve">　</w:t>
            </w:r>
          </w:p>
          <w:p w14:paraId="34E0ABE1"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その他運営に関する重要事項</w:t>
            </w:r>
          </w:p>
          <w:p w14:paraId="5CBBB98D" w14:textId="358C94D0" w:rsidR="00172B03" w:rsidRDefault="00172B03" w:rsidP="00CC0173">
            <w:pPr>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A471B" w14:textId="77777777" w:rsidR="00172B03" w:rsidRDefault="00172B03">
            <w:pPr>
              <w:ind w:left="160" w:hangingChars="100" w:hanging="160"/>
              <w:rPr>
                <w:rFonts w:ascii="BIZ UDPゴシック" w:eastAsia="BIZ UDPゴシック" w:hAnsi="BIZ UDPゴシック"/>
                <w:sz w:val="16"/>
              </w:rPr>
            </w:pPr>
          </w:p>
        </w:tc>
      </w:tr>
      <w:tr w:rsidR="00172B03" w14:paraId="393537E2" w14:textId="77777777" w:rsidTr="001E32FA">
        <w:trPr>
          <w:gridAfter w:val="1"/>
          <w:wAfter w:w="13" w:type="dxa"/>
          <w:trHeight w:val="457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95BAC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(勤務体制の確保等)</w:t>
            </w:r>
          </w:p>
          <w:p w14:paraId="622A374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第124条　指定認知症対応型共同生活介護事業者は、利用者に対し、適切な指定認知症対応型共同生活介護を提供できるよう、従業者の勤務の体制を定めておかなければならない。</w:t>
            </w:r>
          </w:p>
          <w:tbl>
            <w:tblPr>
              <w:tblStyle w:val="1"/>
              <w:tblW w:w="0" w:type="auto"/>
              <w:tblLayout w:type="fixed"/>
              <w:tblLook w:val="04A0" w:firstRow="1" w:lastRow="0" w:firstColumn="1" w:lastColumn="0" w:noHBand="0" w:noVBand="1"/>
            </w:tblPr>
            <w:tblGrid>
              <w:gridCol w:w="4064"/>
            </w:tblGrid>
            <w:tr w:rsidR="00172B03" w14:paraId="44D49EB0" w14:textId="77777777">
              <w:tc>
                <w:tcPr>
                  <w:tcW w:w="4064" w:type="dxa"/>
                </w:tcPr>
                <w:p w14:paraId="0897B5B4"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以下の点に留意するものとする。</w:t>
                  </w:r>
                </w:p>
                <w:p w14:paraId="3F226720"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①　共同生活住居ごとに、介護従業者の日々の勤務体制、常勤・非常勤の別、管理者との兼務関係、夜間及び深夜の勤務の担当者等を明確にすること。</w:t>
                  </w:r>
                </w:p>
                <w:p w14:paraId="25DAFAF6"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②　第１２４条第２項は、指定認知症対応型共同生活介護の利用者の精神の安定を図る観点から、担当の介護従業者を固定する等の継続性を重視したサービス提供に配慮すること</w:t>
                  </w:r>
                </w:p>
                <w:p w14:paraId="5CDA7C04"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③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指定認知症対応型共同生活介護の提供に必要な従業者を確保すること。なお、常時従業者が１名以上確保されていることが必要である。</w:t>
                  </w:r>
                </w:p>
              </w:tc>
            </w:tr>
          </w:tbl>
          <w:p w14:paraId="2FDB2DF3" w14:textId="63023140" w:rsidR="00172B03" w:rsidRDefault="00172B03" w:rsidP="001E32FA">
            <w:pPr>
              <w:spacing w:line="0" w:lineRule="atLeast"/>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7E950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127E78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（勤務体制の確保等）</w:t>
            </w:r>
          </w:p>
          <w:p w14:paraId="32EA633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第８２条　指定介護予防認知症対応型共同生活介護事業者は、利用者に対し、適切な指定介護予防認知症対応型共同生活介護を提供できるよう、従業者の勤務の体制を定めておかなければならない。</w:t>
            </w:r>
          </w:p>
          <w:p w14:paraId="64EDE749"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CECA57" w14:textId="77777777" w:rsidR="00172B03" w:rsidRDefault="00172B03">
            <w:pPr>
              <w:ind w:left="160" w:hangingChars="100" w:hanging="160"/>
              <w:rPr>
                <w:rFonts w:ascii="BIZ UDPゴシック" w:eastAsia="BIZ UDPゴシック" w:hAnsi="BIZ UDPゴシック"/>
                <w:sz w:val="16"/>
              </w:rPr>
            </w:pPr>
          </w:p>
        </w:tc>
      </w:tr>
      <w:tr w:rsidR="00172B03" w14:paraId="7101946B" w14:textId="77777777" w:rsidTr="00460D16">
        <w:trPr>
          <w:gridAfter w:val="1"/>
          <w:wAfter w:w="13" w:type="dxa"/>
          <w:trHeight w:val="8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ADAF7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前項の介護従業者の勤務の体制を定めるに当たっては、利用者が安心して日常生活を送ることができるよう、継続性を重視したサービスの提供に配慮しなければならない。</w:t>
            </w:r>
          </w:p>
          <w:p w14:paraId="27325F2C"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79F22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B4A98F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前項の介護従業者の勤務の体制を定めるに当たっては、利用者が安心して日常生活を送ることができるよう、継続性を重視したサービスの提供に配慮しなければならない。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DBA97A" w14:textId="77777777" w:rsidR="00172B03" w:rsidRDefault="00172B03"/>
        </w:tc>
      </w:tr>
      <w:tr w:rsidR="00172B03" w14:paraId="6B82BD23"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A7CAAC"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3　指定認知症対応型共同生活介護事業者は、介護従業者の資質の向上のために、その研修の機会を確保しなければならない。この場合において、当該指定認知症対応型共同生活介護事業者は、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141727CA"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5E3B29"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510785F"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３　指定介護予防認知症対応型共同生活介護事業者は、介護従業者の資質の向上のために、その研修の機会を確保しなければならない。この場合において、当該指定介護予防認知症対応型共同生活介護事業者は、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73E6C49A"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113DF4" w14:textId="77777777" w:rsidR="00172B03" w:rsidRDefault="00172B03"/>
        </w:tc>
      </w:tr>
      <w:tr w:rsidR="00172B03" w14:paraId="312FCFCE"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9EDF87"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４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16F2029B"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5AAF80"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B0BAE5E"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４　指定介護予防認知症対応型共同生活介護事業者は、適切な指定介護予防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0A2D496F"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66CF6A" w14:textId="77777777" w:rsidR="00172B03" w:rsidRDefault="00172B03"/>
        </w:tc>
      </w:tr>
      <w:tr w:rsidR="00172B03" w14:paraId="4CBEC6FC"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43D174"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（業務継続計画の策定等）</w:t>
            </w:r>
          </w:p>
          <w:p w14:paraId="4EC70AC8"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第３３条の２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事業者は、感染症や非常災害の発生時において、利用者に対する指定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44F58AF9"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E15703"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D3DEC9" w14:textId="77777777" w:rsidR="00172B03" w:rsidRPr="002A5726" w:rsidRDefault="009A3CB3" w:rsidP="00CC0173">
            <w:pPr>
              <w:autoSpaceDE w:val="0"/>
              <w:autoSpaceDN w:val="0"/>
              <w:adjustRightInd w:val="0"/>
              <w:spacing w:line="0" w:lineRule="atLeast"/>
              <w:ind w:left="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（業務継続計画の策定等）</w:t>
            </w:r>
          </w:p>
          <w:p w14:paraId="4816B6E9"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第２９条の２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事業者は、感染症や非常災害の発生時において、利用者に対する指定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2A73E615" w14:textId="77777777" w:rsidR="00172B03" w:rsidRPr="002A5726" w:rsidRDefault="00172B03" w:rsidP="00CC0173">
            <w:pPr>
              <w:autoSpaceDE w:val="0"/>
              <w:autoSpaceDN w:val="0"/>
              <w:adjustRightInd w:val="0"/>
              <w:spacing w:line="0" w:lineRule="atLeast"/>
              <w:ind w:left="210" w:hanging="21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4E7A83" w14:textId="77777777" w:rsidR="00172B03" w:rsidRDefault="00172B03"/>
        </w:tc>
      </w:tr>
      <w:tr w:rsidR="00172B03" w14:paraId="24B7E20B" w14:textId="77777777" w:rsidTr="00AE7184">
        <w:trPr>
          <w:gridAfter w:val="1"/>
          <w:wAfter w:w="13" w:type="dxa"/>
          <w:trHeight w:val="8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E491C1" w14:textId="77777777" w:rsidR="00172B03" w:rsidRPr="002A5726" w:rsidRDefault="009A3CB3" w:rsidP="00CC0173">
            <w:pPr>
              <w:ind w:left="160" w:hangingChars="100" w:hanging="16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２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従業者に対し、業務継続計画について周知するとともに、必要な研修及び訓練を定期的に実施しなければならない。</w:t>
            </w:r>
          </w:p>
          <w:p w14:paraId="54B87BA5" w14:textId="77777777" w:rsidR="00172B03" w:rsidRPr="00AE7184" w:rsidRDefault="00172B03" w:rsidP="00CC0173">
            <w:pPr>
              <w:autoSpaceDE w:val="0"/>
              <w:autoSpaceDN w:val="0"/>
              <w:adjustRightInd w:val="0"/>
              <w:spacing w:line="0" w:lineRule="atLeast"/>
              <w:ind w:left="210" w:hanging="21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6C3D50"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78EDC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従業者に対し、業務継続計画について周知するとともに、必要な研修及び訓練を定期的に実施しなければならない。</w:t>
            </w:r>
          </w:p>
          <w:p w14:paraId="454671E3" w14:textId="77777777" w:rsidR="00172B03" w:rsidRPr="002A5726" w:rsidRDefault="00172B03" w:rsidP="00CC0173">
            <w:pPr>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8BEAB5" w14:textId="77777777" w:rsidR="00172B03" w:rsidRDefault="00172B03"/>
        </w:tc>
      </w:tr>
      <w:tr w:rsidR="00172B03" w14:paraId="4BCA6219" w14:textId="77777777" w:rsidTr="00AE7184">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6793FE" w14:textId="77777777" w:rsidR="00172B03" w:rsidRPr="002A5726" w:rsidRDefault="009A3CB3" w:rsidP="00CC0173">
            <w:pPr>
              <w:ind w:left="160" w:hangingChars="100" w:hanging="160"/>
              <w:jc w:val="both"/>
            </w:pPr>
            <w:r w:rsidRPr="002A5726">
              <w:rPr>
                <w:rFonts w:ascii="BIZ UDPゴシック" w:eastAsia="BIZ UDPゴシック" w:hAnsi="BIZ UDPゴシック" w:hint="eastAsia"/>
                <w:color w:val="000000"/>
                <w:sz w:val="16"/>
              </w:rPr>
              <w:t>３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事業者は、定期的に業務継続計画の見直しを行い、必要に応じて業務継続計画の変更を行うものとする。</w:t>
            </w:r>
          </w:p>
          <w:p w14:paraId="49A54280" w14:textId="77777777" w:rsidR="00172B03" w:rsidRPr="00AE7184"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F5106C"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B83FCF7"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３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事業者は、定期的に業務継続計画の見直しを行い、必要に応じて業務継続計画の変更を行うものとする。</w:t>
            </w:r>
          </w:p>
          <w:p w14:paraId="218C61A1" w14:textId="77777777" w:rsidR="00172B03" w:rsidRPr="002A5726" w:rsidRDefault="00172B03" w:rsidP="00CC0173">
            <w:pPr>
              <w:autoSpaceDE w:val="0"/>
              <w:autoSpaceDN w:val="0"/>
              <w:adjustRightInd w:val="0"/>
              <w:spacing w:line="0" w:lineRule="atLeast"/>
              <w:ind w:left="210" w:hanging="21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8A256C" w14:textId="77777777" w:rsidR="00172B03" w:rsidRDefault="00172B03"/>
        </w:tc>
      </w:tr>
      <w:tr w:rsidR="00172B03" w14:paraId="1DC89FD3"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2225F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(定員の遵守)</w:t>
            </w:r>
          </w:p>
          <w:p w14:paraId="6F170FC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第125条　指定認知症対応型共同生活介護事業者は、入居定員及び居室の定員を超えて入居させてはならない。ただし、災害その他のやむを得ない事情がある場合は、この限りでない。</w:t>
            </w:r>
          </w:p>
          <w:p w14:paraId="62C5351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926722"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58B4A8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（定員の遵守）</w:t>
            </w:r>
          </w:p>
          <w:p w14:paraId="4BB732A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第８３条　指定介護予防認知症対応型共同生活介護事業者は、入居定員及び居室の定員を超えて入居させてはならない。ただし、災害その他のやむを得ない事情がある場合は、この限りでない。</w:t>
            </w:r>
          </w:p>
          <w:p w14:paraId="4E1FE69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DD5312" w14:textId="77777777" w:rsidR="00172B03" w:rsidRDefault="00172B03">
            <w:pPr>
              <w:ind w:left="160" w:hangingChars="100" w:hanging="160"/>
              <w:rPr>
                <w:rFonts w:ascii="BIZ UDPゴシック" w:eastAsia="BIZ UDPゴシック" w:hAnsi="BIZ UDPゴシック"/>
                <w:sz w:val="16"/>
              </w:rPr>
            </w:pPr>
          </w:p>
        </w:tc>
      </w:tr>
      <w:tr w:rsidR="00172B03" w14:paraId="2B730B1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A823AA" w14:textId="77777777" w:rsidR="00172B03" w:rsidRPr="00BA403A" w:rsidRDefault="009A3CB3"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rPr>
              <w:t>(協力医療機関等)</w:t>
            </w:r>
          </w:p>
          <w:p w14:paraId="316D0B9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rPr>
              <w:t>第126条　指定認知症対応型共同生</w:t>
            </w:r>
            <w:r>
              <w:rPr>
                <w:rFonts w:ascii="BIZ UDPゴシック" w:eastAsia="BIZ UDPゴシック" w:hAnsi="BIZ UDPゴシック" w:hint="eastAsia"/>
                <w:sz w:val="16"/>
              </w:rPr>
              <w:t>活介護事業者は、利用者の病状の急変等に備えるため、あらかじめ、協力医療機関を定めておかなければならない。</w:t>
            </w:r>
          </w:p>
          <w:p w14:paraId="3F61BF93"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FF349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0910B3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（協力医療機関等）</w:t>
            </w:r>
          </w:p>
          <w:p w14:paraId="2768746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第８４条　指定介護予防認知症対応型共同生活介護事業者は、利用者の病状の急変等に備えるため、あらかじめ、協力医療機関を定めておかなければならない。</w:t>
            </w:r>
          </w:p>
          <w:p w14:paraId="6D46866E"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A02332" w14:textId="77777777" w:rsidR="00172B03" w:rsidRDefault="00172B03">
            <w:pPr>
              <w:ind w:left="160" w:hangingChars="100" w:hanging="160"/>
              <w:rPr>
                <w:rFonts w:ascii="BIZ UDPゴシック" w:eastAsia="BIZ UDPゴシック" w:hAnsi="BIZ UDPゴシック"/>
                <w:sz w:val="16"/>
              </w:rPr>
            </w:pPr>
          </w:p>
        </w:tc>
      </w:tr>
      <w:tr w:rsidR="00CE5D7F" w14:paraId="48C6D67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B08F58" w14:textId="340C850B" w:rsidR="00CE5D7F" w:rsidRPr="00CE5D7F" w:rsidRDefault="00CE5D7F" w:rsidP="00344AC7">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２　指定認知症対応型共同生活介護事業者は、前項の規定に基づき協力医療機関を定めるに当たっては、次に掲げる要件を満たす協力医療機関を定めるように努めなければならない。</w:t>
            </w:r>
            <w:r w:rsidRPr="00786546">
              <w:rPr>
                <w:rFonts w:ascii="BIZ UDPゴシック" w:eastAsia="BIZ UDPゴシック" w:hAnsi="BIZ UDPゴシック"/>
                <w:sz w:val="16"/>
                <w:highlight w:val="yellow"/>
              </w:rPr>
              <w:fldChar w:fldCharType="begin"/>
            </w:r>
            <w:r w:rsidRPr="00786546">
              <w:rPr>
                <w:rFonts w:ascii="BIZ UDPゴシック" w:eastAsia="BIZ UDPゴシック" w:hAnsi="BIZ UDPゴシック"/>
                <w:sz w:val="16"/>
                <w:highlight w:val="yellow"/>
              </w:rPr>
              <w:instrText xml:space="preserve"> </w:instrText>
            </w:r>
            <w:r w:rsidRPr="00786546">
              <w:rPr>
                <w:rFonts w:ascii="BIZ UDPゴシック" w:eastAsia="BIZ UDPゴシック" w:hAnsi="BIZ UDPゴシック" w:hint="eastAsia"/>
                <w:sz w:val="16"/>
                <w:highlight w:val="yellow"/>
              </w:rPr>
              <w:instrText>eq \o\ac(○,</w:instrText>
            </w:r>
            <w:r w:rsidRPr="00786546">
              <w:rPr>
                <w:rFonts w:ascii="BIZ UDPゴシック" w:eastAsia="BIZ UDPゴシック" w:hAnsi="BIZ UDPゴシック" w:hint="eastAsia"/>
                <w:position w:val="1"/>
                <w:sz w:val="11"/>
                <w:highlight w:val="yellow"/>
              </w:rPr>
              <w:instrText>新</w:instrText>
            </w:r>
            <w:r w:rsidRPr="00786546">
              <w:rPr>
                <w:rFonts w:ascii="BIZ UDPゴシック" w:eastAsia="BIZ UDPゴシック" w:hAnsi="BIZ UDPゴシック" w:hint="eastAsia"/>
                <w:sz w:val="16"/>
                <w:highlight w:val="yellow"/>
              </w:rPr>
              <w:instrText>)</w:instrText>
            </w:r>
            <w:r w:rsidRPr="00786546">
              <w:rPr>
                <w:rFonts w:ascii="BIZ UDPゴシック" w:eastAsia="BIZ UDPゴシック" w:hAnsi="BIZ UDPゴシック"/>
                <w:sz w:val="16"/>
                <w:highlight w:val="yellow"/>
              </w:rPr>
              <w:fldChar w:fldCharType="end"/>
            </w:r>
          </w:p>
          <w:p w14:paraId="04441633" w14:textId="59F593D9" w:rsidR="00CE5D7F" w:rsidRPr="00CE5D7F" w:rsidRDefault="00CE5D7F" w:rsidP="00344AC7">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⑴　利用者の病状が急変した場合等において医師又は看護職員が相談対応を行う体制を、常時確保していること。</w:t>
            </w:r>
          </w:p>
          <w:p w14:paraId="431467B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⑵　当該指定認知症対応型共同生活介護事業者からの診療の求めがあった場合において診療を行う体制を、常時確保していること。</w:t>
            </w:r>
          </w:p>
          <w:p w14:paraId="00DA9785"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F36EDB"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6F8311" w14:textId="323FDD53" w:rsidR="004A7F58" w:rsidRPr="004A7F58" w:rsidRDefault="004A7F58" w:rsidP="00344AC7">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２　指定介護予防認知症対応型共同生活介護事業者は、前項の規定に基づき協力医療機関を定めるに当たっては、次に掲げる要件を満たす協力医療機関を定めるように努めなければならない。</w:t>
            </w:r>
            <w:r w:rsidRPr="00344AC7">
              <w:rPr>
                <w:rFonts w:ascii="BIZ UDPゴシック" w:eastAsia="BIZ UDPゴシック" w:hAnsi="BIZ UDPゴシック"/>
                <w:sz w:val="16"/>
                <w:highlight w:val="yellow"/>
              </w:rPr>
              <w:fldChar w:fldCharType="begin"/>
            </w:r>
            <w:r w:rsidRPr="00344AC7">
              <w:rPr>
                <w:rFonts w:ascii="BIZ UDPゴシック" w:eastAsia="BIZ UDPゴシック" w:hAnsi="BIZ UDPゴシック"/>
                <w:sz w:val="16"/>
                <w:highlight w:val="yellow"/>
              </w:rPr>
              <w:instrText xml:space="preserve"> </w:instrText>
            </w:r>
            <w:r w:rsidRPr="00344AC7">
              <w:rPr>
                <w:rFonts w:ascii="BIZ UDPゴシック" w:eastAsia="BIZ UDPゴシック" w:hAnsi="BIZ UDPゴシック" w:hint="eastAsia"/>
                <w:sz w:val="16"/>
                <w:highlight w:val="yellow"/>
              </w:rPr>
              <w:instrText>eq \o\ac(○,</w:instrText>
            </w:r>
            <w:r w:rsidRPr="00344AC7">
              <w:rPr>
                <w:rFonts w:ascii="BIZ UDPゴシック" w:eastAsia="BIZ UDPゴシック" w:hAnsi="BIZ UDPゴシック" w:hint="eastAsia"/>
                <w:position w:val="1"/>
                <w:sz w:val="11"/>
                <w:highlight w:val="yellow"/>
              </w:rPr>
              <w:instrText>新</w:instrText>
            </w:r>
            <w:r w:rsidRPr="00344AC7">
              <w:rPr>
                <w:rFonts w:ascii="BIZ UDPゴシック" w:eastAsia="BIZ UDPゴシック" w:hAnsi="BIZ UDPゴシック" w:hint="eastAsia"/>
                <w:sz w:val="16"/>
                <w:highlight w:val="yellow"/>
              </w:rPr>
              <w:instrText>)</w:instrText>
            </w:r>
            <w:r w:rsidRPr="00344AC7">
              <w:rPr>
                <w:rFonts w:ascii="BIZ UDPゴシック" w:eastAsia="BIZ UDPゴシック" w:hAnsi="BIZ UDPゴシック"/>
                <w:sz w:val="16"/>
                <w:highlight w:val="yellow"/>
              </w:rPr>
              <w:fldChar w:fldCharType="end"/>
            </w:r>
          </w:p>
          <w:p w14:paraId="186BC310" w14:textId="65BAF5D8" w:rsidR="004A7F58" w:rsidRPr="004A7F58" w:rsidRDefault="004A7F58" w:rsidP="00344AC7">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⑴　利用者の病状が急変した場合等において医師又は看護職員が相談対応を行う体制を、常時確保していること。</w:t>
            </w:r>
          </w:p>
          <w:p w14:paraId="7926FFA5"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⑵　当該指定介護予防認知症対応型共同生活介護事業者からの診療の求めがあった場合において診療を行う体制を、常時確保していること。</w:t>
            </w:r>
          </w:p>
          <w:p w14:paraId="682A5E0A"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66A4A3" w14:textId="77777777" w:rsidR="00CE5D7F" w:rsidRDefault="00CE5D7F">
            <w:pPr>
              <w:ind w:left="160" w:hangingChars="100" w:hanging="160"/>
              <w:rPr>
                <w:rFonts w:ascii="BIZ UDPゴシック" w:eastAsia="BIZ UDPゴシック" w:hAnsi="BIZ UDPゴシック"/>
                <w:sz w:val="16"/>
              </w:rPr>
            </w:pPr>
          </w:p>
        </w:tc>
      </w:tr>
      <w:tr w:rsidR="00CE5D7F" w14:paraId="777917AB"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1F21A6"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r w:rsidRPr="00CE5D7F">
              <w:rPr>
                <w:rFonts w:ascii="BIZ UDPゴシック" w:eastAsia="BIZ UDPゴシック" w:hAnsi="BIZ UDPゴシック" w:hint="eastAsia"/>
                <w:sz w:val="16"/>
                <w:u w:val="single"/>
              </w:rPr>
              <w:t>３　指定認知症対応型共同生活介護事業者は、１年に１回以上、協力医療機関との間で、利用者の病状が急変した場合等の対応を確認するとともに、協力医療機関の名称等を、市長に届け出なければならない。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5AA589"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88D5682" w14:textId="77777777" w:rsidR="00CE5D7F" w:rsidRPr="004A7F58" w:rsidRDefault="004A7F58" w:rsidP="00CC0173">
            <w:pPr>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３　指定介護予防認知症対応型共同生活介護事業者は、１年に１回以上、協力医療機関との間で、利用者の病状が急変した場合等の対応を確認するとともに、協力医療機関の名称等を、市長に届け出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3C759F" w14:textId="77777777" w:rsidR="00CE5D7F" w:rsidRDefault="00CE5D7F">
            <w:pPr>
              <w:ind w:left="160" w:hangingChars="100" w:hanging="160"/>
              <w:rPr>
                <w:rFonts w:ascii="BIZ UDPゴシック" w:eastAsia="BIZ UDPゴシック" w:hAnsi="BIZ UDPゴシック"/>
                <w:sz w:val="16"/>
              </w:rPr>
            </w:pPr>
          </w:p>
        </w:tc>
      </w:tr>
      <w:tr w:rsidR="00CE5D7F" w14:paraId="5378980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8E033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４　指定認知症対応型共同生活介護事業者は、感染症の予防及び感染症の患者に対する医療に関する法律（平成１０年法律第１１４号）第６条第１７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取り決めるように努め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p w14:paraId="121D434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A996A4"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17BA219" w14:textId="3F78F18B"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４　指定介護予防認知症対応型共同生活介護事業者は、感染症の予防及び感染症の患者に対する医療に関する法律（平成１０年法律第１１４号）第６条第１７項に規定する第二種協定指定医療機関（</w:t>
            </w:r>
            <w:r w:rsidRPr="00434FAA">
              <w:rPr>
                <w:rFonts w:ascii="BIZ UDPゴシック" w:eastAsia="BIZ UDPゴシック" w:hAnsi="BIZ UDPゴシック" w:hint="eastAsia"/>
                <w:sz w:val="16"/>
                <w:u w:val="single"/>
              </w:rPr>
              <w:t>次項において</w:t>
            </w:r>
            <w:r w:rsidRPr="004A7F58">
              <w:rPr>
                <w:rFonts w:ascii="BIZ UDPゴシック" w:eastAsia="BIZ UDPゴシック" w:hAnsi="BIZ UDPゴシック" w:hint="eastAsia"/>
                <w:sz w:val="16"/>
                <w:u w:val="single"/>
              </w:rPr>
              <w:t>「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1F06563A"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26AAF0" w14:textId="77777777" w:rsidR="00CE5D7F" w:rsidRDefault="00CE5D7F">
            <w:pPr>
              <w:ind w:left="160" w:hangingChars="100" w:hanging="160"/>
              <w:rPr>
                <w:rFonts w:ascii="BIZ UDPゴシック" w:eastAsia="BIZ UDPゴシック" w:hAnsi="BIZ UDPゴシック"/>
                <w:sz w:val="16"/>
              </w:rPr>
            </w:pPr>
          </w:p>
        </w:tc>
      </w:tr>
      <w:tr w:rsidR="00CE5D7F" w14:paraId="77205E46"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6DDC8D"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r w:rsidRPr="00CE5D7F">
              <w:rPr>
                <w:rFonts w:ascii="BIZ UDPゴシック" w:eastAsia="BIZ UDPゴシック" w:hAnsi="BIZ UDPゴシック" w:hint="eastAsia"/>
                <w:sz w:val="16"/>
                <w:u w:val="single"/>
              </w:rPr>
              <w:t>５　指定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B2DF0C"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A239053"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５　指定介護予防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11648623"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7AB937" w14:textId="77777777" w:rsidR="00CE5D7F" w:rsidRDefault="00CE5D7F">
            <w:pPr>
              <w:ind w:left="160" w:hangingChars="100" w:hanging="160"/>
              <w:rPr>
                <w:rFonts w:ascii="BIZ UDPゴシック" w:eastAsia="BIZ UDPゴシック" w:hAnsi="BIZ UDPゴシック"/>
                <w:sz w:val="16"/>
              </w:rPr>
            </w:pPr>
          </w:p>
        </w:tc>
      </w:tr>
      <w:tr w:rsidR="00CE5D7F" w14:paraId="428E8F07"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CDA7D4"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p w14:paraId="7FAC485A"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0AAD2"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A85F32A"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６　指定介護予防認知症対応型共同生活介護事業者は、利用者が協力医療機関その他の医療機関に入院した後に、当該利用者の病状が軽快し、退院が可能となった場合においては、再び当該指定介護予防認知症対応型共同生活介護事業所に速やかに入居させることができるように努め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4FCE4090"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8FB7E5" w14:textId="77777777" w:rsidR="00CE5D7F" w:rsidRDefault="00CE5D7F">
            <w:pPr>
              <w:ind w:left="160" w:hangingChars="100" w:hanging="160"/>
              <w:rPr>
                <w:rFonts w:ascii="BIZ UDPゴシック" w:eastAsia="BIZ UDPゴシック" w:hAnsi="BIZ UDPゴシック"/>
                <w:sz w:val="16"/>
              </w:rPr>
            </w:pPr>
          </w:p>
        </w:tc>
      </w:tr>
      <w:tr w:rsidR="00172B03" w14:paraId="2A587348"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211DA47" w14:textId="77777777" w:rsidR="00172B03" w:rsidRPr="00BA403A" w:rsidRDefault="00CE5D7F"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７</w:t>
            </w:r>
            <w:r w:rsidR="009A3CB3" w:rsidRPr="00BA403A">
              <w:rPr>
                <w:rFonts w:ascii="BIZ UDPゴシック" w:eastAsia="BIZ UDPゴシック" w:hAnsi="BIZ UDPゴシック" w:hint="eastAsia"/>
                <w:sz w:val="16"/>
              </w:rPr>
              <w:t xml:space="preserve">　指定認知症対応型共同生活介護事業者は、あらかじめ、協力歯科医療機関を定めておくよう努めなければならない。</w:t>
            </w:r>
          </w:p>
          <w:p w14:paraId="31EFD4B9" w14:textId="77777777" w:rsidR="00172B03" w:rsidRPr="00BA403A"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C08BA8"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DBA8CB0" w14:textId="77777777" w:rsidR="00172B03" w:rsidRDefault="004A7F58" w:rsidP="00CC0173">
            <w:pPr>
              <w:autoSpaceDE w:val="0"/>
              <w:autoSpaceDN w:val="0"/>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７</w:t>
            </w:r>
            <w:r w:rsidR="009A3CB3">
              <w:rPr>
                <w:rFonts w:ascii="BIZ UDPゴシック" w:eastAsia="BIZ UDPゴシック" w:hAnsi="BIZ UDPゴシック" w:hint="eastAsia"/>
                <w:sz w:val="16"/>
              </w:rPr>
              <w:t xml:space="preserve">　指定介護予防認知症対応型共同生活介護事業者は、あらかじめ、協力歯科医療機関を定めておくよう努めなければならない。</w:t>
            </w:r>
          </w:p>
          <w:p w14:paraId="28B421EB"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85F017" w14:textId="77777777" w:rsidR="00172B03" w:rsidRDefault="00172B03">
            <w:pPr>
              <w:rPr>
                <w:sz w:val="16"/>
              </w:rPr>
            </w:pPr>
          </w:p>
        </w:tc>
      </w:tr>
      <w:tr w:rsidR="00172B03" w14:paraId="5AB476BF" w14:textId="77777777" w:rsidTr="00460D16">
        <w:trPr>
          <w:gridAfter w:val="1"/>
          <w:wAfter w:w="13" w:type="dxa"/>
          <w:trHeight w:val="122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4B4B3A" w14:textId="77777777" w:rsidR="00172B03" w:rsidRPr="00BA403A" w:rsidRDefault="00CE5D7F"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８</w:t>
            </w:r>
            <w:r w:rsidR="009A3CB3" w:rsidRPr="00BA403A">
              <w:rPr>
                <w:rFonts w:ascii="BIZ UDPゴシック" w:eastAsia="BIZ UDPゴシック" w:hAnsi="BIZ UDPゴシック" w:hint="eastAsia"/>
                <w:sz w:val="16"/>
              </w:rPr>
              <w:t xml:space="preserve">　指定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4991C124" w14:textId="77777777" w:rsidR="00172B03" w:rsidRPr="00BA403A" w:rsidRDefault="00172B03" w:rsidP="00CC0173">
            <w:pPr>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B7072"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05B49D" w14:textId="77777777" w:rsidR="00172B03" w:rsidRDefault="004A7F58" w:rsidP="00CC0173">
            <w:pPr>
              <w:autoSpaceDE w:val="0"/>
              <w:autoSpaceDN w:val="0"/>
              <w:spacing w:line="0" w:lineRule="atLeast"/>
              <w:ind w:left="160" w:hangingChars="100" w:hanging="160"/>
              <w:jc w:val="both"/>
              <w:rPr>
                <w:sz w:val="16"/>
              </w:rPr>
            </w:pPr>
            <w:r w:rsidRPr="00BA403A">
              <w:rPr>
                <w:rFonts w:ascii="BIZ UDPゴシック" w:eastAsia="BIZ UDPゴシック" w:hAnsi="BIZ UDPゴシック" w:hint="eastAsia"/>
                <w:sz w:val="16"/>
                <w:u w:val="single"/>
              </w:rPr>
              <w:t>８</w:t>
            </w:r>
            <w:r w:rsidR="009A3CB3">
              <w:rPr>
                <w:rFonts w:ascii="BIZ UDPゴシック" w:eastAsia="BIZ UDPゴシック" w:hAnsi="BIZ UDPゴシック" w:hint="eastAsia"/>
                <w:sz w:val="16"/>
              </w:rPr>
              <w:t xml:space="preserve">　指定介護予防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EE8D6E" w14:textId="77777777" w:rsidR="00172B03" w:rsidRDefault="00172B03">
            <w:pPr>
              <w:rPr>
                <w:sz w:val="16"/>
              </w:rPr>
            </w:pPr>
          </w:p>
        </w:tc>
      </w:tr>
      <w:tr w:rsidR="00172B03" w14:paraId="64C74F97"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3C69A8"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(非常災害対策)☆</w:t>
            </w:r>
          </w:p>
          <w:p w14:paraId="20AE4965"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第103条</w:t>
            </w:r>
            <w:r>
              <w:rPr>
                <w:rFonts w:ascii="BIZ UDPゴシック" w:eastAsia="BIZ UDPゴシック" w:hAnsi="BIZ UDPゴシック" w:hint="eastAsia"/>
                <w:color w:val="auto"/>
                <w:sz w:val="16"/>
              </w:rPr>
              <w:t xml:space="preserve">　指定認知症対応型共同生活介護事業者</w:t>
            </w:r>
            <w:r>
              <w:rPr>
                <w:rStyle w:val="any"/>
                <w:rFonts w:ascii="BIZ UDPゴシック" w:eastAsia="BIZ UDPゴシック" w:hAnsi="BIZ UDPゴシック" w:hint="eastAsia"/>
                <w:color w:val="auto"/>
                <w:sz w:val="16"/>
              </w:rPr>
              <w:t>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4268B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3B89AE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（非常災害対策）☆</w:t>
            </w:r>
          </w:p>
          <w:p w14:paraId="3C1ABED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第６０条　指定介護予防認知症対応型共同生活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185023" w14:textId="77777777" w:rsidR="00172B03" w:rsidRDefault="00172B03">
            <w:pPr>
              <w:ind w:left="160" w:hangingChars="100" w:hanging="160"/>
              <w:rPr>
                <w:rFonts w:ascii="BIZ UDPゴシック" w:eastAsia="BIZ UDPゴシック" w:hAnsi="BIZ UDPゴシック"/>
                <w:sz w:val="16"/>
              </w:rPr>
            </w:pPr>
          </w:p>
        </w:tc>
      </w:tr>
      <w:tr w:rsidR="00172B03" w14:paraId="6229D297" w14:textId="77777777" w:rsidTr="00AE7184">
        <w:trPr>
          <w:gridAfter w:val="1"/>
          <w:wAfter w:w="13" w:type="dxa"/>
          <w:trHeight w:val="71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453DE1" w14:textId="77777777" w:rsidR="00172B03" w:rsidRDefault="009A3CB3" w:rsidP="00CC0173">
            <w:pPr>
              <w:pStyle w:val="clausepnum"/>
              <w:spacing w:line="0" w:lineRule="atLeast"/>
              <w:ind w:left="160" w:hangingChars="100" w:hanging="160"/>
              <w:rPr>
                <w:color w:val="auto"/>
                <w:sz w:val="16"/>
              </w:rPr>
            </w:pPr>
            <w:r>
              <w:rPr>
                <w:rStyle w:val="any"/>
                <w:rFonts w:ascii="BIZ UDPゴシック" w:eastAsia="BIZ UDPゴシック" w:hAnsi="BIZ UDPゴシック" w:hint="eastAsia"/>
                <w:color w:val="auto"/>
                <w:sz w:val="16"/>
              </w:rPr>
              <w:lastRenderedPageBreak/>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w:t>
            </w:r>
            <w:hyperlink r:id="rId28"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に規定する訓練の実施に当たって、地域住民の参加が得られるよう連携に努めなければならない。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63BB66"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1193004"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２　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事業者は、前項に規定する訓練の実施に当たって、地域住民の参加が得られるよう連携に努めなければならない。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53DBF3" w14:textId="77777777" w:rsidR="00172B03" w:rsidRDefault="00172B03">
            <w:pPr>
              <w:rPr>
                <w:sz w:val="16"/>
              </w:rPr>
            </w:pPr>
          </w:p>
        </w:tc>
      </w:tr>
      <w:tr w:rsidR="00172B03" w14:paraId="2C58B525" w14:textId="77777777" w:rsidTr="00AE7184">
        <w:trPr>
          <w:gridAfter w:val="1"/>
          <w:wAfter w:w="13" w:type="dxa"/>
          <w:trHeight w:val="11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80D879"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(衛生管理等)☆</w:t>
            </w:r>
          </w:p>
          <w:p w14:paraId="5EFD9031"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第60条の16</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指定認知症対応型共同生活介護事業者は、利用者の使用する施設、食器その他の設備又は飲用に供する水について、衛生的な管理に努め、又は衛生上必要な措置を講じなければならない。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9199E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CCA985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（衛生管理等）☆</w:t>
            </w:r>
          </w:p>
          <w:p w14:paraId="73436F3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第３２条　指定介護予防認知症対応型共同生活介護事業者は、利用者の使用する施設、食器その他の設備又は飲用に供する水について、衛生的な管理に努め、又は衛生上必要な措置を講じなければならない。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0E657F" w14:textId="77777777" w:rsidR="00172B03" w:rsidRDefault="00172B03">
            <w:pPr>
              <w:ind w:left="160" w:hangingChars="100" w:hanging="160"/>
              <w:rPr>
                <w:rFonts w:ascii="BIZ UDPゴシック" w:eastAsia="BIZ UDPゴシック" w:hAnsi="BIZ UDPゴシック"/>
                <w:sz w:val="16"/>
              </w:rPr>
            </w:pPr>
          </w:p>
        </w:tc>
      </w:tr>
      <w:tr w:rsidR="00172B03" w14:paraId="08902702" w14:textId="77777777" w:rsidTr="00AE7184">
        <w:trPr>
          <w:gridAfter w:val="1"/>
          <w:wAfter w:w="13" w:type="dxa"/>
          <w:trHeight w:val="98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D8032E" w14:textId="79D2248D" w:rsidR="00172B03" w:rsidRPr="00AE7184" w:rsidRDefault="009A3CB3" w:rsidP="00AE7184">
            <w:pPr>
              <w:ind w:left="160" w:hangingChars="100" w:hanging="160"/>
              <w:jc w:val="both"/>
              <w:rPr>
                <w:rFonts w:ascii="BIZ UDPゴシック" w:eastAsia="BIZ UDPゴシック" w:hAnsi="BIZ UDPゴシック"/>
              </w:rPr>
            </w:pPr>
            <w:r w:rsidRPr="002A5726">
              <w:rPr>
                <w:rFonts w:ascii="BIZ UDPゴシック" w:eastAsia="BIZ UDPゴシック" w:hAnsi="BIZ UDPゴシック" w:hint="eastAsia"/>
                <w:color w:val="000000"/>
                <w:sz w:val="16"/>
              </w:rPr>
              <w:t>２　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事業所において感染症が発生し、又はまん延しないように、次に掲げる措置を講じなければならない。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FEB0D7" w14:textId="77777777" w:rsidR="00172B03" w:rsidRPr="002A5726"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3FFA328" w14:textId="692A3692" w:rsidR="00172B03" w:rsidRPr="002A5726" w:rsidRDefault="009A3CB3" w:rsidP="00AE7184">
            <w:pPr>
              <w:autoSpaceDE w:val="0"/>
              <w:autoSpaceDN w:val="0"/>
              <w:adjustRightInd w:val="0"/>
              <w:spacing w:line="0" w:lineRule="atLeast"/>
              <w:ind w:left="210" w:hanging="210"/>
              <w:jc w:val="both"/>
              <w:rPr>
                <w:rFonts w:ascii="BIZ UDPゴシック" w:eastAsia="BIZ UDPゴシック" w:hAnsi="BIZ UDPゴシック"/>
              </w:rPr>
            </w:pPr>
            <w:r w:rsidRPr="002A5726">
              <w:rPr>
                <w:rFonts w:ascii="BIZ UDPゴシック" w:eastAsia="BIZ UDPゴシック" w:hAnsi="BIZ UDPゴシック" w:hint="eastAsia"/>
                <w:color w:val="000000"/>
                <w:kern w:val="2"/>
                <w:sz w:val="16"/>
              </w:rPr>
              <w:t>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kern w:val="2"/>
                <w:sz w:val="16"/>
              </w:rPr>
              <w:t>事業者は、指定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kern w:val="2"/>
                <w:sz w:val="16"/>
              </w:rPr>
              <w:t>事業所において感染症が発生し、又はまん延しないように</w:t>
            </w:r>
            <w:r w:rsidRPr="002A5726">
              <w:rPr>
                <w:rFonts w:ascii="BIZ UDPゴシック" w:eastAsia="BIZ UDPゴシック" w:hAnsi="BIZ UDPゴシック" w:hint="eastAsia"/>
                <w:color w:val="000000"/>
                <w:sz w:val="16"/>
              </w:rPr>
              <w:t>、次に掲げる措置を講じなければならない。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230C00" w14:textId="77777777" w:rsidR="00172B03" w:rsidRDefault="00172B03">
            <w:pPr>
              <w:rPr>
                <w:sz w:val="16"/>
              </w:rPr>
            </w:pPr>
          </w:p>
        </w:tc>
      </w:tr>
      <w:tr w:rsidR="00172B03" w14:paraId="6271F192" w14:textId="77777777" w:rsidTr="00AE7184">
        <w:trPr>
          <w:gridAfter w:val="1"/>
          <w:wAfter w:w="13" w:type="dxa"/>
          <w:trHeight w:val="15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35246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従業者に周知徹底を図ること。</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C1A755"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23D38A8"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従業者に周知徹底を図ること。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B3312A" w14:textId="77777777" w:rsidR="00172B03" w:rsidRDefault="00172B03"/>
        </w:tc>
      </w:tr>
      <w:tr w:rsidR="00172B03" w14:paraId="3313BB9B" w14:textId="77777777" w:rsidTr="00AE7184">
        <w:trPr>
          <w:gridAfter w:val="1"/>
          <w:wAfter w:w="13" w:type="dxa"/>
          <w:trHeight w:val="6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4D5BA9"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事業所における感染症の予防及びまん延の防止のための指針を整備すること。</w:t>
            </w:r>
          </w:p>
          <w:p w14:paraId="5AC23244"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0F4CAB"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0FD208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事業所における感染症の予防及びまん延の防止のための指針を整備すること。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D59DCF" w14:textId="77777777" w:rsidR="00172B03" w:rsidRDefault="00172B03"/>
        </w:tc>
      </w:tr>
      <w:tr w:rsidR="00172B03" w14:paraId="1B980306" w14:textId="77777777" w:rsidTr="00460D16">
        <w:trPr>
          <w:gridAfter w:val="1"/>
          <w:wAfter w:w="13" w:type="dxa"/>
          <w:trHeight w:val="123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1105F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従業者に対し、感染症の予防及びまん延の防止のための研修及び訓練を定期的に実施すること。</w:t>
            </w:r>
          </w:p>
          <w:p w14:paraId="031FD591"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50CB8D"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19DE30C"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従業者に対し、感染症の予防及びまん延の防止のための研修及び訓練を定期的に実施すること。</w:t>
            </w:r>
          </w:p>
          <w:p w14:paraId="511C39D2"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E30DDF" w14:textId="77777777" w:rsidR="00172B03" w:rsidRDefault="00172B03"/>
        </w:tc>
      </w:tr>
      <w:tr w:rsidR="00172B03" w14:paraId="42B7A8B5"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B8BCF2" w14:textId="77777777" w:rsidR="00172B03" w:rsidRPr="00183EF4"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sidRPr="00183EF4">
              <w:rPr>
                <w:rStyle w:val="any"/>
                <w:rFonts w:ascii="BIZ UDPゴシック" w:eastAsia="BIZ UDPゴシック" w:hAnsi="BIZ UDPゴシック" w:hint="eastAsia"/>
                <w:color w:val="auto"/>
                <w:sz w:val="16"/>
              </w:rPr>
              <w:t>(掲示)☆</w:t>
            </w:r>
          </w:p>
          <w:p w14:paraId="1735597F" w14:textId="4881E14A" w:rsidR="00172B03" w:rsidRPr="00183EF4" w:rsidRDefault="009A3CB3" w:rsidP="00CC0173">
            <w:pPr>
              <w:pStyle w:val="articlepnum"/>
              <w:spacing w:line="0" w:lineRule="atLeast"/>
              <w:ind w:left="160" w:hangingChars="100" w:hanging="160"/>
              <w:rPr>
                <w:rFonts w:ascii="BIZ UDPゴシック" w:eastAsia="BIZ UDPゴシック" w:hAnsi="BIZ UDPゴシック"/>
                <w:color w:val="auto"/>
                <w:sz w:val="16"/>
              </w:rPr>
            </w:pPr>
            <w:r w:rsidRPr="00183EF4">
              <w:rPr>
                <w:rStyle w:val="any"/>
                <w:rFonts w:ascii="BIZ UDPゴシック" w:eastAsia="BIZ UDPゴシック" w:hAnsi="BIZ UDPゴシック" w:hint="eastAsia"/>
                <w:color w:val="auto"/>
                <w:sz w:val="16"/>
              </w:rPr>
              <w:t>第35条</w:t>
            </w:r>
            <w:r w:rsidRPr="00183EF4">
              <w:rPr>
                <w:rFonts w:ascii="BIZ UDPゴシック" w:eastAsia="BIZ UDPゴシック" w:hAnsi="BIZ UDPゴシック" w:hint="eastAsia"/>
                <w:color w:val="auto"/>
                <w:sz w:val="16"/>
              </w:rPr>
              <w:t xml:space="preserve">　</w:t>
            </w:r>
            <w:r w:rsidRPr="00183EF4">
              <w:rPr>
                <w:rStyle w:val="any"/>
                <w:rFonts w:ascii="BIZ UDPゴシック" w:eastAsia="BIZ UDPゴシック" w:hAnsi="BIZ UDPゴシック" w:hint="eastAsia"/>
                <w:color w:val="auto"/>
                <w:sz w:val="16"/>
              </w:rPr>
              <w:t>指定認知症対応型共同生活介護事業者は、指定認知症対応型共同生活介護事業所の見やすい場所に、運営規程の概要、介護従業者の勤務の体制その他の利用申込者のサービスの選択に資すると認められる重要事項</w:t>
            </w:r>
            <w:r w:rsidR="005C20C6" w:rsidRPr="00183EF4">
              <w:rPr>
                <w:rStyle w:val="any"/>
                <w:rFonts w:ascii="BIZ UDPゴシック" w:eastAsia="BIZ UDPゴシック" w:hAnsi="BIZ UDPゴシック" w:hint="eastAsia"/>
                <w:color w:val="auto"/>
                <w:sz w:val="16"/>
                <w:u w:val="single"/>
              </w:rPr>
              <w:t>（以下この条において単に「重要事項」という。）</w:t>
            </w:r>
            <w:r w:rsidRPr="00183EF4">
              <w:rPr>
                <w:rStyle w:val="any"/>
                <w:rFonts w:ascii="BIZ UDPゴシック" w:eastAsia="BIZ UDPゴシック" w:hAnsi="BIZ UDPゴシック" w:hint="eastAsia"/>
                <w:color w:val="auto"/>
                <w:sz w:val="16"/>
              </w:rPr>
              <w:t>を掲示しなければならない。</w:t>
            </w:r>
          </w:p>
          <w:p w14:paraId="74B71ED9" w14:textId="77777777" w:rsidR="00172B03" w:rsidRPr="00183EF4"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275023" w14:textId="77777777" w:rsidR="00172B03" w:rsidRPr="00183EF4"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F3A185E" w14:textId="77777777" w:rsidR="00172B03" w:rsidRPr="00183EF4"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（掲示）☆</w:t>
            </w:r>
          </w:p>
          <w:p w14:paraId="22C5BD32" w14:textId="286CFE5C" w:rsidR="00172B03" w:rsidRPr="00183EF4"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第３３条　指定介護予防認知症対応型共同生活介護事業者は、指定介護予防認知症対応型共同生活介護事業所の見やすい場所に、運営規程の概要、介護従業者の勤務の体制その他の利用申込者のサービスの選択に資すると認められる重要事項</w:t>
            </w:r>
            <w:r w:rsidR="00290B32" w:rsidRPr="00183EF4">
              <w:rPr>
                <w:rFonts w:ascii="BIZ UDPゴシック" w:eastAsia="BIZ UDPゴシック" w:hAnsi="BIZ UDPゴシック" w:hint="eastAsia"/>
                <w:sz w:val="16"/>
                <w:u w:val="single"/>
              </w:rPr>
              <w:t>（以下この条において単に「重要事項」という。）</w:t>
            </w:r>
            <w:r w:rsidRPr="00183EF4">
              <w:rPr>
                <w:rFonts w:ascii="BIZ UDPゴシック" w:eastAsia="BIZ UDPゴシック" w:hAnsi="BIZ UDPゴシック" w:hint="eastAsia"/>
                <w:sz w:val="16"/>
              </w:rPr>
              <w:t>を掲示しなければならない。</w:t>
            </w:r>
          </w:p>
          <w:p w14:paraId="16F7E223" w14:textId="77777777" w:rsidR="00172B03" w:rsidRPr="00183EF4"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AB0A51" w14:textId="77777777" w:rsidR="00172B03" w:rsidRDefault="00172B03">
            <w:pPr>
              <w:ind w:left="160" w:hangingChars="100" w:hanging="160"/>
              <w:rPr>
                <w:rFonts w:ascii="BIZ UDPゴシック" w:eastAsia="BIZ UDPゴシック" w:hAnsi="BIZ UDPゴシック"/>
                <w:sz w:val="16"/>
              </w:rPr>
            </w:pPr>
          </w:p>
        </w:tc>
      </w:tr>
      <w:tr w:rsidR="00172B03" w14:paraId="63B36959"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CFF515" w14:textId="0D53EB42" w:rsidR="00172B03" w:rsidRPr="00183EF4" w:rsidRDefault="009A3CB3" w:rsidP="00BE138F">
            <w:pPr>
              <w:autoSpaceDE w:val="0"/>
              <w:autoSpaceDN w:val="0"/>
              <w:adjustRightInd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２　指定</w:t>
            </w:r>
            <w:r w:rsidRPr="00183EF4">
              <w:rPr>
                <w:rStyle w:val="any"/>
                <w:rFonts w:ascii="BIZ UDPゴシック" w:eastAsia="BIZ UDPゴシック" w:hAnsi="BIZ UDPゴシック" w:hint="eastAsia"/>
                <w:sz w:val="16"/>
              </w:rPr>
              <w:t>認知症対応型共同生活介護</w:t>
            </w:r>
            <w:r w:rsidRPr="00183EF4">
              <w:rPr>
                <w:rFonts w:ascii="BIZ UDPゴシック" w:eastAsia="BIZ UDPゴシック" w:hAnsi="BIZ UDPゴシック" w:hint="eastAsia"/>
                <w:sz w:val="16"/>
              </w:rPr>
              <w:t>事業者は、</w:t>
            </w:r>
            <w:r w:rsidR="005C20C6" w:rsidRPr="00183EF4">
              <w:rPr>
                <w:rFonts w:ascii="BIZ UDPゴシック" w:eastAsia="BIZ UDPゴシック" w:hAnsi="BIZ UDPゴシック" w:hint="eastAsia"/>
                <w:sz w:val="16"/>
              </w:rPr>
              <w:t>重要事項</w:t>
            </w:r>
            <w:r w:rsidRPr="00183EF4">
              <w:rPr>
                <w:rFonts w:ascii="BIZ UDPゴシック" w:eastAsia="BIZ UDPゴシック" w:hAnsi="BIZ UDPゴシック" w:hint="eastAsia"/>
                <w:sz w:val="16"/>
              </w:rPr>
              <w:t>を記載した書面を当該指定</w:t>
            </w:r>
            <w:r w:rsidRPr="00183EF4">
              <w:rPr>
                <w:rStyle w:val="any"/>
                <w:rFonts w:ascii="BIZ UDPゴシック" w:eastAsia="BIZ UDPゴシック" w:hAnsi="BIZ UDPゴシック" w:hint="eastAsia"/>
                <w:sz w:val="16"/>
              </w:rPr>
              <w:t>認知症対応型共同生活介護</w:t>
            </w:r>
            <w:r w:rsidRPr="00183EF4">
              <w:rPr>
                <w:rFonts w:ascii="BIZ UDPゴシック" w:eastAsia="BIZ UDPゴシック" w:hAnsi="BIZ UDPゴシック" w:hint="eastAsia"/>
                <w:sz w:val="16"/>
              </w:rPr>
              <w:t>事業所に備え付け、かつ、これをいつでも関係者に自由に閲覧させることにより、</w:t>
            </w:r>
            <w:r w:rsidR="00E9510F" w:rsidRPr="00183EF4">
              <w:rPr>
                <w:rFonts w:ascii="BIZ UDPゴシック" w:eastAsia="BIZ UDPゴシック" w:hAnsi="BIZ UDPゴシック" w:hint="eastAsia"/>
                <w:sz w:val="16"/>
                <w:u w:val="single"/>
              </w:rPr>
              <w:t>前項</w:t>
            </w:r>
            <w:r w:rsidRPr="00183EF4">
              <w:rPr>
                <w:rFonts w:ascii="BIZ UDPゴシック" w:eastAsia="BIZ UDPゴシック" w:hAnsi="BIZ UDPゴシック" w:hint="eastAsia"/>
                <w:sz w:val="16"/>
              </w:rPr>
              <w:t>の規定による掲示に代えることができる。</w:t>
            </w:r>
          </w:p>
          <w:p w14:paraId="36F9EB7D" w14:textId="77777777" w:rsidR="00172B03" w:rsidRPr="00183EF4"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CBF17A" w14:textId="77777777" w:rsidR="00172B03" w:rsidRPr="00183EF4"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6FBB1B5" w14:textId="4E7EBC6C" w:rsidR="00172B03" w:rsidRPr="00183EF4" w:rsidRDefault="009A3CB3" w:rsidP="00CC0173">
            <w:pPr>
              <w:ind w:left="160" w:hangingChars="100" w:hanging="160"/>
              <w:jc w:val="both"/>
            </w:pPr>
            <w:r w:rsidRPr="00183EF4">
              <w:rPr>
                <w:rFonts w:ascii="BIZ UDPゴシック" w:eastAsia="BIZ UDPゴシック" w:hAnsi="BIZ UDPゴシック" w:hint="eastAsia"/>
                <w:sz w:val="16"/>
              </w:rPr>
              <w:t>２　指定介護予防認知症対応型共同生活介護事業者は</w:t>
            </w:r>
            <w:r w:rsidR="00183EF4" w:rsidRPr="00183EF4">
              <w:rPr>
                <w:rFonts w:ascii="BIZ UDPゴシック" w:eastAsia="BIZ UDPゴシック" w:hAnsi="BIZ UDPゴシック" w:hint="eastAsia"/>
                <w:sz w:val="16"/>
              </w:rPr>
              <w:t>重要事項</w:t>
            </w:r>
            <w:r w:rsidRPr="00183EF4">
              <w:rPr>
                <w:rFonts w:ascii="BIZ UDPゴシック" w:eastAsia="BIZ UDPゴシック" w:hAnsi="BIZ UDPゴシック" w:hint="eastAsia"/>
                <w:sz w:val="16"/>
              </w:rPr>
              <w:t>を記載した書面を当該指定介護予防認知症対応型共同生活介護事業所に備え付け、かつ、これをいつでも関係者に自由に閲覧させることにより、</w:t>
            </w:r>
            <w:r w:rsidR="00E9510F" w:rsidRPr="00183EF4">
              <w:rPr>
                <w:rFonts w:ascii="BIZ UDPゴシック" w:eastAsia="BIZ UDPゴシック" w:hAnsi="BIZ UDPゴシック" w:hint="eastAsia"/>
                <w:sz w:val="16"/>
                <w:u w:val="single"/>
              </w:rPr>
              <w:t>前項</w:t>
            </w:r>
            <w:r w:rsidRPr="00183EF4">
              <w:rPr>
                <w:rFonts w:ascii="BIZ UDPゴシック" w:eastAsia="BIZ UDPゴシック" w:hAnsi="BIZ UDPゴシック" w:hint="eastAsia"/>
                <w:sz w:val="16"/>
              </w:rPr>
              <w:t>の規定による掲示に代えることができる。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DD452C" w14:textId="77777777" w:rsidR="00172B03" w:rsidRDefault="00172B03"/>
        </w:tc>
      </w:tr>
      <w:tr w:rsidR="00BE138F" w14:paraId="328C7AF5" w14:textId="77777777" w:rsidTr="00290B32">
        <w:trPr>
          <w:gridAfter w:val="1"/>
          <w:wAfter w:w="13" w:type="dxa"/>
          <w:trHeight w:val="119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BE3627" w14:textId="31F4E268" w:rsidR="00E9510F" w:rsidRPr="00183EF4" w:rsidRDefault="00E9510F" w:rsidP="00E9510F">
            <w:pPr>
              <w:autoSpaceDE w:val="0"/>
              <w:autoSpaceDN w:val="0"/>
              <w:adjustRightInd w:val="0"/>
              <w:spacing w:line="0" w:lineRule="atLeast"/>
              <w:ind w:left="210" w:hanging="21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３　指定</w:t>
            </w:r>
            <w:r w:rsidR="003639C5" w:rsidRPr="00183EF4">
              <w:rPr>
                <w:rFonts w:ascii="BIZ UDPゴシック" w:eastAsia="BIZ UDPゴシック" w:hAnsi="BIZ UDPゴシック" w:hint="eastAsia"/>
                <w:sz w:val="16"/>
                <w:u w:val="single"/>
              </w:rPr>
              <w:t>認知症対応型共同生活介護</w:t>
            </w:r>
            <w:r w:rsidRPr="00183EF4">
              <w:rPr>
                <w:rFonts w:ascii="BIZ UDPゴシック" w:eastAsia="BIZ UDPゴシック" w:hAnsi="BIZ UDPゴシック" w:hint="eastAsia"/>
                <w:sz w:val="16"/>
                <w:u w:val="single"/>
              </w:rPr>
              <w:t>事業者は、原則として、重要事項をウェブサイトに掲載しなければならない</w:t>
            </w:r>
            <w:r w:rsidRPr="00183EF4">
              <w:rPr>
                <w:rFonts w:ascii="BIZ UDPゴシック" w:eastAsia="BIZ UDPゴシック" w:hAnsi="BIZ UDPゴシック" w:hint="eastAsia"/>
                <w:sz w:val="16"/>
              </w:rPr>
              <w:t>。</w:t>
            </w:r>
            <w:r w:rsidRPr="006979EC">
              <w:rPr>
                <w:rFonts w:ascii="BIZ UDPゴシック" w:eastAsia="BIZ UDPゴシック" w:hAnsi="BIZ UDPゴシック"/>
                <w:sz w:val="16"/>
                <w:highlight w:val="yellow"/>
              </w:rPr>
              <w:fldChar w:fldCharType="begin"/>
            </w:r>
            <w:r w:rsidRPr="006979EC">
              <w:rPr>
                <w:rFonts w:ascii="BIZ UDPゴシック" w:eastAsia="BIZ UDPゴシック" w:hAnsi="BIZ UDPゴシック"/>
                <w:sz w:val="16"/>
                <w:highlight w:val="yellow"/>
              </w:rPr>
              <w:instrText xml:space="preserve"> </w:instrText>
            </w:r>
            <w:r w:rsidRPr="006979EC">
              <w:rPr>
                <w:rFonts w:ascii="BIZ UDPゴシック" w:eastAsia="BIZ UDPゴシック" w:hAnsi="BIZ UDPゴシック" w:hint="eastAsia"/>
                <w:sz w:val="16"/>
                <w:highlight w:val="yellow"/>
              </w:rPr>
              <w:instrText>eq \o\ac(○,</w:instrText>
            </w:r>
            <w:r w:rsidRPr="006979EC">
              <w:rPr>
                <w:rFonts w:ascii="BIZ UDPゴシック" w:eastAsia="BIZ UDPゴシック" w:hAnsi="BIZ UDPゴシック" w:hint="eastAsia"/>
                <w:position w:val="2"/>
                <w:sz w:val="11"/>
                <w:highlight w:val="yellow"/>
              </w:rPr>
              <w:instrText>新</w:instrText>
            </w:r>
            <w:r w:rsidRPr="006979EC">
              <w:rPr>
                <w:rFonts w:ascii="BIZ UDPゴシック" w:eastAsia="BIZ UDPゴシック" w:hAnsi="BIZ UDPゴシック" w:hint="eastAsia"/>
                <w:sz w:val="16"/>
                <w:highlight w:val="yellow"/>
              </w:rPr>
              <w:instrText>)</w:instrText>
            </w:r>
            <w:r w:rsidRPr="006979EC">
              <w:rPr>
                <w:rFonts w:ascii="BIZ UDPゴシック" w:eastAsia="BIZ UDPゴシック" w:hAnsi="BIZ UDPゴシック"/>
                <w:sz w:val="16"/>
                <w:highlight w:val="yellow"/>
              </w:rPr>
              <w:fldChar w:fldCharType="end"/>
            </w:r>
          </w:p>
          <w:p w14:paraId="48DF7B39" w14:textId="743039E6" w:rsidR="00BE138F" w:rsidRPr="00183EF4" w:rsidRDefault="00E9510F" w:rsidP="00E9510F">
            <w:pPr>
              <w:autoSpaceDE w:val="0"/>
              <w:autoSpaceDN w:val="0"/>
              <w:adjustRightInd w:val="0"/>
              <w:spacing w:line="0" w:lineRule="atLeast"/>
              <w:ind w:left="210" w:hanging="21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※この条例の施行の日から令和７年３月３１日までの間は、適用しない。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872468" w14:textId="77777777" w:rsidR="00BE138F" w:rsidRPr="00183EF4" w:rsidRDefault="00BE138F"/>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7D8F384" w14:textId="452DE8D7" w:rsidR="00290B32" w:rsidRPr="00183EF4" w:rsidRDefault="00290B32" w:rsidP="00290B32">
            <w:pPr>
              <w:autoSpaceDE w:val="0"/>
              <w:autoSpaceDN w:val="0"/>
              <w:adjustRightInd w:val="0"/>
              <w:spacing w:line="0" w:lineRule="atLeast"/>
              <w:ind w:left="210" w:hanging="21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３　指定介護予防</w:t>
            </w:r>
            <w:r w:rsidR="003639C5" w:rsidRPr="00183EF4">
              <w:rPr>
                <w:rFonts w:ascii="BIZ UDPゴシック" w:eastAsia="BIZ UDPゴシック" w:hAnsi="BIZ UDPゴシック" w:hint="eastAsia"/>
                <w:sz w:val="16"/>
                <w:u w:val="single"/>
              </w:rPr>
              <w:t>認知症対応型共同生活介護</w:t>
            </w:r>
            <w:r w:rsidRPr="00183EF4">
              <w:rPr>
                <w:rFonts w:ascii="BIZ UDPゴシック" w:eastAsia="BIZ UDPゴシック" w:hAnsi="BIZ UDPゴシック" w:hint="eastAsia"/>
                <w:sz w:val="16"/>
                <w:u w:val="single"/>
              </w:rPr>
              <w:t>事業者は、原則として、重要事項をウェブサイトに掲載しなければならない。</w:t>
            </w:r>
            <w:r w:rsidRPr="00183EF4">
              <w:rPr>
                <w:rFonts w:ascii="BIZ UDPゴシック" w:eastAsia="BIZ UDPゴシック" w:hAnsi="BIZ UDPゴシック"/>
                <w:sz w:val="16"/>
                <w:highlight w:val="yellow"/>
              </w:rPr>
              <w:fldChar w:fldCharType="begin"/>
            </w:r>
            <w:r w:rsidRPr="00183EF4">
              <w:rPr>
                <w:rFonts w:ascii="BIZ UDPゴシック" w:eastAsia="BIZ UDPゴシック" w:hAnsi="BIZ UDPゴシック"/>
                <w:sz w:val="16"/>
                <w:highlight w:val="yellow"/>
              </w:rPr>
              <w:instrText xml:space="preserve"> </w:instrText>
            </w:r>
            <w:r w:rsidRPr="00183EF4">
              <w:rPr>
                <w:rFonts w:ascii="BIZ UDPゴシック" w:eastAsia="BIZ UDPゴシック" w:hAnsi="BIZ UDPゴシック" w:hint="eastAsia"/>
                <w:sz w:val="16"/>
                <w:highlight w:val="yellow"/>
              </w:rPr>
              <w:instrText>eq \o\ac(○,</w:instrText>
            </w:r>
            <w:r w:rsidRPr="00183EF4">
              <w:rPr>
                <w:rFonts w:ascii="BIZ UDPゴシック" w:eastAsia="BIZ UDPゴシック" w:hAnsi="BIZ UDPゴシック" w:hint="eastAsia"/>
                <w:position w:val="2"/>
                <w:sz w:val="11"/>
                <w:highlight w:val="yellow"/>
              </w:rPr>
              <w:instrText>新</w:instrText>
            </w:r>
            <w:r w:rsidRPr="00183EF4">
              <w:rPr>
                <w:rFonts w:ascii="BIZ UDPゴシック" w:eastAsia="BIZ UDPゴシック" w:hAnsi="BIZ UDPゴシック" w:hint="eastAsia"/>
                <w:sz w:val="16"/>
                <w:highlight w:val="yellow"/>
              </w:rPr>
              <w:instrText>)</w:instrText>
            </w:r>
            <w:r w:rsidRPr="00183EF4">
              <w:rPr>
                <w:rFonts w:ascii="BIZ UDPゴシック" w:eastAsia="BIZ UDPゴシック" w:hAnsi="BIZ UDPゴシック"/>
                <w:sz w:val="16"/>
                <w:highlight w:val="yellow"/>
              </w:rPr>
              <w:fldChar w:fldCharType="end"/>
            </w:r>
          </w:p>
          <w:p w14:paraId="1B8C766F" w14:textId="0902F3CF" w:rsidR="00BE138F" w:rsidRPr="00183EF4" w:rsidRDefault="00290B32" w:rsidP="00290B32">
            <w:pPr>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※この条例の施行の日から令和７年３月３１日までの間は、適用しない。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A85331" w14:textId="77777777" w:rsidR="00BE138F" w:rsidRDefault="00BE138F"/>
        </w:tc>
      </w:tr>
      <w:tr w:rsidR="00172B03" w14:paraId="7BF88CA8" w14:textId="77777777" w:rsidTr="00460D16">
        <w:trPr>
          <w:gridAfter w:val="1"/>
          <w:wAfter w:w="13" w:type="dxa"/>
          <w:trHeight w:val="8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DD564B"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(秘密保持等)☆</w:t>
            </w:r>
          </w:p>
          <w:p w14:paraId="6A4468B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第36条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指定認知症対応型共同生活介護事業所の従業者は、正当な理由がなく、その業務上知り得た利用者又はその家族の秘密を漏らしてはならない。</w:t>
            </w:r>
          </w:p>
          <w:p w14:paraId="5D721CDB"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C9D85E"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37E940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（秘密保持等）☆</w:t>
            </w:r>
          </w:p>
          <w:p w14:paraId="6A025A9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第３４条　指定介護予防認知症対応型共同生活介護事業所の従業者は、正当な理由がなく、その業務上知り得た利用者又はその家族の秘密を漏らしてはならない。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5B1319" w14:textId="77777777" w:rsidR="00172B03" w:rsidRDefault="00172B03">
            <w:pPr>
              <w:ind w:left="160" w:hangingChars="100" w:hanging="160"/>
              <w:rPr>
                <w:rFonts w:ascii="BIZ UDPゴシック" w:eastAsia="BIZ UDPゴシック" w:hAnsi="BIZ UDPゴシック"/>
                <w:sz w:val="16"/>
              </w:rPr>
            </w:pPr>
          </w:p>
        </w:tc>
      </w:tr>
      <w:tr w:rsidR="00172B03" w14:paraId="3F71FAD3" w14:textId="77777777" w:rsidTr="00460D16">
        <w:trPr>
          <w:gridAfter w:val="1"/>
          <w:wAfter w:w="13" w:type="dxa"/>
          <w:trHeight w:val="10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38FC80"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当該指定認知症対応型共同生活介護事業所の従業者であった者が、正当な理由がなく、その業務上知り得た利用者又はその家族の秘密を漏らすことがないよう、必要な措置を講じなければならない。</w:t>
            </w:r>
          </w:p>
          <w:p w14:paraId="6A3B6A87"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2A77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D8E713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指定介護予防認知症対応型共同生活介護事業所の従業者であった者が、正当な理由がなく、その業務上知り得た利用者又はその家族の秘密を漏らすことがないよう、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994828" w14:textId="77777777" w:rsidR="00172B03" w:rsidRDefault="00172B03"/>
        </w:tc>
      </w:tr>
      <w:tr w:rsidR="00172B03" w14:paraId="442EB9F4" w14:textId="77777777" w:rsidTr="00460D16">
        <w:trPr>
          <w:gridAfter w:val="1"/>
          <w:wAfter w:w="13" w:type="dxa"/>
          <w:trHeight w:val="108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B057C2"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lastRenderedPageBreak/>
              <w:t>3</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235E8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1EF467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6E93F4" w14:textId="77777777" w:rsidR="00172B03" w:rsidRDefault="00172B03"/>
        </w:tc>
      </w:tr>
      <w:tr w:rsidR="00172B03" w14:paraId="494BD875" w14:textId="77777777" w:rsidTr="00460D16">
        <w:trPr>
          <w:gridAfter w:val="1"/>
          <w:wAfter w:w="13" w:type="dxa"/>
          <w:trHeight w:val="104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A095F7"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(広告)☆</w:t>
            </w:r>
          </w:p>
          <w:p w14:paraId="5EA5F3C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第37条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指定認知症対応型共同生活介護事業者は、指定認知症対応型共同生活介護事業所について広告をする場合においては、その内容が虚偽又は誇大なものとしてはならない。</w:t>
            </w:r>
          </w:p>
          <w:p w14:paraId="1F860B5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6DA74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B627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（広告）☆</w:t>
            </w:r>
          </w:p>
          <w:p w14:paraId="400CBCC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第３５条　指定介護予防認知症対応型共同生活介護事業者は、指定介護予防認知症対応型共同生活介護事業所について広告をする場合においては、その内容が虚偽又は誇大なものとしてはならない。</w:t>
            </w:r>
          </w:p>
          <w:p w14:paraId="43B237A4"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0D6E43" w14:textId="77777777" w:rsidR="00172B03" w:rsidRDefault="00172B03">
            <w:pPr>
              <w:ind w:left="160" w:hangingChars="100" w:hanging="160"/>
              <w:rPr>
                <w:rFonts w:ascii="BIZ UDPゴシック" w:eastAsia="BIZ UDPゴシック" w:hAnsi="BIZ UDPゴシック"/>
                <w:sz w:val="16"/>
              </w:rPr>
            </w:pPr>
          </w:p>
        </w:tc>
      </w:tr>
      <w:tr w:rsidR="00172B03" w14:paraId="5347ABE4" w14:textId="77777777" w:rsidTr="00460D16">
        <w:trPr>
          <w:gridAfter w:val="1"/>
          <w:wAfter w:w="13" w:type="dxa"/>
          <w:trHeight w:val="12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BBCB5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(居宅介護支援事業者に対する利益供与等の禁止)</w:t>
            </w:r>
          </w:p>
          <w:p w14:paraId="28754D8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第127条　指定認知症対応型共同生活介護事業者は、指定居宅介護支援事業者又はその従業者に対し、要介護被保険者に対して共同生活住居を紹介することの対償として、金品その他の財産上の利益を供与してはならない。</w:t>
            </w:r>
          </w:p>
          <w:p w14:paraId="372B39FC"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5C5683"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16F8A8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（介護予防支援事業者に対する利益供与等の禁止）</w:t>
            </w:r>
          </w:p>
          <w:p w14:paraId="6F22139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第８５条　指定介護予防認知症対応型共同生活介護事業者は、介護予防支援事業者又はその従業者に対し、要支援被保険者に対して共同生活住居を紹介することの対償として、金品その他の財産上の利益を供与し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566AB1" w14:textId="77777777" w:rsidR="00172B03" w:rsidRDefault="00172B03">
            <w:pPr>
              <w:ind w:left="160" w:hangingChars="100" w:hanging="160"/>
              <w:rPr>
                <w:rFonts w:ascii="BIZ UDPゴシック" w:eastAsia="BIZ UDPゴシック" w:hAnsi="BIZ UDPゴシック"/>
                <w:sz w:val="16"/>
              </w:rPr>
            </w:pPr>
          </w:p>
        </w:tc>
      </w:tr>
      <w:tr w:rsidR="00172B03" w14:paraId="71EAACDD" w14:textId="77777777" w:rsidTr="00460D16">
        <w:trPr>
          <w:gridAfter w:val="1"/>
          <w:wAfter w:w="13" w:type="dxa"/>
          <w:trHeight w:val="113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9A2E6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指定認知症対応型共同生活介護事業者は、指定居宅介護支援事業者又はその従業者から、共同生活住居からの退居者を紹介することの対償として、金品その他の財産上の利益を収受してはならない。</w:t>
            </w:r>
          </w:p>
          <w:p w14:paraId="58F2364C"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19F393"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1A232C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指定介護予防認知症対応型共同生活介護事業者は、介護予防支援事業者又はその従業者から、共同生活住居からの退居者を紹介することの対償として、金品その他の財産上の利益を収受してはならない。</w:t>
            </w:r>
          </w:p>
          <w:p w14:paraId="4683F1F6"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E63E23" w14:textId="77777777" w:rsidR="00172B03" w:rsidRDefault="00172B03"/>
        </w:tc>
      </w:tr>
      <w:tr w:rsidR="00172B03" w14:paraId="67354859" w14:textId="77777777" w:rsidTr="00A47638">
        <w:trPr>
          <w:gridAfter w:val="1"/>
          <w:wAfter w:w="13" w:type="dxa"/>
          <w:trHeight w:val="132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F6868E"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(苦情処理)☆</w:t>
            </w:r>
          </w:p>
          <w:p w14:paraId="5694E18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第39条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提供した指定認知症対応型共同生活介護に係る利用者及びその家族からの苦情に迅速かつ適切に対応するために、苦情を受け付けるための窓口を設置する等の必要な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9DFAF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FB1FBF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（苦情処理）☆</w:t>
            </w:r>
          </w:p>
          <w:p w14:paraId="7A1D41C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第３７条　指定介護予防認知症対応型共同生活介護事業者は、提供した指定介護予防認知症対応型共同生活介護に係る利用者及びその家族からの苦情に迅速かつ適切に対応するために、苦情を受け付けるための窓口を設置する等の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7218FC" w14:textId="77777777" w:rsidR="00172B03" w:rsidRDefault="00172B03">
            <w:pPr>
              <w:ind w:left="160" w:hangingChars="100" w:hanging="160"/>
              <w:rPr>
                <w:rFonts w:ascii="BIZ UDPゴシック" w:eastAsia="BIZ UDPゴシック" w:hAnsi="BIZ UDPゴシック"/>
                <w:sz w:val="16"/>
              </w:rPr>
            </w:pPr>
          </w:p>
        </w:tc>
      </w:tr>
      <w:tr w:rsidR="00172B03" w14:paraId="0EAE941B" w14:textId="77777777" w:rsidTr="00D52EBC">
        <w:trPr>
          <w:gridAfter w:val="1"/>
          <w:wAfter w:w="13" w:type="dxa"/>
          <w:trHeight w:val="73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255F2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　指定認知症対応型共同生活介護事業者は、</w:t>
            </w:r>
            <w:hyperlink r:id="rId29"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の苦情を受け付けた場合には、当該苦情の内容等を記録しなければならない。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BFB5A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BA7BB4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指定介護予防認知症対応型共同生活介護事業者は、前項の苦情を受け付けた場合には、当該苦情の内容等を記録しなければならない。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C78E64" w14:textId="77777777" w:rsidR="00172B03" w:rsidRDefault="00172B03"/>
        </w:tc>
      </w:tr>
      <w:tr w:rsidR="00172B03" w14:paraId="0B499AC6" w14:textId="77777777" w:rsidTr="00460D16">
        <w:trPr>
          <w:gridAfter w:val="1"/>
          <w:wAfter w:w="13" w:type="dxa"/>
          <w:trHeight w:val="164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749A5C" w14:textId="59951D21"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　指定認知症対応型共同生活介護事業者は、提供した指定認知症対応型共同生活介護に関し、</w:t>
            </w:r>
            <w:hyperlink r:id="rId30" w:history="1">
              <w:r>
                <w:rPr>
                  <w:rStyle w:val="any"/>
                  <w:rFonts w:ascii="BIZ UDPゴシック" w:eastAsia="BIZ UDPゴシック" w:hAnsi="BIZ UDPゴシック" w:hint="eastAsia"/>
                  <w:color w:val="auto"/>
                  <w:sz w:val="16"/>
                </w:rPr>
                <w:t>法第23条</w:t>
              </w:r>
            </w:hyperlink>
            <w:r>
              <w:rPr>
                <w:rStyle w:val="any"/>
                <w:rFonts w:ascii="BIZ UDPゴシック" w:eastAsia="BIZ UDPゴシック" w:hAnsi="BIZ UDPゴシック" w:hint="eastAsia"/>
                <w:color w:val="auto"/>
                <w:sz w:val="16"/>
              </w:rPr>
              <w:t>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w:t>
            </w:r>
            <w:r w:rsidR="00D52EBC">
              <w:rPr>
                <w:rStyle w:val="any"/>
                <w:rFonts w:ascii="BIZ UDPゴシック" w:eastAsia="BIZ UDPゴシック" w:hAnsi="BIZ UDPゴシック" w:hint="eastAsia"/>
                <w:color w:val="auto"/>
                <w:sz w:val="16"/>
              </w:rPr>
              <w:t>ては、当該指導又は助言に従って必要な改善を行わなければならない。</w:t>
            </w:r>
          </w:p>
          <w:p w14:paraId="4652B15C"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6AEC83"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A00527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提供した指定介護予防認知症対応型共同生活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68F9F2" w14:textId="77777777" w:rsidR="00172B03" w:rsidRDefault="00172B03"/>
        </w:tc>
      </w:tr>
      <w:tr w:rsidR="00172B03" w14:paraId="09363D5D"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C359F3"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4　指定認知症対応型共同生活介護事業者は、市からの求めがあった場合には、</w:t>
            </w:r>
            <w:hyperlink r:id="rId31"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の改善の内容を市に報告しなければならない。</w:t>
            </w:r>
          </w:p>
          <w:p w14:paraId="5E5E85B5"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3C671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4AC9C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４　指定介護予防認知症対応型共同生活介護事業者は、市からの求めがあった場合には、前項の改善の内容を市に報告しなければならない。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2A84D1" w14:textId="77777777" w:rsidR="00172B03" w:rsidRDefault="00172B03"/>
        </w:tc>
      </w:tr>
      <w:tr w:rsidR="00172B03" w14:paraId="697CF749" w14:textId="77777777" w:rsidTr="00460D16">
        <w:trPr>
          <w:gridAfter w:val="1"/>
          <w:wAfter w:w="13" w:type="dxa"/>
          <w:trHeight w:val="211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DCE0CC"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5　指定認知症対応型共同生活介護事業者は、提供した指定認知症対応型共同生活介護に係る利用者からの苦情に関して国民健康保険団体連合会(</w:t>
            </w:r>
            <w:hyperlink r:id="rId32" w:history="1">
              <w:r>
                <w:rPr>
                  <w:rStyle w:val="any"/>
                  <w:rFonts w:ascii="BIZ UDPゴシック" w:eastAsia="BIZ UDPゴシック" w:hAnsi="BIZ UDPゴシック" w:hint="eastAsia"/>
                  <w:color w:val="auto"/>
                  <w:sz w:val="16"/>
                </w:rPr>
                <w:t>国民健康保険法(昭和33年法律第192号)第45条第5項</w:t>
              </w:r>
            </w:hyperlink>
            <w:r>
              <w:rPr>
                <w:rStyle w:val="any"/>
                <w:rFonts w:ascii="BIZ UDPゴシック" w:eastAsia="BIZ UDPゴシック" w:hAnsi="BIZ UDPゴシック" w:hint="eastAsia"/>
                <w:color w:val="auto"/>
                <w:sz w:val="16"/>
              </w:rPr>
              <w:t>に規定する国民健康保険団体連合会をいう。以下同じ。)が行う</w:t>
            </w:r>
            <w:hyperlink r:id="rId33" w:history="1">
              <w:r>
                <w:rPr>
                  <w:rStyle w:val="any"/>
                  <w:rFonts w:ascii="BIZ UDPゴシック" w:eastAsia="BIZ UDPゴシック" w:hAnsi="BIZ UDPゴシック" w:hint="eastAsia"/>
                  <w:color w:val="auto"/>
                  <w:sz w:val="16"/>
                </w:rPr>
                <w:t>法第176条第1項第3号</w:t>
              </w:r>
            </w:hyperlink>
            <w:r>
              <w:rPr>
                <w:rStyle w:val="any"/>
                <w:rFonts w:ascii="BIZ UDPゴシック" w:eastAsia="BIZ UDPゴシック" w:hAnsi="BIZ UDPゴシック" w:hint="eastAsia"/>
                <w:color w:val="auto"/>
                <w:sz w:val="16"/>
              </w:rPr>
              <w:t>の調査に協力するとともに、国民健康保険団体連合会から</w:t>
            </w:r>
            <w:hyperlink r:id="rId34" w:history="1">
              <w:r>
                <w:rPr>
                  <w:rStyle w:val="any"/>
                  <w:rFonts w:ascii="BIZ UDPゴシック" w:eastAsia="BIZ UDPゴシック" w:hAnsi="BIZ UDPゴシック" w:hint="eastAsia"/>
                  <w:color w:val="auto"/>
                  <w:sz w:val="16"/>
                </w:rPr>
                <w:t>同号</w:t>
              </w:r>
            </w:hyperlink>
            <w:r>
              <w:rPr>
                <w:rStyle w:val="any"/>
                <w:rFonts w:ascii="BIZ UDPゴシック" w:eastAsia="BIZ UDPゴシック" w:hAnsi="BIZ UDPゴシック" w:hint="eastAsia"/>
                <w:color w:val="auto"/>
                <w:sz w:val="16"/>
              </w:rPr>
              <w:t>の指導又は助言を受けた場合においては、当該指導又は助言に従って必要な改善を行わなければならない。</w:t>
            </w:r>
          </w:p>
          <w:p w14:paraId="34A89494"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58BA8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0F873F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提供した指定介護予防認知症対応型共同生活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3685C59D"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FAEDAE" w14:textId="77777777" w:rsidR="00172B03" w:rsidRDefault="00172B03"/>
        </w:tc>
      </w:tr>
      <w:tr w:rsidR="00172B03" w14:paraId="6E827D7D" w14:textId="77777777" w:rsidTr="00460D16">
        <w:trPr>
          <w:gridAfter w:val="1"/>
          <w:wAfter w:w="13" w:type="dxa"/>
          <w:trHeight w:val="106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27ABDE"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6　指定認知症対応型共同生活介護事業者は、国民健康保険団体連合会からの求めがあった場合には、</w:t>
            </w:r>
            <w:hyperlink r:id="rId35"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の改善の内容を国民健康保険団体連合会に報告しなければならない。</w:t>
            </w:r>
          </w:p>
          <w:p w14:paraId="5EF9699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55C9E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32FBE9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指定介護予防認知症対応型共同生活介護事業者は、国民健康保険団体連合会からの求めがあった場合には、前項の改善の内容を国民健康保険団体連合会に報告しなければならない。</w:t>
            </w:r>
          </w:p>
          <w:p w14:paraId="09B09E7A"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BC5129" w14:textId="77777777" w:rsidR="00172B03" w:rsidRDefault="00172B03"/>
        </w:tc>
      </w:tr>
      <w:tr w:rsidR="00172B03" w14:paraId="3E378B67" w14:textId="77777777" w:rsidTr="00460D16">
        <w:trPr>
          <w:gridAfter w:val="1"/>
          <w:wAfter w:w="13" w:type="dxa"/>
          <w:trHeight w:val="200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F151E52"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lastRenderedPageBreak/>
              <w:t>(調査への協力等)☆</w:t>
            </w:r>
          </w:p>
          <w:p w14:paraId="0838F7A6" w14:textId="77777777" w:rsidR="00172B03" w:rsidRDefault="009A3CB3" w:rsidP="00CC0173">
            <w:pPr>
              <w:pStyle w:val="articlepnum"/>
              <w:spacing w:after="15"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第105条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提供した指定認知症対応型共同生活介護に関し、利用者の心身の状況を踏まえ、妥当適切な指定認知症対応型共同生活介護が行われているかどうかを確認するために市が行う調査に協力するとともに、市から指導又は助言を受けた場合においては、当該指導又は助言に従って必要な改善を行わなければならない。</w:t>
            </w:r>
          </w:p>
          <w:p w14:paraId="0C815634"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58D4B38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F80314"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9B09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（調査への協力等）☆</w:t>
            </w:r>
          </w:p>
          <w:p w14:paraId="69CB61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第６２条　指定介護予防認知症対応型共同生活介護事業者は、提供した指定介護予防認知症対応型共同生活介護に関し、利用者の心身の状況を踏まえ、妥当適切な指定介護予防認知症対応型共同生活介護が行われているかどうかを確認するために市が行う調査に協力するとともに、市から指導又は助言を受けた場合においては、当該指導又は助言に従って必要な改善を行わなければならない。</w:t>
            </w:r>
          </w:p>
          <w:p w14:paraId="3A6B83C5"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AF2F5" w14:textId="77777777" w:rsidR="00172B03" w:rsidRDefault="00172B03">
            <w:pPr>
              <w:ind w:left="160" w:hangingChars="100" w:hanging="160"/>
              <w:rPr>
                <w:rFonts w:ascii="BIZ UDPゴシック" w:eastAsia="BIZ UDPゴシック" w:hAnsi="BIZ UDPゴシック"/>
                <w:sz w:val="16"/>
              </w:rPr>
            </w:pPr>
          </w:p>
        </w:tc>
      </w:tr>
      <w:tr w:rsidR="00172B03" w14:paraId="42F2974B" w14:textId="77777777" w:rsidTr="00A47638">
        <w:trPr>
          <w:gridAfter w:val="1"/>
          <w:wAfter w:w="13" w:type="dxa"/>
          <w:trHeight w:val="356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EBC58F" w14:textId="77777777" w:rsidR="00172B03" w:rsidRPr="002A5726"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sidRPr="002A5726">
              <w:rPr>
                <w:rStyle w:val="any"/>
                <w:rFonts w:ascii="BIZ UDPゴシック" w:eastAsia="BIZ UDPゴシック" w:hAnsi="BIZ UDPゴシック" w:hint="eastAsia"/>
                <w:color w:val="auto"/>
                <w:sz w:val="16"/>
              </w:rPr>
              <w:t>(地域との連携等)☆</w:t>
            </w:r>
          </w:p>
          <w:p w14:paraId="3706E24E" w14:textId="77777777" w:rsidR="00172B03" w:rsidRPr="002A5726" w:rsidRDefault="009A3CB3" w:rsidP="00CC0173">
            <w:pPr>
              <w:pStyle w:val="articlepnum"/>
              <w:spacing w:line="0" w:lineRule="atLeast"/>
              <w:ind w:left="160" w:hangingChars="100" w:hanging="160"/>
              <w:rPr>
                <w:rStyle w:val="any"/>
                <w:rFonts w:ascii="BIZ UDPゴシック" w:eastAsia="BIZ UDPゴシック" w:hAnsi="BIZ UDPゴシック"/>
                <w:color w:val="auto"/>
                <w:sz w:val="16"/>
              </w:rPr>
            </w:pPr>
            <w:r w:rsidRPr="002A5726">
              <w:rPr>
                <w:rStyle w:val="any"/>
                <w:rFonts w:ascii="BIZ UDPゴシック" w:eastAsia="BIZ UDPゴシック" w:hAnsi="BIZ UDPゴシック" w:hint="eastAsia"/>
                <w:color w:val="auto"/>
                <w:sz w:val="16"/>
              </w:rPr>
              <w:t>第60条の17</w:t>
            </w:r>
            <w:r w:rsidRPr="002A5726">
              <w:rPr>
                <w:rFonts w:ascii="BIZ UDPゴシック" w:eastAsia="BIZ UDPゴシック" w:hAnsi="BIZ UDPゴシック" w:hint="eastAsia"/>
                <w:color w:val="auto"/>
                <w:sz w:val="16"/>
              </w:rPr>
              <w:t xml:space="preserve">　</w:t>
            </w:r>
            <w:r w:rsidRPr="002A5726">
              <w:rPr>
                <w:rStyle w:val="any"/>
                <w:rFonts w:ascii="BIZ UDPゴシック" w:eastAsia="BIZ UDPゴシック" w:hAnsi="BIZ UDPゴシック" w:hint="eastAsia"/>
                <w:color w:val="auto"/>
                <w:sz w:val="16"/>
              </w:rPr>
              <w:t>指定認知症対応型共同生活介護事業者は、指定認知症対応型共同生活介護の提供に当たっては、利用者、利用者の家族、地域住民の代表者、市職員又は指定認知症対応型共同生活介護事業所が所在する区域を管轄する</w:t>
            </w:r>
            <w:hyperlink r:id="rId36" w:history="1">
              <w:r w:rsidRPr="002A5726">
                <w:rPr>
                  <w:rStyle w:val="any"/>
                  <w:rFonts w:ascii="BIZ UDPゴシック" w:eastAsia="BIZ UDPゴシック" w:hAnsi="BIZ UDPゴシック" w:hint="eastAsia"/>
                  <w:color w:val="auto"/>
                  <w:sz w:val="16"/>
                </w:rPr>
                <w:t>法第115条の46第1項</w:t>
              </w:r>
            </w:hyperlink>
            <w:r w:rsidRPr="002A5726">
              <w:rPr>
                <w:rStyle w:val="any"/>
                <w:rFonts w:ascii="BIZ UDPゴシック" w:eastAsia="BIZ UDPゴシック" w:hAnsi="BIZ UDPゴシック" w:hint="eastAsia"/>
                <w:color w:val="auto"/>
                <w:sz w:val="16"/>
              </w:rPr>
              <w:t>に規定する地域包括支援センターの職員、認知症対応型共同生活介護について知見を有する者等により構成される協議会</w:t>
            </w:r>
            <w:r w:rsidRPr="002A5726">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2A5726">
              <w:rPr>
                <w:rStyle w:val="any"/>
                <w:rFonts w:ascii="BIZ UDPゴシック" w:eastAsia="BIZ UDPゴシック" w:hAnsi="BIZ UDPゴシック" w:hint="eastAsia"/>
                <w:color w:val="auto"/>
                <w:sz w:val="16"/>
              </w:rPr>
              <w:t>(以下この項において「運営推進会議」という。)を設置し、おおむね２月に1回以上、運営推進会議に対し活動状況を報告し、運営推進会議による評価を受けるとともに、運営推進会議から必要な要望、助言等を聴く機会を設けなければならない。</w:t>
            </w:r>
          </w:p>
          <w:p w14:paraId="1E249EC8" w14:textId="77777777" w:rsidR="00172B03" w:rsidRPr="002A5726"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EC2D54"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893E513"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（地域との連携等）</w:t>
            </w:r>
            <w:r w:rsidRPr="002A5726">
              <w:rPr>
                <w:rStyle w:val="any"/>
                <w:rFonts w:ascii="BIZ UDPゴシック" w:eastAsia="BIZ UDPゴシック" w:hAnsi="BIZ UDPゴシック" w:hint="eastAsia"/>
                <w:sz w:val="16"/>
              </w:rPr>
              <w:t>☆</w:t>
            </w:r>
          </w:p>
          <w:p w14:paraId="0CC809F5"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第４０条　指定介護予防認知症対応型共同生活介護事業者は、指定介護予防認知症対応型共同生活介護の提供に当たっては、利用者、利用者の家族、地域住民の代表者、市職員又は指定介護予防認知症対応型共同生活介護事業所が所在する区域を管轄する法第１１５条の４６第１項に規定する地域包括支援センターの職員、介護予防認知症対応型共同生活介護について知見を有する者等により構成される協議会</w:t>
            </w:r>
            <w:r w:rsidRPr="002A5726">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2A5726">
              <w:rPr>
                <w:rFonts w:ascii="BIZ UDPゴシック" w:eastAsia="BIZ UDPゴシック" w:hAnsi="BIZ UDPゴシック" w:hint="eastAsia"/>
                <w:sz w:val="16"/>
              </w:rPr>
              <w:t>（以下この項において「運営推進会議」という。）を設置し、おおむね２月に１回以上、運営推進会議に対し活動状況を報告し、運営推進会議による評価を受けるとともに、運営推進会議から必要な要望、助言等を聴く機会を設け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32BFBD" w14:textId="77777777" w:rsidR="00172B03" w:rsidRDefault="00172B03">
            <w:pPr>
              <w:ind w:left="160" w:hangingChars="100" w:hanging="160"/>
              <w:rPr>
                <w:rFonts w:ascii="BIZ UDPゴシック" w:eastAsia="BIZ UDPゴシック" w:hAnsi="BIZ UDPゴシック"/>
                <w:sz w:val="16"/>
              </w:rPr>
            </w:pPr>
          </w:p>
        </w:tc>
      </w:tr>
      <w:tr w:rsidR="00172B03" w14:paraId="2707FF1F" w14:textId="77777777" w:rsidTr="00460D16">
        <w:trPr>
          <w:gridAfter w:val="1"/>
          <w:wAfter w:w="13" w:type="dxa"/>
          <w:trHeight w:val="88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A2E5CB"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指定認知症対応型共同生活介護事業者は、</w:t>
            </w:r>
            <w:hyperlink r:id="rId37"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に規定する報告、評価、要望、助言等についての記録を作成するとともに、当該記録を公表しなければならない。</w:t>
            </w:r>
          </w:p>
          <w:p w14:paraId="57569CDF"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CD083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4C18484"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指定介護予防認知症対応型共同生活介護事業者は、前項に規定する報告、評価、要望、助言等についての記録を作成するとともに、当該記録を公表しなければならない。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05A7ED" w14:textId="77777777" w:rsidR="00172B03" w:rsidRDefault="00172B03"/>
        </w:tc>
      </w:tr>
      <w:tr w:rsidR="00172B03" w14:paraId="149A0AC7"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D321CC"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　指定認知症対応型共同生活介護事業者は、その事業の運営に当たっては、地域住民又はその自発的な活動等との連携及び協力を行う等の地域との交流を図らなければならない。</w:t>
            </w:r>
          </w:p>
          <w:p w14:paraId="56C491A2"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13DDE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B33B50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指定介護予防認知症対応型共同生活介護事業者は、その事業の運営に当たっては、地域住民又はその自発的な活動等との連携及び協力を行う等の地域との交流を図らなければならない。</w:t>
            </w:r>
          </w:p>
          <w:p w14:paraId="39B5123B"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8933ED" w14:textId="77777777" w:rsidR="00172B03" w:rsidRDefault="00172B03"/>
        </w:tc>
      </w:tr>
      <w:tr w:rsidR="00172B03" w14:paraId="6BF0A5C7" w14:textId="77777777" w:rsidTr="00A47638">
        <w:trPr>
          <w:gridAfter w:val="1"/>
          <w:wAfter w:w="13" w:type="dxa"/>
          <w:trHeight w:val="12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9C3B8C"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4</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その事業の運営に当たっては、提供した指定認知症対応型共同生活介護に関する利用者からの苦情に関して、市等が派遣する者が相談及び援助を行う事業その他の市が実施する事業に協力するよう努めなければならない。</w:t>
            </w:r>
          </w:p>
          <w:p w14:paraId="28A56019"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p w14:paraId="6B646AD5"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635FB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5BF6E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４　指定介護予防認知症対応型共同生活介護事業者は、その事業の運営に当たっては、提供した指定介護予防認知症対応型共同生活介護に関する利用者からの苦情に関して、市等が派遣する者が相談及び援助を行う事業その他の市が実施する事業に協力するよう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1AD1D5" w14:textId="77777777" w:rsidR="00172B03" w:rsidRDefault="00172B03"/>
        </w:tc>
      </w:tr>
      <w:tr w:rsidR="00172B03" w14:paraId="449E6CFE" w14:textId="77777777" w:rsidTr="00460D16">
        <w:trPr>
          <w:gridAfter w:val="1"/>
          <w:wAfter w:w="13" w:type="dxa"/>
          <w:trHeight w:val="146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14B57D"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(事故発生時の対応)☆</w:t>
            </w:r>
          </w:p>
          <w:p w14:paraId="578328F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第41条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に対する指定認知症対応型共同生活介護の提供により事故が発生した場合は、市、当該利用者の家族、当該利用者に係る指定居宅介護支援事業者等に連絡を行うとともに、必要な措置を講じなければならない。</w:t>
            </w:r>
          </w:p>
          <w:p w14:paraId="5DC87508"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 xml:space="preserve">　【※指定認知症対応型共同生活介護事業者は、事故が生じた際にはその原因を解明し、再発生を防ぐための対策を講じること。】</w:t>
            </w:r>
          </w:p>
          <w:p w14:paraId="6E3EAF29"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D2B06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EC5561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（事故発生時の対応）☆</w:t>
            </w:r>
          </w:p>
          <w:p w14:paraId="6383F2D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第３８条　指定介護予防認知症対応型共同生活介護事業者は、利用者に対する指定介護予防認知症対応型共同生活介護の提供により事故が発生した場合は、市、当該利用者の家族、当該利用者に係る介護予防支援事業者等に連絡を行うとともに、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07F713" w14:textId="77777777" w:rsidR="00172B03" w:rsidRDefault="00172B03">
            <w:pPr>
              <w:ind w:left="160" w:hangingChars="100" w:hanging="160"/>
              <w:rPr>
                <w:rFonts w:ascii="BIZ UDPゴシック" w:eastAsia="BIZ UDPゴシック" w:hAnsi="BIZ UDPゴシック"/>
                <w:sz w:val="16"/>
              </w:rPr>
            </w:pPr>
          </w:p>
        </w:tc>
      </w:tr>
      <w:tr w:rsidR="00172B03" w14:paraId="11E9720A" w14:textId="77777777" w:rsidTr="00460D16">
        <w:trPr>
          <w:gridAfter w:val="1"/>
          <w:wAfter w:w="13" w:type="dxa"/>
          <w:trHeight w:val="67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C824FE"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w:t>
            </w:r>
            <w:hyperlink r:id="rId38"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の事故の状況及び事故に際して採った処置について記録しなければならない。</w:t>
            </w:r>
          </w:p>
          <w:p w14:paraId="753FDA2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 xml:space="preserve">　</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0AE4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84AEF47"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指定介護予防認知症対応型共同生活介護事業者は、前項の事故の状況及び事故に際して採った処置について記録しなければならない。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A3895" w14:textId="77777777" w:rsidR="00172B03" w:rsidRDefault="00172B03"/>
        </w:tc>
      </w:tr>
      <w:tr w:rsidR="00172B03" w14:paraId="7EC2F460" w14:textId="77777777" w:rsidTr="00A47638">
        <w:trPr>
          <w:gridAfter w:val="1"/>
          <w:wAfter w:w="13" w:type="dxa"/>
          <w:trHeight w:val="89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C8AF2B"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指定認知症対応型共同生活介護事業者は、利用者に対する指定認知症対応型共同生活介護の提供により賠償すべき事故が発生した場合は、損害賠償を速やかに行わなければならない。</w:t>
            </w:r>
          </w:p>
          <w:p w14:paraId="04F4CDA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83438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CC1AE0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指定介護予防認知症対応型共同生活介護事業者は、利用者に対する指定介護予防認知症対応型共同生活介護の提供により賠償すべき事故が発生した場合は、損害賠償を速やかに行わなければならない。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3D967C" w14:textId="77777777" w:rsidR="00172B03" w:rsidRDefault="00172B03"/>
        </w:tc>
      </w:tr>
      <w:tr w:rsidR="00172B03" w14:paraId="508815D6" w14:textId="77777777" w:rsidTr="00A47638">
        <w:trPr>
          <w:gridAfter w:val="1"/>
          <w:wAfter w:w="13" w:type="dxa"/>
          <w:trHeight w:val="91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8260535"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lastRenderedPageBreak/>
              <w:t>（虐待の防止）☆</w:t>
            </w:r>
          </w:p>
          <w:p w14:paraId="05A27F53"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第４１条の２　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事業者は、虐待の発生又はその再発を防止するため、次に掲げる措置を講じなければならない。</w:t>
            </w:r>
          </w:p>
          <w:p w14:paraId="5407FDB4" w14:textId="3EC37D1A" w:rsidR="00172B03" w:rsidRPr="002A5726" w:rsidRDefault="00172B03" w:rsidP="00A47638">
            <w:pPr>
              <w:autoSpaceDE w:val="0"/>
              <w:autoSpaceDN w:val="0"/>
              <w:adjustRightInd w:val="0"/>
              <w:spacing w:line="0" w:lineRule="atLeast"/>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9CBA35"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4A0589A"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（虐待の防止）</w:t>
            </w:r>
          </w:p>
          <w:p w14:paraId="4AEF00E7" w14:textId="1A3CF5F8" w:rsidR="00172B03" w:rsidRPr="002A5726" w:rsidRDefault="009A3CB3" w:rsidP="00A4763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第３８条の２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事業者は、虐待の発生又はその再発を防止するため、次に掲げる措置を講じなければならない。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027D27" w14:textId="77777777" w:rsidR="00172B03" w:rsidRDefault="00172B03"/>
        </w:tc>
      </w:tr>
      <w:tr w:rsidR="00172B03" w14:paraId="0D3666E1" w14:textId="77777777" w:rsidTr="00460D16">
        <w:trPr>
          <w:gridAfter w:val="1"/>
          <w:wAfter w:w="13" w:type="dxa"/>
          <w:trHeight w:val="12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BA965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従業者に周知徹底を図ること。</w:t>
            </w:r>
          </w:p>
          <w:p w14:paraId="0425B0FE"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03B4A6"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A361CDE"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従業者に周知徹底を図ること。</w:t>
            </w:r>
          </w:p>
          <w:p w14:paraId="38FE655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8180C9" w14:textId="77777777" w:rsidR="00172B03" w:rsidRDefault="00172B03"/>
        </w:tc>
      </w:tr>
      <w:tr w:rsidR="00172B03" w14:paraId="3D5A1B9A" w14:textId="77777777" w:rsidTr="00A47638">
        <w:trPr>
          <w:gridAfter w:val="1"/>
          <w:wAfter w:w="13" w:type="dxa"/>
          <w:trHeight w:val="52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1580A1"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事業所における虐待の防止のための指針を整備すること。</w:t>
            </w:r>
          </w:p>
          <w:p w14:paraId="02F497DA" w14:textId="77777777" w:rsidR="00172B03" w:rsidRPr="00A47638"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72474E"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26759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事業所における虐待の防止のための指針を整備すること。</w:t>
            </w:r>
          </w:p>
          <w:p w14:paraId="297B301A"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F11907" w14:textId="77777777" w:rsidR="00172B03" w:rsidRDefault="00172B03"/>
        </w:tc>
      </w:tr>
      <w:tr w:rsidR="00172B03" w14:paraId="194E3F89" w14:textId="77777777" w:rsidTr="00A47638">
        <w:trPr>
          <w:gridAfter w:val="1"/>
          <w:wAfter w:w="13" w:type="dxa"/>
          <w:trHeight w:val="4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E1B8BD"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従業者に対し、虐待の防止のための研修を定期的に実施すること。</w:t>
            </w:r>
          </w:p>
          <w:p w14:paraId="227903AD" w14:textId="77777777" w:rsidR="00172B03" w:rsidRPr="00A47638"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8ED599"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DA5089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従業者に対し、虐待の防止のための研修を定期的に実施すること。</w:t>
            </w:r>
          </w:p>
          <w:p w14:paraId="1F46DFDF"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073A23" w14:textId="77777777" w:rsidR="00172B03" w:rsidRDefault="00172B03"/>
        </w:tc>
      </w:tr>
      <w:tr w:rsidR="00172B03" w14:paraId="25B55FAE" w14:textId="77777777" w:rsidTr="00A47638">
        <w:trPr>
          <w:gridAfter w:val="1"/>
          <w:wAfter w:w="13" w:type="dxa"/>
          <w:trHeight w:val="38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E8371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⑷　前３号に掲げる措置を適切に実施するための担当者を置くこと。</w:t>
            </w:r>
          </w:p>
          <w:p w14:paraId="0C977DA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BB230A"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83C0E2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⑷　前３号に掲げる措置を適切に実施するための担当者を置くこと。</w:t>
            </w:r>
          </w:p>
          <w:p w14:paraId="62F7A7A3" w14:textId="77777777" w:rsidR="00172B03" w:rsidRPr="002A5726" w:rsidRDefault="00172B03" w:rsidP="00CC0173">
            <w:pPr>
              <w:autoSpaceDE w:val="0"/>
              <w:autoSpaceDN w:val="0"/>
              <w:adjustRightInd w:val="0"/>
              <w:spacing w:line="0" w:lineRule="atLeast"/>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E6FE44" w14:textId="77777777" w:rsidR="00172B03" w:rsidRDefault="00172B03"/>
        </w:tc>
      </w:tr>
      <w:tr w:rsidR="00172B03" w14:paraId="5C218894" w14:textId="77777777" w:rsidTr="00460D16">
        <w:trPr>
          <w:gridAfter w:val="1"/>
          <w:wAfter w:w="13" w:type="dxa"/>
          <w:trHeight w:val="154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245C0B"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(会計の区分)☆</w:t>
            </w:r>
          </w:p>
          <w:p w14:paraId="1FEBF6ED"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第42条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事業所ごとに経理を区分するとともに、指定認知症対応型共同生活介護の事業の会計とその他の事業の会計を区分しなければならない。</w:t>
            </w:r>
          </w:p>
          <w:p w14:paraId="3A6CAF4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8CEDB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8864C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（会計の区分）☆</w:t>
            </w:r>
          </w:p>
          <w:p w14:paraId="668F750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第３９条　指定介護予防認知症対応型共同生活介護事業者は、指定介護予防認知症対応型共同生活介護事業所ごとに経理を区分するとともに、指定介護予防認知症対応型共同生活介護の事業の会計とその他の事業の会計を区分しなければならない。</w:t>
            </w:r>
          </w:p>
          <w:p w14:paraId="28892047"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A80701" w14:textId="77777777" w:rsidR="00172B03" w:rsidRDefault="00172B03">
            <w:pPr>
              <w:ind w:left="160" w:hangingChars="100" w:hanging="160"/>
              <w:rPr>
                <w:rFonts w:ascii="BIZ UDPゴシック" w:eastAsia="BIZ UDPゴシック" w:hAnsi="BIZ UDPゴシック"/>
                <w:sz w:val="16"/>
              </w:rPr>
            </w:pPr>
          </w:p>
        </w:tc>
      </w:tr>
      <w:tr w:rsidR="00A944EE" w14:paraId="21ADA7A1" w14:textId="77777777" w:rsidTr="00460D16">
        <w:trPr>
          <w:gridAfter w:val="1"/>
          <w:wAfter w:w="13" w:type="dxa"/>
          <w:trHeight w:val="154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818018" w14:textId="77777777" w:rsidR="00A944EE" w:rsidRPr="00460D16" w:rsidRDefault="00A944EE" w:rsidP="00460D16">
            <w:pPr>
              <w:pStyle w:val="articleptitle"/>
              <w:spacing w:line="0" w:lineRule="atLeast"/>
              <w:ind w:left="80" w:hangingChars="50" w:hanging="80"/>
              <w:rPr>
                <w:rStyle w:val="any"/>
                <w:rFonts w:ascii="BIZ UDPゴシック" w:eastAsia="BIZ UDPゴシック" w:hAnsi="BIZ UDPゴシック"/>
                <w:color w:val="auto"/>
                <w:sz w:val="16"/>
                <w:u w:val="single"/>
              </w:rPr>
            </w:pPr>
            <w:r w:rsidRPr="00460D16">
              <w:rPr>
                <w:rStyle w:val="any"/>
                <w:rFonts w:ascii="BIZ UDPゴシック" w:eastAsia="BIZ UDPゴシック" w:hAnsi="BIZ UDPゴシック" w:hint="eastAsia"/>
                <w:color w:val="auto"/>
                <w:sz w:val="16"/>
                <w:u w:val="single"/>
              </w:rPr>
              <w:t>（利用者の安全並びに介護サービスの質の確保及び職員の負担軽減に資する方策を検討するための委員会の設置）</w:t>
            </w:r>
            <w:r w:rsidR="00460D16" w:rsidRPr="00460D16">
              <w:rPr>
                <w:rStyle w:val="any"/>
                <w:rFonts w:ascii="BIZ UDPゴシック" w:eastAsia="BIZ UDPゴシック" w:hAnsi="BIZ UDPゴシック" w:hint="eastAsia"/>
                <w:color w:val="auto"/>
                <w:sz w:val="16"/>
                <w:u w:val="single"/>
              </w:rPr>
              <w:t>☆</w:t>
            </w:r>
          </w:p>
          <w:p w14:paraId="3C1BC288" w14:textId="77777777" w:rsidR="00A944EE" w:rsidRPr="00460D16" w:rsidRDefault="00460D16" w:rsidP="00A944EE">
            <w:pPr>
              <w:pStyle w:val="articleptitle"/>
              <w:spacing w:line="0" w:lineRule="atLeast"/>
              <w:ind w:left="160" w:hangingChars="100" w:hanging="160"/>
              <w:rPr>
                <w:rStyle w:val="any"/>
                <w:rFonts w:ascii="BIZ UDPゴシック" w:eastAsia="BIZ UDPゴシック" w:hAnsi="BIZ UDPゴシック"/>
                <w:color w:val="auto"/>
                <w:sz w:val="16"/>
                <w:u w:val="single"/>
              </w:rPr>
            </w:pPr>
            <w:r>
              <w:rPr>
                <w:rStyle w:val="any"/>
                <w:rFonts w:ascii="BIZ UDPゴシック" w:eastAsia="BIZ UDPゴシック" w:hAnsi="BIZ UDPゴシック" w:hint="eastAsia"/>
                <w:color w:val="auto"/>
                <w:sz w:val="16"/>
                <w:u w:val="single"/>
              </w:rPr>
              <w:t>第１０７条の２　指定認知症対応型共同生活介護事業者</w:t>
            </w:r>
            <w:r w:rsidR="00A944EE" w:rsidRPr="00460D16">
              <w:rPr>
                <w:rStyle w:val="any"/>
                <w:rFonts w:ascii="BIZ UDPゴシック" w:eastAsia="BIZ UDPゴシック" w:hAnsi="BIZ UDPゴシック" w:hint="eastAsia"/>
                <w:color w:val="auto"/>
                <w:sz w:val="16"/>
                <w:u w:val="single"/>
              </w:rPr>
              <w:t>は、当該</w:t>
            </w:r>
            <w:r w:rsidRPr="00460D16">
              <w:rPr>
                <w:rFonts w:ascii="BIZ UDPゴシック" w:eastAsia="BIZ UDPゴシック" w:hAnsi="BIZ UDPゴシック" w:hint="eastAsia"/>
                <w:sz w:val="16"/>
                <w:u w:val="single"/>
              </w:rPr>
              <w:t>指定認知症対応型共同生活介護事業所</w:t>
            </w:r>
            <w:r w:rsidR="00A944EE" w:rsidRPr="00460D16">
              <w:rPr>
                <w:rStyle w:val="any"/>
                <w:rFonts w:ascii="BIZ UDPゴシック" w:eastAsia="BIZ UDPゴシック" w:hAnsi="BIZ UDPゴシック" w:hint="eastAsia"/>
                <w:color w:val="auto"/>
                <w:sz w:val="16"/>
                <w:u w:val="single"/>
              </w:rPr>
              <w:t>における業務の効率化、介護サービスの質の向上その他の生産性の向上に資する取組の促進を図るため、</w:t>
            </w:r>
            <w:r w:rsidRPr="00460D16">
              <w:rPr>
                <w:rStyle w:val="any"/>
                <w:rFonts w:ascii="BIZ UDPゴシック" w:eastAsia="BIZ UDPゴシック" w:hAnsi="BIZ UDPゴシック" w:hint="eastAsia"/>
                <w:color w:val="auto"/>
                <w:sz w:val="16"/>
                <w:u w:val="single"/>
              </w:rPr>
              <w:t>当該</w:t>
            </w:r>
            <w:r w:rsidRPr="00460D16">
              <w:rPr>
                <w:rFonts w:ascii="BIZ UDPゴシック" w:eastAsia="BIZ UDPゴシック" w:hAnsi="BIZ UDPゴシック" w:hint="eastAsia"/>
                <w:sz w:val="16"/>
                <w:u w:val="single"/>
              </w:rPr>
              <w:t>指定認知症対応型共同生活介護事業所</w:t>
            </w:r>
            <w:r w:rsidR="00A944EE" w:rsidRPr="00460D16">
              <w:rPr>
                <w:rStyle w:val="any"/>
                <w:rFonts w:ascii="BIZ UDPゴシック" w:eastAsia="BIZ UDPゴシック" w:hAnsi="BIZ UDPゴシック" w:hint="eastAsia"/>
                <w:color w:val="auto"/>
                <w:sz w:val="16"/>
                <w:u w:val="single"/>
              </w:rPr>
              <w:t>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D2594F">
              <w:rPr>
                <w:rStyle w:val="any"/>
                <w:rFonts w:ascii="BIZ UDPゴシック" w:eastAsia="BIZ UDPゴシック" w:hAnsi="BIZ UDPゴシック"/>
                <w:color w:val="auto"/>
                <w:sz w:val="16"/>
                <w:highlight w:val="yellow"/>
              </w:rPr>
              <w:fldChar w:fldCharType="begin"/>
            </w:r>
            <w:r w:rsidRPr="00D2594F">
              <w:rPr>
                <w:rStyle w:val="any"/>
                <w:rFonts w:ascii="BIZ UDPゴシック" w:eastAsia="BIZ UDPゴシック" w:hAnsi="BIZ UDPゴシック"/>
                <w:color w:val="auto"/>
                <w:sz w:val="16"/>
                <w:highlight w:val="yellow"/>
              </w:rPr>
              <w:instrText xml:space="preserve"> </w:instrText>
            </w:r>
            <w:r w:rsidRPr="00D2594F">
              <w:rPr>
                <w:rStyle w:val="any"/>
                <w:rFonts w:ascii="BIZ UDPゴシック" w:eastAsia="BIZ UDPゴシック" w:hAnsi="BIZ UDPゴシック" w:hint="eastAsia"/>
                <w:color w:val="auto"/>
                <w:sz w:val="16"/>
                <w:highlight w:val="yellow"/>
              </w:rPr>
              <w:instrText>eq \o\ac(○,</w:instrText>
            </w:r>
            <w:r w:rsidRPr="00D2594F">
              <w:rPr>
                <w:rStyle w:val="any"/>
                <w:rFonts w:ascii="BIZ UDPゴシック" w:eastAsia="BIZ UDPゴシック" w:hAnsi="BIZ UDPゴシック" w:hint="eastAsia"/>
                <w:color w:val="auto"/>
                <w:position w:val="2"/>
                <w:sz w:val="11"/>
                <w:highlight w:val="yellow"/>
              </w:rPr>
              <w:instrText>新</w:instrText>
            </w:r>
            <w:r w:rsidRPr="00D2594F">
              <w:rPr>
                <w:rStyle w:val="any"/>
                <w:rFonts w:ascii="BIZ UDPゴシック" w:eastAsia="BIZ UDPゴシック" w:hAnsi="BIZ UDPゴシック" w:hint="eastAsia"/>
                <w:color w:val="auto"/>
                <w:sz w:val="16"/>
                <w:highlight w:val="yellow"/>
              </w:rPr>
              <w:instrText>)</w:instrText>
            </w:r>
            <w:r w:rsidRPr="00D2594F">
              <w:rPr>
                <w:rStyle w:val="any"/>
                <w:rFonts w:ascii="BIZ UDPゴシック" w:eastAsia="BIZ UDPゴシック" w:hAnsi="BIZ UDPゴシック"/>
                <w:color w:val="auto"/>
                <w:sz w:val="16"/>
                <w:highlight w:val="yellow"/>
              </w:rPr>
              <w:fldChar w:fldCharType="end"/>
            </w:r>
          </w:p>
          <w:p w14:paraId="10029C86" w14:textId="77777777" w:rsidR="00A944EE" w:rsidRDefault="00A944EE" w:rsidP="00A944EE">
            <w:pPr>
              <w:pStyle w:val="articleptitle"/>
              <w:spacing w:line="0" w:lineRule="atLeast"/>
              <w:ind w:left="160" w:hangingChars="100" w:hanging="160"/>
              <w:rPr>
                <w:rStyle w:val="any"/>
                <w:rFonts w:ascii="BIZ UDPゴシック" w:eastAsia="BIZ UDPゴシック" w:hAnsi="BIZ UDPゴシック"/>
                <w:color w:val="auto"/>
                <w:sz w:val="16"/>
              </w:rPr>
            </w:pPr>
          </w:p>
          <w:p w14:paraId="4F3B6E3C" w14:textId="77777777" w:rsidR="00A944EE" w:rsidRDefault="00460D16" w:rsidP="00460D16">
            <w:pPr>
              <w:pStyle w:val="articleptitle"/>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w:t>
            </w:r>
            <w:r w:rsidRPr="00460D16">
              <w:rPr>
                <w:rStyle w:val="any"/>
                <w:rFonts w:ascii="BIZ UDPゴシック" w:eastAsia="BIZ UDPゴシック" w:hAnsi="BIZ UDPゴシック" w:hint="eastAsia"/>
                <w:color w:val="auto"/>
                <w:sz w:val="16"/>
              </w:rPr>
              <w:t>経過措置</w:t>
            </w:r>
            <w:r>
              <w:rPr>
                <w:rStyle w:val="any"/>
                <w:rFonts w:ascii="BIZ UDPゴシック" w:eastAsia="BIZ UDPゴシック" w:hAnsi="BIZ UDPゴシック" w:hint="eastAsia"/>
                <w:color w:val="auto"/>
                <w:sz w:val="16"/>
              </w:rPr>
              <w:t>（</w:t>
            </w:r>
            <w:r w:rsidR="00A944EE" w:rsidRPr="00A944EE">
              <w:rPr>
                <w:rStyle w:val="any"/>
                <w:rFonts w:ascii="BIZ UDPゴシック" w:eastAsia="BIZ UDPゴシック" w:hAnsi="BIZ UDPゴシック" w:hint="eastAsia"/>
                <w:color w:val="auto"/>
                <w:sz w:val="16"/>
              </w:rPr>
              <w:t>令和９年３月３１日までの間、「しなければ」とあるのは、「するよう努めなければ」とする。</w:t>
            </w:r>
            <w:r>
              <w:rPr>
                <w:rStyle w:val="any"/>
                <w:rFonts w:ascii="BIZ UDPゴシック" w:eastAsia="BIZ UDPゴシック" w:hAnsi="BIZ UDPゴシック" w:hint="eastAsia"/>
                <w:color w:val="auto"/>
                <w:sz w:val="16"/>
              </w:rPr>
              <w:t>）</w:t>
            </w:r>
          </w:p>
          <w:p w14:paraId="3600DE6C" w14:textId="77777777" w:rsidR="00460D16" w:rsidRPr="00460D16" w:rsidRDefault="00460D16" w:rsidP="00460D16">
            <w:pPr>
              <w:pStyle w:val="articleptitle"/>
              <w:spacing w:line="0" w:lineRule="atLeast"/>
              <w:rPr>
                <w:rStyle w:val="any"/>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619AEB" w14:textId="77777777" w:rsidR="00A944EE" w:rsidRDefault="00A944EE">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D81005C" w14:textId="77777777" w:rsidR="00A944EE" w:rsidRPr="00460D16" w:rsidRDefault="00A944EE" w:rsidP="00460D16">
            <w:pPr>
              <w:autoSpaceDE w:val="0"/>
              <w:autoSpaceDN w:val="0"/>
              <w:spacing w:line="0" w:lineRule="atLeast"/>
              <w:ind w:left="80" w:hangingChars="50" w:hanging="80"/>
              <w:rPr>
                <w:rFonts w:ascii="BIZ UDPゴシック" w:eastAsia="BIZ UDPゴシック" w:hAnsi="BIZ UDPゴシック"/>
                <w:sz w:val="16"/>
                <w:u w:val="single"/>
              </w:rPr>
            </w:pPr>
            <w:r w:rsidRPr="00460D16">
              <w:rPr>
                <w:rFonts w:ascii="BIZ UDPゴシック" w:eastAsia="BIZ UDPゴシック" w:hAnsi="BIZ UDPゴシック" w:hint="eastAsia"/>
                <w:sz w:val="16"/>
                <w:u w:val="single"/>
              </w:rPr>
              <w:t>（利用者の安全並びに介護サービスの質の確保及び職員の負担軽減に資する方策を検討するための委員会の設置）</w:t>
            </w:r>
            <w:r w:rsidR="00460D16" w:rsidRPr="00460D16">
              <w:rPr>
                <w:rFonts w:ascii="BIZ UDPゴシック" w:eastAsia="BIZ UDPゴシック" w:hAnsi="BIZ UDPゴシック" w:hint="eastAsia"/>
                <w:sz w:val="16"/>
                <w:u w:val="single"/>
              </w:rPr>
              <w:t>☆</w:t>
            </w:r>
            <w:r w:rsidRPr="00460D16">
              <w:rPr>
                <w:rFonts w:ascii="BIZ UDPゴシック" w:eastAsia="BIZ UDPゴシック" w:hAnsi="BIZ UDPゴシック" w:hint="eastAsia"/>
                <w:sz w:val="16"/>
                <w:u w:val="single"/>
              </w:rPr>
              <w:tab/>
            </w:r>
          </w:p>
          <w:p w14:paraId="08F7C535" w14:textId="77777777" w:rsidR="00A944EE" w:rsidRDefault="00A944EE" w:rsidP="00460D16">
            <w:pPr>
              <w:autoSpaceDE w:val="0"/>
              <w:autoSpaceDN w:val="0"/>
              <w:spacing w:line="0" w:lineRule="atLeast"/>
              <w:ind w:left="160" w:hangingChars="100" w:hanging="160"/>
              <w:jc w:val="both"/>
              <w:rPr>
                <w:rFonts w:ascii="BIZ UDPゴシック" w:eastAsia="BIZ UDPゴシック" w:hAnsi="BIZ UDPゴシック"/>
                <w:sz w:val="16"/>
              </w:rPr>
            </w:pPr>
            <w:r w:rsidRPr="00460D16">
              <w:rPr>
                <w:rFonts w:ascii="BIZ UDPゴシック" w:eastAsia="BIZ UDPゴシック" w:hAnsi="BIZ UDPゴシック" w:hint="eastAsia"/>
                <w:sz w:val="16"/>
                <w:u w:val="single"/>
              </w:rPr>
              <w:t>第６４条の２　指定</w:t>
            </w:r>
            <w:r w:rsidR="00460D16">
              <w:rPr>
                <w:rFonts w:ascii="BIZ UDPゴシック" w:eastAsia="BIZ UDPゴシック" w:hAnsi="BIZ UDPゴシック" w:hint="eastAsia"/>
                <w:sz w:val="16"/>
                <w:u w:val="single"/>
              </w:rPr>
              <w:t>介護予防</w:t>
            </w:r>
            <w:r w:rsidR="00460D16">
              <w:rPr>
                <w:rStyle w:val="any"/>
                <w:rFonts w:ascii="BIZ UDPゴシック" w:eastAsia="BIZ UDPゴシック" w:hAnsi="BIZ UDPゴシック" w:hint="eastAsia"/>
                <w:sz w:val="16"/>
                <w:u w:val="single"/>
              </w:rPr>
              <w:t>認知症対応型共同生活介護事業者</w:t>
            </w:r>
            <w:r w:rsidRPr="00460D16">
              <w:rPr>
                <w:rFonts w:ascii="BIZ UDPゴシック" w:eastAsia="BIZ UDPゴシック" w:hAnsi="BIZ UDPゴシック" w:hint="eastAsia"/>
                <w:sz w:val="16"/>
                <w:u w:val="single"/>
              </w:rPr>
              <w:t>は、当該指定介護予防</w:t>
            </w:r>
            <w:r w:rsidR="00460D16">
              <w:rPr>
                <w:rStyle w:val="any"/>
                <w:rFonts w:ascii="BIZ UDPゴシック" w:eastAsia="BIZ UDPゴシック" w:hAnsi="BIZ UDPゴシック" w:hint="eastAsia"/>
                <w:sz w:val="16"/>
                <w:u w:val="single"/>
              </w:rPr>
              <w:t>認知症対応型共同生活介護</w:t>
            </w:r>
            <w:r w:rsidRPr="00460D16">
              <w:rPr>
                <w:rFonts w:ascii="BIZ UDPゴシック" w:eastAsia="BIZ UDPゴシック" w:hAnsi="BIZ UDPゴシック" w:hint="eastAsia"/>
                <w:sz w:val="16"/>
                <w:u w:val="single"/>
              </w:rPr>
              <w:t>事業所における業務の効率化、介護サービスの質の向上その他の生産性の向上に資する取組の促進を図るため、当該指定介護予防</w:t>
            </w:r>
            <w:r w:rsidR="00460D16">
              <w:rPr>
                <w:rStyle w:val="any"/>
                <w:rFonts w:ascii="BIZ UDPゴシック" w:eastAsia="BIZ UDPゴシック" w:hAnsi="BIZ UDPゴシック" w:hint="eastAsia"/>
                <w:sz w:val="16"/>
                <w:u w:val="single"/>
              </w:rPr>
              <w:t>認知症対応型共同生活介護</w:t>
            </w:r>
            <w:r w:rsidRPr="00460D16">
              <w:rPr>
                <w:rFonts w:ascii="BIZ UDPゴシック" w:eastAsia="BIZ UDPゴシック" w:hAnsi="BIZ UDPゴシック" w:hint="eastAsia"/>
                <w:sz w:val="16"/>
                <w:u w:val="single"/>
              </w:rPr>
              <w:t>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00460D16" w:rsidRPr="00D52EBC">
              <w:rPr>
                <w:rFonts w:ascii="BIZ UDPゴシック" w:eastAsia="BIZ UDPゴシック" w:hAnsi="BIZ UDPゴシック"/>
                <w:sz w:val="16"/>
                <w:highlight w:val="yellow"/>
              </w:rPr>
              <w:fldChar w:fldCharType="begin"/>
            </w:r>
            <w:r w:rsidR="00460D16" w:rsidRPr="00D52EBC">
              <w:rPr>
                <w:rFonts w:ascii="BIZ UDPゴシック" w:eastAsia="BIZ UDPゴシック" w:hAnsi="BIZ UDPゴシック"/>
                <w:sz w:val="16"/>
                <w:highlight w:val="yellow"/>
              </w:rPr>
              <w:instrText xml:space="preserve"> </w:instrText>
            </w:r>
            <w:r w:rsidR="00460D16" w:rsidRPr="00D52EBC">
              <w:rPr>
                <w:rFonts w:ascii="BIZ UDPゴシック" w:eastAsia="BIZ UDPゴシック" w:hAnsi="BIZ UDPゴシック" w:hint="eastAsia"/>
                <w:sz w:val="16"/>
                <w:highlight w:val="yellow"/>
              </w:rPr>
              <w:instrText>eq \o\ac(○,</w:instrText>
            </w:r>
            <w:r w:rsidR="00460D16" w:rsidRPr="00D52EBC">
              <w:rPr>
                <w:rFonts w:ascii="BIZ UDPゴシック" w:eastAsia="BIZ UDPゴシック" w:hAnsi="BIZ UDPゴシック" w:hint="eastAsia"/>
                <w:position w:val="2"/>
                <w:sz w:val="11"/>
                <w:highlight w:val="yellow"/>
              </w:rPr>
              <w:instrText>新</w:instrText>
            </w:r>
            <w:r w:rsidR="00460D16" w:rsidRPr="00D52EBC">
              <w:rPr>
                <w:rFonts w:ascii="BIZ UDPゴシック" w:eastAsia="BIZ UDPゴシック" w:hAnsi="BIZ UDPゴシック" w:hint="eastAsia"/>
                <w:sz w:val="16"/>
                <w:highlight w:val="yellow"/>
              </w:rPr>
              <w:instrText>)</w:instrText>
            </w:r>
            <w:r w:rsidR="00460D16" w:rsidRPr="00D52EBC">
              <w:rPr>
                <w:rFonts w:ascii="BIZ UDPゴシック" w:eastAsia="BIZ UDPゴシック" w:hAnsi="BIZ UDPゴシック"/>
                <w:sz w:val="16"/>
                <w:highlight w:val="yellow"/>
              </w:rPr>
              <w:fldChar w:fldCharType="end"/>
            </w:r>
          </w:p>
          <w:p w14:paraId="2455386E" w14:textId="77777777" w:rsidR="00460D16" w:rsidRDefault="00460D16" w:rsidP="00460D16">
            <w:pPr>
              <w:autoSpaceDE w:val="0"/>
              <w:autoSpaceDN w:val="0"/>
              <w:spacing w:line="0" w:lineRule="atLeast"/>
              <w:ind w:left="160" w:hangingChars="100" w:hanging="160"/>
              <w:jc w:val="both"/>
              <w:rPr>
                <w:rFonts w:ascii="BIZ UDPゴシック" w:eastAsia="BIZ UDPゴシック" w:hAnsi="BIZ UDPゴシック"/>
                <w:sz w:val="16"/>
              </w:rPr>
            </w:pPr>
          </w:p>
          <w:p w14:paraId="746293F2" w14:textId="77777777" w:rsidR="00460D16" w:rsidRDefault="00460D16" w:rsidP="00460D16">
            <w:pPr>
              <w:autoSpaceDE w:val="0"/>
              <w:autoSpaceDN w:val="0"/>
              <w:spacing w:line="0" w:lineRule="atLeast"/>
              <w:ind w:left="160" w:hangingChars="100" w:hanging="160"/>
              <w:jc w:val="both"/>
              <w:rPr>
                <w:rFonts w:ascii="BIZ UDPゴシック" w:eastAsia="BIZ UDPゴシック" w:hAnsi="BIZ UDPゴシック"/>
                <w:sz w:val="16"/>
              </w:rPr>
            </w:pPr>
            <w:r w:rsidRPr="00460D16">
              <w:rPr>
                <w:rFonts w:ascii="BIZ UDPゴシック" w:eastAsia="BIZ UDPゴシック" w:hAnsi="BIZ UDPゴシック" w:hint="eastAsia"/>
                <w:sz w:val="16"/>
              </w:rPr>
              <w:t>※経過措置（令和９年３月３１日までの間、「しなければ」とあるのは、「するよう努めなければ」とする。）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D2AFC4" w14:textId="77777777" w:rsidR="00A944EE" w:rsidRDefault="00A944EE">
            <w:pPr>
              <w:ind w:left="160" w:hangingChars="100" w:hanging="160"/>
              <w:rPr>
                <w:rFonts w:ascii="BIZ UDPゴシック" w:eastAsia="BIZ UDPゴシック" w:hAnsi="BIZ UDPゴシック"/>
                <w:sz w:val="16"/>
              </w:rPr>
            </w:pPr>
          </w:p>
        </w:tc>
      </w:tr>
      <w:tr w:rsidR="00172B03" w14:paraId="7D944EFE"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4928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(記録の整備)</w:t>
            </w:r>
          </w:p>
          <w:p w14:paraId="3075D9A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第128条　指定認知症対応型共同生活介護事業者は、従業者、設備、備品及び会計に関する諸記録を整備しておかなければならない。</w:t>
            </w:r>
          </w:p>
          <w:p w14:paraId="342B8D46"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D7735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570EAA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（記録の整備）</w:t>
            </w:r>
          </w:p>
          <w:p w14:paraId="47E71A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第８６条　指定介護予防認知症対応型共同生活介護事業者は、従業者、設備、備品及び会計に関する諸記録を整備しておかなければならない。</w:t>
            </w:r>
          </w:p>
          <w:p w14:paraId="07E706A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F81D99" w14:textId="77777777" w:rsidR="00172B03" w:rsidRDefault="00172B03">
            <w:pPr>
              <w:ind w:left="160" w:hangingChars="100" w:hanging="160"/>
              <w:rPr>
                <w:rFonts w:ascii="BIZ UDPゴシック" w:eastAsia="BIZ UDPゴシック" w:hAnsi="BIZ UDPゴシック"/>
                <w:sz w:val="16"/>
              </w:rPr>
            </w:pPr>
          </w:p>
        </w:tc>
      </w:tr>
      <w:tr w:rsidR="00172B03" w14:paraId="43D711F8" w14:textId="77777777" w:rsidTr="00484483">
        <w:trPr>
          <w:gridAfter w:val="1"/>
          <w:wAfter w:w="13" w:type="dxa"/>
          <w:trHeight w:val="10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A7735D"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2　指定認知症対応型共同生活介護事業者は、利用者に対する指定認知症対応型共同生活介護の提供に関する次の各号に掲げる記録を整備し、その完結の日から2年間保存しなければならない。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0191D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34419BA"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指定介護予防認知症対応型共同生活介護事業者は、利用者に対する指定介護予防認知症対応型共同生活介護の提供に関する次の各号に掲げる記録を整備し、その完結の日から２年間保存しなければならない。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9BD8C0" w14:textId="77777777" w:rsidR="00172B03" w:rsidRDefault="00172B03"/>
        </w:tc>
      </w:tr>
      <w:tr w:rsidR="00172B03" w14:paraId="155DBA6A" w14:textId="77777777" w:rsidTr="00460D16">
        <w:trPr>
          <w:gridAfter w:val="1"/>
          <w:wAfter w:w="13" w:type="dxa"/>
          <w:trHeight w:val="4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D9373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認知症対応型共同生活介護計画</w:t>
            </w:r>
          </w:p>
          <w:p w14:paraId="242887A2"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E82A58"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2AD394E"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(1)　第８９条第２号に規定する介護予防認知症対応型共同生活介護計画</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7C15D0" w14:textId="77777777" w:rsidR="00172B03" w:rsidRDefault="00172B03"/>
        </w:tc>
      </w:tr>
      <w:tr w:rsidR="00172B03" w14:paraId="21D47468" w14:textId="77777777" w:rsidTr="00460D16">
        <w:trPr>
          <w:gridAfter w:val="1"/>
          <w:wAfter w:w="13" w:type="dxa"/>
          <w:trHeight w:val="53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C52390"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(2)　第116条第2</w:t>
            </w:r>
            <w:r w:rsidR="004A7F58">
              <w:rPr>
                <w:rFonts w:ascii="BIZ UDPゴシック" w:eastAsia="BIZ UDPゴシック" w:hAnsi="BIZ UDPゴシック" w:hint="eastAsia"/>
                <w:sz w:val="16"/>
              </w:rPr>
              <w:t>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提供した具体的なサービスの内容等の記録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F227D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4EF963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(2)　第７７条第２項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提供した具体的なサービスの内容等の記録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6167B5" w14:textId="77777777" w:rsidR="00172B03" w:rsidRDefault="00172B03"/>
        </w:tc>
      </w:tr>
      <w:tr w:rsidR="00172B03" w14:paraId="4C75DAFB" w14:textId="77777777" w:rsidTr="00460D16">
        <w:trPr>
          <w:gridAfter w:val="1"/>
          <w:wAfter w:w="13" w:type="dxa"/>
          <w:trHeight w:val="69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82719A"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(3)　第118条第6</w:t>
            </w:r>
            <w:r w:rsidR="004A7F58">
              <w:rPr>
                <w:rFonts w:ascii="BIZ UDPゴシック" w:eastAsia="BIZ UDPゴシック" w:hAnsi="BIZ UDPゴシック" w:hint="eastAsia"/>
                <w:sz w:val="16"/>
              </w:rPr>
              <w:t>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身体的拘束等の態様及び時間、その際の利用者の心身の状況並びに緊急やむを得ない理由の記録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4D072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180D5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(3)　第７９条第２項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身体的拘束等の態様及び時間、その際の利用者の心身の状況並びに緊急やむを得ない理由の記録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C519A6" w14:textId="77777777" w:rsidR="00172B03" w:rsidRDefault="00172B03"/>
        </w:tc>
      </w:tr>
      <w:tr w:rsidR="00172B03" w14:paraId="09CF317B" w14:textId="77777777" w:rsidTr="00460D16">
        <w:trPr>
          <w:gridAfter w:val="1"/>
          <w:wAfter w:w="13" w:type="dxa"/>
          <w:trHeight w:val="5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5EBBAE"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lastRenderedPageBreak/>
              <w:t>(4)　次条において準用する第29条</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市への通知に係る記録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52DCA7"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EE7AF5C"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(4)　次条において準用する第２５条</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市への通知に係る記録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3F3B34" w14:textId="77777777" w:rsidR="00172B03" w:rsidRDefault="00172B03"/>
        </w:tc>
      </w:tr>
      <w:tr w:rsidR="00172B03" w14:paraId="0BCB22EB" w14:textId="77777777" w:rsidTr="00460D16">
        <w:trPr>
          <w:gridAfter w:val="1"/>
          <w:wAfter w:w="13" w:type="dxa"/>
          <w:trHeight w:val="56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CA9EB43"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(5)　次条において準用する第39条第2項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苦情の内容等の記録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B3504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31C16E6"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(5)　次条において準用する第３７条第２項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苦情の内容等の記録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A7649A" w14:textId="77777777" w:rsidR="00172B03" w:rsidRDefault="00172B03"/>
        </w:tc>
      </w:tr>
      <w:tr w:rsidR="00172B03" w14:paraId="3C27853D" w14:textId="77777777" w:rsidTr="00460D16">
        <w:trPr>
          <w:gridAfter w:val="1"/>
          <w:wAfter w:w="13" w:type="dxa"/>
          <w:trHeight w:val="55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0742FA"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(6)　次条において準用する第41条第2項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事故の状況及び事故に際して採った処置についての記録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A12DB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26478F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次条において準用する第３８条第２項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事故の状況及び事故に際して採った処置についての記録</w:t>
            </w:r>
          </w:p>
          <w:p w14:paraId="538246C5" w14:textId="77777777" w:rsidR="00DC61E7" w:rsidRPr="00DC61E7" w:rsidRDefault="00DC61E7"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E1CAA2" w14:textId="77777777" w:rsidR="00172B03" w:rsidRDefault="00172B03"/>
        </w:tc>
      </w:tr>
      <w:tr w:rsidR="00172B03" w14:paraId="340BB2D0" w14:textId="77777777" w:rsidTr="00484483">
        <w:trPr>
          <w:gridAfter w:val="1"/>
          <w:wAfter w:w="13" w:type="dxa"/>
          <w:trHeight w:val="73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2F4D9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次条において準用する第60条の17第2項に規定する報告、評価、要望、助言等の記録</w:t>
            </w:r>
          </w:p>
          <w:p w14:paraId="5512B7F3" w14:textId="5C35621C" w:rsidR="00172B03" w:rsidRPr="00484483" w:rsidRDefault="00172B03" w:rsidP="0048448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27D2B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4CCD1A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次条において準用する第４０条第２項に規定する報告、評価、要望、助言等の記録</w:t>
            </w:r>
          </w:p>
          <w:p w14:paraId="709520C8"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177C63" w14:textId="77777777" w:rsidR="00172B03" w:rsidRDefault="00172B03"/>
        </w:tc>
      </w:tr>
      <w:tr w:rsidR="00172B03" w14:paraId="0BFD3DDF" w14:textId="77777777" w:rsidTr="00D52EBC">
        <w:trPr>
          <w:gridAfter w:val="1"/>
          <w:wAfter w:w="13" w:type="dxa"/>
          <w:trHeight w:val="495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D7AF07"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(準用)</w:t>
            </w:r>
          </w:p>
          <w:p w14:paraId="506274B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第１２９条　第１０条、第１１条、第１３条、第１４条、第２３条、第２９条、第３３条の２、第３５条から第３７条まで、第３９条、第４１条から第４２条まで、第６０条の１１、第６０条の１６</w:t>
            </w:r>
            <w:r w:rsidR="004A7F58">
              <w:rPr>
                <w:rFonts w:ascii="BIZ UDPゴシック" w:eastAsia="BIZ UDPゴシック" w:hAnsi="BIZ UDPゴシック" w:hint="eastAsia"/>
                <w:sz w:val="16"/>
              </w:rPr>
              <w:t>、第６０条の１７第１項から第４項まで、第１００条、第１０３条</w:t>
            </w:r>
            <w:r w:rsidR="004A7F58" w:rsidRPr="004A7F58">
              <w:rPr>
                <w:rFonts w:ascii="BIZ UDPゴシック" w:eastAsia="BIZ UDPゴシック" w:hAnsi="BIZ UDPゴシック" w:hint="eastAsia"/>
                <w:sz w:val="16"/>
                <w:u w:val="single"/>
              </w:rPr>
              <w:t>、</w:t>
            </w:r>
            <w:r w:rsidRPr="004A7F58">
              <w:rPr>
                <w:rFonts w:ascii="BIZ UDPゴシック" w:eastAsia="BIZ UDPゴシック" w:hAnsi="BIZ UDPゴシック" w:hint="eastAsia"/>
                <w:sz w:val="16"/>
                <w:u w:val="single"/>
              </w:rPr>
              <w:t>第１０５条</w:t>
            </w:r>
            <w:r w:rsidR="004A7F58" w:rsidRPr="004A7F58">
              <w:rPr>
                <w:rFonts w:ascii="BIZ UDPゴシック" w:eastAsia="BIZ UDPゴシック" w:hAnsi="BIZ UDPゴシック" w:hint="eastAsia"/>
                <w:sz w:val="16"/>
                <w:u w:val="single"/>
              </w:rPr>
              <w:t>及び第１０７条の２</w:t>
            </w:r>
            <w:r w:rsidRPr="002A5726">
              <w:rPr>
                <w:rFonts w:ascii="BIZ UDPゴシック" w:eastAsia="BIZ UDPゴシック" w:hAnsi="BIZ UDPゴシック" w:hint="eastAsia"/>
                <w:sz w:val="16"/>
              </w:rPr>
              <w:t>の規定は、指定認知症対応型共同生活介護の事業について準用する。この場合において、第１０条第１項中「第３２条に規定する運営規程」とあるのは「第１２３条に規定する重要事項に関する規程」と、同項、第３３条の２第２項、第３５条第１項並びに第４１条の２第１号及び第３号中「定期巡回・随時対応型訪問介護看護従業者」とあるのは「介護従業者」と、第６０条の１１第２項中「この節」とあるのは「第６章第４節」と、第６０条の１６第２項第１号及び第３号中「地域密着型通所介護従業者」とあるのは「介護従業者」と、第６０条の１７第１項中「地域密着型通所介護について知見を有する者」とあるのは「認知症対応型共同生活介護について知見を有する者」と、「６月」とあるのは「２月」と、第１００条中「小規模多機能型居宅介護従業者」とあるのは「介護従業者」と、第１０３条中「指定小規模多機能型居宅介護事業者」とあるのは「指定認知症対応型共同生活介護事業者」と読み替えるものとする。</w:t>
            </w:r>
          </w:p>
          <w:p w14:paraId="6C253E4A" w14:textId="77777777" w:rsidR="00172B03" w:rsidRPr="002A5726" w:rsidRDefault="00172B03" w:rsidP="00CC0173">
            <w:pPr>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BD38F98" w14:textId="77777777" w:rsidR="00172B03" w:rsidRPr="002A5726" w:rsidRDefault="009A3CB3">
            <w:pPr>
              <w:ind w:left="160" w:hangingChars="100" w:hanging="160"/>
              <w:jc w:val="center"/>
              <w:rPr>
                <w:rFonts w:ascii="BIZ UDPゴシック" w:eastAsia="BIZ UDPゴシック" w:hAnsi="BIZ UDPゴシック"/>
                <w:sz w:val="16"/>
              </w:rPr>
            </w:pPr>
            <w:r w:rsidRPr="002A5726">
              <w:rPr>
                <w:rFonts w:ascii="BIZ UDPゴシック" w:eastAsia="BIZ UDPゴシック" w:hAnsi="BIZ UDPゴシック" w:hint="eastAsia"/>
                <w:sz w:val="16"/>
              </w:rPr>
              <w:t>―</w:t>
            </w: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E38BE05" w14:textId="77777777" w:rsidR="00172B03" w:rsidRPr="002A5726" w:rsidRDefault="009A3CB3" w:rsidP="00CC0173">
            <w:pPr>
              <w:autoSpaceDE w:val="0"/>
              <w:autoSpaceDN w:val="0"/>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（準用）</w:t>
            </w:r>
          </w:p>
          <w:p w14:paraId="51DE8CC6" w14:textId="77777777" w:rsidR="00172B03" w:rsidRPr="002A5726" w:rsidRDefault="009A3CB3" w:rsidP="00CC0173">
            <w:pPr>
              <w:ind w:leftChars="50" w:left="280" w:rightChars="50" w:right="12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第８７条　第１２条、第１３条、第１５条、第１６条、第２４条、第２５条、第２７条、第２９条の２、第３２条から第３５条まで、第３７条から第４０条まで（第</w:t>
            </w:r>
            <w:r w:rsidR="001C70DB">
              <w:rPr>
                <w:rFonts w:ascii="BIZ UDPゴシック" w:eastAsia="BIZ UDPゴシック" w:hAnsi="BIZ UDPゴシック" w:hint="eastAsia"/>
                <w:sz w:val="16"/>
              </w:rPr>
              <w:t>３８条第４条及び第４０条第５項を除く。）、第５７条、第６０条</w:t>
            </w:r>
            <w:r w:rsidR="001C70DB" w:rsidRPr="001C70DB">
              <w:rPr>
                <w:rFonts w:ascii="BIZ UDPゴシック" w:eastAsia="BIZ UDPゴシック" w:hAnsi="BIZ UDPゴシック" w:hint="eastAsia"/>
                <w:sz w:val="16"/>
                <w:u w:val="single"/>
              </w:rPr>
              <w:t>、</w:t>
            </w:r>
            <w:r w:rsidRPr="001C70DB">
              <w:rPr>
                <w:rFonts w:ascii="BIZ UDPゴシック" w:eastAsia="BIZ UDPゴシック" w:hAnsi="BIZ UDPゴシック" w:hint="eastAsia"/>
                <w:sz w:val="16"/>
                <w:u w:val="single"/>
              </w:rPr>
              <w:t>第６２条</w:t>
            </w:r>
            <w:r w:rsidR="001C70DB" w:rsidRPr="001C70DB">
              <w:rPr>
                <w:rFonts w:ascii="BIZ UDPゴシック" w:eastAsia="BIZ UDPゴシック" w:hAnsi="BIZ UDPゴシック" w:hint="eastAsia"/>
                <w:sz w:val="16"/>
                <w:u w:val="single"/>
              </w:rPr>
              <w:t>及び第６４条の２</w:t>
            </w:r>
            <w:r w:rsidRPr="002A5726">
              <w:rPr>
                <w:rFonts w:ascii="BIZ UDPゴシック" w:eastAsia="BIZ UDPゴシック" w:hAnsi="BIZ UDPゴシック" w:hint="eastAsia"/>
                <w:sz w:val="16"/>
              </w:rPr>
              <w:t>の規定は、指定介護予防認知症対応型共同生活介護の事業について準用する。この場合において、第１２条第１項中「第２８条に規定する運営規程」とあるのは「第８１条に規定する重要事項に関する規程」と、同項、第２９条の２第２項、第３２条第２項第１号及び第３号、第３３条第１項並びに第３８条の２第１号及び第３号中「介護予防認知症対応型通所介護従業者」とある</w:t>
            </w:r>
          </w:p>
          <w:p w14:paraId="61CB624B" w14:textId="77777777" w:rsidR="00172B03" w:rsidRPr="002A5726" w:rsidRDefault="009A3CB3" w:rsidP="00CC0173">
            <w:pPr>
              <w:ind w:leftChars="126" w:left="302" w:rightChars="126" w:right="302"/>
              <w:jc w:val="both"/>
              <w:rPr>
                <w:rFonts w:ascii="BIZ UDPゴシック" w:eastAsia="BIZ UDPゴシック" w:hAnsi="BIZ UDPゴシック"/>
                <w:sz w:val="16"/>
              </w:rPr>
            </w:pPr>
            <w:r w:rsidRPr="002A5726">
              <w:rPr>
                <w:rFonts w:ascii="BIZ UDPゴシック" w:eastAsia="BIZ UDPゴシック" w:hAnsi="BIZ UDPゴシック" w:hint="eastAsia"/>
                <w:sz w:val="16"/>
              </w:rPr>
              <w:t>のは「介護従業者」と、第２７条第２項中</w:t>
            </w:r>
          </w:p>
          <w:p w14:paraId="5286B355" w14:textId="77777777" w:rsidR="00172B03" w:rsidRPr="002A5726" w:rsidRDefault="009A3CB3" w:rsidP="00CC0173">
            <w:pPr>
              <w:ind w:leftChars="126" w:left="302" w:rightChars="50" w:right="120"/>
              <w:jc w:val="both"/>
              <w:rPr>
                <w:rFonts w:ascii="BIZ UDPゴシック" w:eastAsia="BIZ UDPゴシック" w:hAnsi="BIZ UDPゴシック"/>
                <w:sz w:val="16"/>
              </w:rPr>
            </w:pPr>
            <w:r w:rsidRPr="002A5726">
              <w:rPr>
                <w:rFonts w:ascii="BIZ UDPゴシック" w:eastAsia="BIZ UDPゴシック" w:hAnsi="BIZ UDPゴシック" w:hint="eastAsia"/>
                <w:sz w:val="16"/>
              </w:rPr>
              <w:t>「この節」とあるのは「第４章第４節」と、第４０条第１項中「介護予防認知症対応型通所介護について知見を有する者」とあるのは「介護予防認知症対応型共同生活介護について知見を有する者」と、「６月」とあるのは「２月」と、第５７条中「介護予防小規模多機能型居宅介護従業者」とあるのは「介護従業者」と、第６０条中「指定介護予防小規模多機能型居宅介護事業者」とあるのは「指定介護予防認知症対応型共同生活介護事業者」と読み替え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49AA6CA"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r>
      <w:tr w:rsidR="00172B03" w14:paraId="5C927E79" w14:textId="77777777" w:rsidTr="00484483">
        <w:trPr>
          <w:gridAfter w:val="1"/>
          <w:wAfter w:w="13" w:type="dxa"/>
          <w:trHeight w:val="5764"/>
        </w:trPr>
        <w:tc>
          <w:tcPr>
            <w:tcW w:w="4235"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0D3B471E"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第１０章　雑則</w:t>
            </w:r>
          </w:p>
          <w:p w14:paraId="3623F8BB"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（電磁的記録等）</w:t>
            </w:r>
          </w:p>
          <w:p w14:paraId="1D09E591"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FB8B808" w14:textId="77777777" w:rsidR="00172B03" w:rsidRPr="002A5726" w:rsidRDefault="00172B03" w:rsidP="00CC0173">
            <w:pPr>
              <w:ind w:left="160" w:hangingChars="100" w:hanging="160"/>
              <w:jc w:val="both"/>
              <w:rPr>
                <w:rFonts w:ascii="BIZ UDPゴシック" w:eastAsia="BIZ UDPゴシック" w:hAnsi="BIZ UDPゴシック"/>
                <w:sz w:val="16"/>
              </w:rPr>
            </w:pPr>
          </w:p>
          <w:p w14:paraId="0C78C1E8" w14:textId="77777777" w:rsidR="00172B03" w:rsidRPr="002A5726" w:rsidRDefault="009A3CB3" w:rsidP="00CC0173">
            <w:pPr>
              <w:ind w:left="160" w:hangingChars="100" w:hanging="160"/>
              <w:jc w:val="both"/>
            </w:pPr>
            <w:r w:rsidRPr="002A5726">
              <w:rPr>
                <w:rFonts w:ascii="BIZ UDPゴシック" w:eastAsia="BIZ UDPゴシック" w:hAnsi="BIZ UDPゴシック" w:hint="eastAsia"/>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635"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0FB3A133" w14:textId="77777777" w:rsidR="00172B03" w:rsidRPr="002A5726" w:rsidRDefault="00172B03"/>
        </w:tc>
        <w:tc>
          <w:tcPr>
            <w:tcW w:w="4235" w:type="dxa"/>
            <w:gridSpan w:val="2"/>
            <w:tcBorders>
              <w:top w:val="dotted" w:sz="4" w:space="0" w:color="auto"/>
              <w:left w:val="single" w:sz="4" w:space="0" w:color="auto"/>
              <w:bottom w:val="single" w:sz="4" w:space="0" w:color="auto"/>
              <w:right w:val="dotted" w:sz="4" w:space="0" w:color="auto"/>
              <w:tl2br w:val="nil"/>
              <w:tr2bl w:val="nil"/>
            </w:tcBorders>
            <w:shd w:val="clear" w:color="auto" w:fill="auto"/>
          </w:tcPr>
          <w:p w14:paraId="793BD2AD"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第５章　雑則</w:t>
            </w:r>
          </w:p>
          <w:p w14:paraId="070E3D0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（電磁的記録等）</w:t>
            </w:r>
          </w:p>
          <w:p w14:paraId="4848B520"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により行うことができる。</w:t>
            </w:r>
          </w:p>
          <w:p w14:paraId="28595635" w14:textId="605470C5" w:rsidR="00172B03" w:rsidRDefault="00172B03" w:rsidP="00CC0173">
            <w:pPr>
              <w:ind w:left="160" w:hangingChars="100" w:hanging="160"/>
              <w:jc w:val="both"/>
              <w:rPr>
                <w:rFonts w:ascii="BIZ UDPゴシック" w:eastAsia="BIZ UDPゴシック" w:hAnsi="BIZ UDPゴシック"/>
                <w:sz w:val="16"/>
              </w:rPr>
            </w:pPr>
          </w:p>
          <w:p w14:paraId="2277304D" w14:textId="3A833679" w:rsidR="00D52EBC" w:rsidRDefault="00D52EBC" w:rsidP="00CC0173">
            <w:pPr>
              <w:ind w:left="160" w:hangingChars="100" w:hanging="160"/>
              <w:jc w:val="both"/>
              <w:rPr>
                <w:rFonts w:ascii="BIZ UDPゴシック" w:eastAsia="BIZ UDPゴシック" w:hAnsi="BIZ UDPゴシック"/>
                <w:sz w:val="16"/>
              </w:rPr>
            </w:pPr>
          </w:p>
          <w:p w14:paraId="56CDA5DC" w14:textId="0BDEF4D6" w:rsidR="00D52EBC" w:rsidRDefault="00D52EBC" w:rsidP="00CC0173">
            <w:pPr>
              <w:ind w:left="160" w:hangingChars="100" w:hanging="160"/>
              <w:jc w:val="both"/>
              <w:rPr>
                <w:rFonts w:ascii="BIZ UDPゴシック" w:eastAsia="BIZ UDPゴシック" w:hAnsi="BIZ UDPゴシック"/>
                <w:sz w:val="16"/>
              </w:rPr>
            </w:pPr>
          </w:p>
          <w:p w14:paraId="03636999" w14:textId="77777777" w:rsidR="00D52EBC" w:rsidRPr="002A5726" w:rsidRDefault="00D52EBC" w:rsidP="00CC0173">
            <w:pPr>
              <w:ind w:left="160" w:hangingChars="100" w:hanging="160"/>
              <w:jc w:val="both"/>
              <w:rPr>
                <w:rFonts w:ascii="BIZ UDPゴシック" w:eastAsia="BIZ UDPゴシック" w:hAnsi="BIZ UDPゴシック"/>
                <w:sz w:val="16"/>
              </w:rPr>
            </w:pPr>
          </w:p>
          <w:p w14:paraId="064CF0F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指定地域密着型介護予防サービス事業者及び指定地域密着型介護予防サービスの提供に当たる者は、交付、説明、同意、承諾その他</w:t>
            </w:r>
          </w:p>
          <w:p w14:paraId="50C5190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これらに類するもの（以下この項において</w:t>
            </w:r>
          </w:p>
          <w:p w14:paraId="345E37ED" w14:textId="77777777" w:rsidR="00172B03" w:rsidRPr="002A5726" w:rsidRDefault="009A3CB3" w:rsidP="00CC0173">
            <w:pPr>
              <w:ind w:left="160" w:hangingChars="100" w:hanging="160"/>
              <w:jc w:val="both"/>
            </w:pPr>
            <w:r w:rsidRPr="002A5726">
              <w:rPr>
                <w:rFonts w:ascii="BIZ UDPゴシック" w:eastAsia="BIZ UDPゴシック" w:hAnsi="BIZ UDPゴシック" w:hint="eastAsia"/>
                <w:sz w:val="16"/>
              </w:rPr>
              <w:t>「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3"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1D9447C8" w14:textId="77777777" w:rsidR="00172B03" w:rsidRDefault="00172B03"/>
        </w:tc>
      </w:tr>
    </w:tbl>
    <w:p w14:paraId="7B0AD859" w14:textId="77777777" w:rsidR="00172B03" w:rsidRDefault="00172B03">
      <w:pPr>
        <w:rPr>
          <w:rFonts w:ascii="Century" w:hAnsi="Century"/>
          <w:color w:val="000000"/>
          <w:sz w:val="21"/>
        </w:rPr>
      </w:pPr>
      <w:bookmarkStart w:id="0" w:name="last"/>
      <w:bookmarkEnd w:id="0"/>
    </w:p>
    <w:p w14:paraId="6A1AB9DA" w14:textId="77777777" w:rsidR="00172B03" w:rsidRDefault="009A3CB3">
      <w:pPr>
        <w:rPr>
          <w:rFonts w:ascii="Century" w:hAnsi="Century"/>
          <w:color w:val="000000"/>
          <w:sz w:val="21"/>
        </w:rPr>
      </w:pPr>
      <w:r>
        <w:rPr>
          <w:rFonts w:ascii="Century" w:hAnsi="Century"/>
          <w:color w:val="000000"/>
          <w:sz w:val="21"/>
        </w:rPr>
        <w:br w:type="page"/>
      </w:r>
      <w:r>
        <w:rPr>
          <w:rFonts w:ascii="BIZ UDPゴシック" w:eastAsia="BIZ UDPゴシック" w:hAnsi="BIZ UDPゴシック"/>
          <w:b/>
          <w:color w:val="000000" w:themeColor="text1"/>
          <w:sz w:val="21"/>
        </w:rPr>
        <w:lastRenderedPageBreak/>
        <w:t>変更の届出等</w:t>
      </w:r>
    </w:p>
    <w:p w14:paraId="1E58D336" w14:textId="77777777" w:rsidR="00172B03" w:rsidRDefault="009A3CB3">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172B03" w14:paraId="122A8904" w14:textId="77777777" w:rsidTr="006E4D95">
        <w:trPr>
          <w:trHeight w:val="5737"/>
        </w:trPr>
        <w:tc>
          <w:tcPr>
            <w:tcW w:w="8236" w:type="dxa"/>
          </w:tcPr>
          <w:p w14:paraId="50AB917D" w14:textId="77777777" w:rsidR="00172B03" w:rsidRDefault="009A3CB3">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60F93E34" w14:textId="77777777" w:rsidR="00172B03" w:rsidRDefault="009A3CB3">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54D429E8"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１　　事業所の名称</w:t>
            </w:r>
          </w:p>
          <w:p w14:paraId="6A587B07"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２　　事業所の所在地</w:t>
            </w:r>
          </w:p>
          <w:p w14:paraId="5F749BE6"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３　　申請者の名称</w:t>
            </w:r>
          </w:p>
          <w:p w14:paraId="178DB706"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４　　申請者の主たる事務所の所在地</w:t>
            </w:r>
          </w:p>
          <w:p w14:paraId="32B32D4F"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1EDDF828"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4485E2CF"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5F5AF597"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hint="eastAsia"/>
                <w:color w:val="000000" w:themeColor="text1"/>
                <w:sz w:val="21"/>
              </w:rPr>
              <w:t>8　　事務所の管理者の経歴</w:t>
            </w:r>
          </w:p>
          <w:p w14:paraId="3F8C8C41" w14:textId="77777777" w:rsidR="00172B03" w:rsidRDefault="009A3CB3">
            <w:pPr>
              <w:spacing w:line="280" w:lineRule="exact"/>
              <w:ind w:firstLineChars="145" w:firstLine="30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９　　介護支援専門員の氏名及びその登録番号</w:t>
            </w:r>
          </w:p>
          <w:p w14:paraId="0DED70C2" w14:textId="1902F97A"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 xml:space="preserve">１０　</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事業所の平面図　</w:t>
            </w:r>
          </w:p>
          <w:p w14:paraId="690B7F77" w14:textId="1626E24A"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１１</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設備の概要</w:t>
            </w:r>
          </w:p>
          <w:p w14:paraId="7925F2E3" w14:textId="7C73167C"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１２</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運営規程</w:t>
            </w:r>
          </w:p>
          <w:p w14:paraId="3FE3D591" w14:textId="4A4AE77F" w:rsidR="00172B03" w:rsidRDefault="009A3CB3" w:rsidP="00713F2E">
            <w:pPr>
              <w:tabs>
                <w:tab w:val="left" w:pos="447"/>
                <w:tab w:val="left" w:pos="589"/>
              </w:tabs>
              <w:spacing w:line="280" w:lineRule="exact"/>
              <w:ind w:leftChars="69" w:left="727" w:hangingChars="267" w:hanging="561"/>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１３</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協力医療機関の名称及び診療科名並びに当該協力医療機関との契約の内容（協力歯科医療機関があるときは、その名称及び当該協力歯科医療機関との契約の内容を含む。）</w:t>
            </w:r>
          </w:p>
          <w:p w14:paraId="2284F31F" w14:textId="194E3FCA" w:rsidR="00172B03" w:rsidRDefault="009A3CB3" w:rsidP="00713F2E">
            <w:pPr>
              <w:spacing w:line="280" w:lineRule="exact"/>
              <w:ind w:leftChars="69" w:left="727" w:hangingChars="267" w:hanging="561"/>
              <w:rPr>
                <w:sz w:val="21"/>
              </w:rPr>
            </w:pPr>
            <w:r>
              <w:rPr>
                <w:rFonts w:ascii="BIZ UDPゴシック" w:eastAsia="BIZ UDPゴシック" w:hAnsi="BIZ UDPゴシック" w:hint="eastAsia"/>
                <w:color w:val="000000" w:themeColor="text1"/>
                <w:sz w:val="21"/>
              </w:rPr>
              <w:t>14</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介護老人福祉施設、介護老人保健</w:t>
            </w:r>
            <w:r w:rsidRPr="00BF2FB8">
              <w:rPr>
                <w:rFonts w:ascii="BIZ UDPゴシック" w:eastAsia="BIZ UDPゴシック" w:hAnsi="BIZ UDPゴシック" w:hint="eastAsia"/>
                <w:sz w:val="21"/>
              </w:rPr>
              <w:t>施設、</w:t>
            </w:r>
            <w:r w:rsidR="00B625F3" w:rsidRPr="00BF2FB8">
              <w:rPr>
                <w:rFonts w:ascii="BIZ UDPゴシック" w:eastAsia="BIZ UDPゴシック" w:hAnsi="BIZ UDPゴシック" w:hint="eastAsia"/>
                <w:sz w:val="21"/>
              </w:rPr>
              <w:t>介護医療院</w:t>
            </w:r>
            <w:r w:rsidR="00FA0DE2" w:rsidRPr="00BF2FB8">
              <w:rPr>
                <w:rFonts w:ascii="BIZ UDPゴシック" w:eastAsia="BIZ UDPゴシック" w:hAnsi="BIZ UDPゴシック" w:hint="eastAsia"/>
                <w:sz w:val="21"/>
              </w:rPr>
              <w:t>、</w:t>
            </w:r>
            <w:r w:rsidR="00B625F3" w:rsidRPr="00BF2FB8">
              <w:rPr>
                <w:rFonts w:ascii="BIZ UDPゴシック" w:eastAsia="BIZ UDPゴシック" w:hAnsi="BIZ UDPゴシック" w:hint="eastAsia"/>
                <w:sz w:val="21"/>
              </w:rPr>
              <w:t>病</w:t>
            </w:r>
            <w:r w:rsidR="00B625F3" w:rsidRPr="00BF2FB8">
              <w:rPr>
                <w:rFonts w:ascii="BIZ UDPゴシック" w:eastAsia="BIZ UDPゴシック" w:hAnsi="BIZ UDPゴシック" w:hint="eastAsia"/>
                <w:color w:val="000000" w:themeColor="text1"/>
                <w:sz w:val="21"/>
              </w:rPr>
              <w:t>院</w:t>
            </w:r>
            <w:r w:rsidR="00B625F3">
              <w:rPr>
                <w:rFonts w:ascii="BIZ UDPゴシック" w:eastAsia="BIZ UDPゴシック" w:hAnsi="BIZ UDPゴシック" w:hint="eastAsia"/>
                <w:color w:val="000000" w:themeColor="text1"/>
                <w:sz w:val="21"/>
              </w:rPr>
              <w:t>等との連携体制及び支援の体制の概</w:t>
            </w:r>
            <w:r>
              <w:rPr>
                <w:rFonts w:ascii="BIZ UDPゴシック" w:eastAsia="BIZ UDPゴシック" w:hAnsi="BIZ UDPゴシック" w:hint="eastAsia"/>
                <w:color w:val="000000" w:themeColor="text1"/>
                <w:sz w:val="21"/>
              </w:rPr>
              <w:t xml:space="preserve">要　</w:t>
            </w:r>
          </w:p>
        </w:tc>
        <w:tc>
          <w:tcPr>
            <w:tcW w:w="1107" w:type="dxa"/>
          </w:tcPr>
          <w:p w14:paraId="616F9EC3" w14:textId="77777777" w:rsidR="00172B03" w:rsidRDefault="00172B03">
            <w:pPr>
              <w:jc w:val="both"/>
              <w:rPr>
                <w:sz w:val="21"/>
              </w:rPr>
            </w:pPr>
          </w:p>
        </w:tc>
      </w:tr>
      <w:tr w:rsidR="00172B03" w14:paraId="1E17D2E9" w14:textId="77777777">
        <w:tc>
          <w:tcPr>
            <w:tcW w:w="8236" w:type="dxa"/>
          </w:tcPr>
          <w:p w14:paraId="04D720B2" w14:textId="77777777" w:rsidR="00172B03" w:rsidRDefault="009A3CB3">
            <w:pPr>
              <w:spacing w:line="280" w:lineRule="exact"/>
              <w:rPr>
                <w:sz w:val="21"/>
              </w:rPr>
            </w:pPr>
            <w:r>
              <w:rPr>
                <w:rFonts w:ascii="BIZ UDPゴシック" w:eastAsia="BIZ UDPゴシック" w:hAnsi="BIZ UDPゴシック"/>
                <w:sz w:val="21"/>
              </w:rPr>
              <w:t>２　休止（廃止）届</w:t>
            </w:r>
          </w:p>
          <w:p w14:paraId="4C0DEFA8" w14:textId="77777777" w:rsidR="00172B03" w:rsidRDefault="009A3CB3">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4DAFD333" w14:textId="77777777" w:rsidR="00172B03" w:rsidRDefault="009A3CB3">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6D463D31" w14:textId="77777777" w:rsidR="00172B03" w:rsidRDefault="00172B03">
            <w:pPr>
              <w:spacing w:line="280" w:lineRule="exact"/>
              <w:rPr>
                <w:sz w:val="21"/>
              </w:rPr>
            </w:pPr>
          </w:p>
        </w:tc>
        <w:tc>
          <w:tcPr>
            <w:tcW w:w="1107" w:type="dxa"/>
          </w:tcPr>
          <w:p w14:paraId="3AA66FB2" w14:textId="77777777" w:rsidR="00172B03" w:rsidRDefault="00172B03">
            <w:pPr>
              <w:jc w:val="both"/>
              <w:rPr>
                <w:sz w:val="21"/>
              </w:rPr>
            </w:pPr>
          </w:p>
        </w:tc>
      </w:tr>
    </w:tbl>
    <w:p w14:paraId="130306EB" w14:textId="77777777" w:rsidR="00172B03" w:rsidRDefault="00172B03">
      <w:pPr>
        <w:autoSpaceDE w:val="0"/>
        <w:autoSpaceDN w:val="0"/>
        <w:adjustRightInd w:val="0"/>
        <w:spacing w:line="200" w:lineRule="atLeast"/>
        <w:rPr>
          <w:rFonts w:ascii="BIZ UDゴシック" w:eastAsia="BIZ UDゴシック" w:hAnsi="BIZ UDゴシック"/>
          <w:color w:val="000000" w:themeColor="text1"/>
          <w:sz w:val="14"/>
        </w:rPr>
      </w:pPr>
    </w:p>
    <w:p w14:paraId="762D29C7" w14:textId="77777777" w:rsidR="00172B03" w:rsidRDefault="009A3CB3">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172B03" w14:paraId="7F3BDD52" w14:textId="77777777">
        <w:trPr>
          <w:trHeight w:val="3616"/>
        </w:trPr>
        <w:tc>
          <w:tcPr>
            <w:tcW w:w="8236" w:type="dxa"/>
          </w:tcPr>
          <w:p w14:paraId="3DA8B147" w14:textId="77777777" w:rsidR="00172B03" w:rsidRDefault="009A3CB3">
            <w:pPr>
              <w:spacing w:line="280" w:lineRule="exact"/>
              <w:rPr>
                <w:sz w:val="21"/>
              </w:rPr>
            </w:pPr>
            <w:r>
              <w:rPr>
                <w:rFonts w:ascii="BIZ UDPゴシック" w:eastAsia="BIZ UDPゴシック" w:hAnsi="BIZ UDPゴシック"/>
                <w:sz w:val="21"/>
              </w:rPr>
              <w:t>１　業務管理体制の届出</w:t>
            </w:r>
          </w:p>
          <w:p w14:paraId="0BA5BF8C" w14:textId="77777777" w:rsidR="00172B03" w:rsidRDefault="009A3CB3">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c"/>
              <w:tblW w:w="0" w:type="auto"/>
              <w:tblLayout w:type="fixed"/>
              <w:tblLook w:val="0000" w:firstRow="0" w:lastRow="0" w:firstColumn="0" w:lastColumn="0" w:noHBand="0" w:noVBand="0"/>
            </w:tblPr>
            <w:tblGrid>
              <w:gridCol w:w="4684"/>
              <w:gridCol w:w="2829"/>
            </w:tblGrid>
            <w:tr w:rsidR="00172B03" w14:paraId="4A2062D4" w14:textId="77777777">
              <w:tc>
                <w:tcPr>
                  <w:tcW w:w="4684" w:type="dxa"/>
                  <w:shd w:val="clear" w:color="auto" w:fill="auto"/>
                </w:tcPr>
                <w:p w14:paraId="70B20DA9" w14:textId="77777777" w:rsidR="00172B03" w:rsidRDefault="009A3CB3">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79C3083F" w14:textId="77777777" w:rsidR="00172B03" w:rsidRDefault="009A3CB3">
                  <w:pPr>
                    <w:spacing w:line="0" w:lineRule="atLeast"/>
                    <w:rPr>
                      <w:sz w:val="18"/>
                    </w:rPr>
                  </w:pPr>
                  <w:r>
                    <w:rPr>
                      <w:rFonts w:ascii="BIZ UDPゴシック" w:eastAsia="BIZ UDPゴシック" w:hAnsi="BIZ UDPゴシック"/>
                      <w:sz w:val="18"/>
                    </w:rPr>
                    <w:t>届出先</w:t>
                  </w:r>
                </w:p>
              </w:tc>
            </w:tr>
            <w:tr w:rsidR="00172B03" w14:paraId="2B65154D" w14:textId="77777777">
              <w:tc>
                <w:tcPr>
                  <w:tcW w:w="4684" w:type="dxa"/>
                  <w:shd w:val="clear" w:color="auto" w:fill="auto"/>
                </w:tcPr>
                <w:p w14:paraId="577C484A" w14:textId="77777777" w:rsidR="00172B03" w:rsidRDefault="009A3CB3">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55EE2097" w14:textId="77777777" w:rsidR="00172B03" w:rsidRDefault="009A3CB3">
                  <w:pPr>
                    <w:spacing w:line="0" w:lineRule="atLeast"/>
                    <w:rPr>
                      <w:sz w:val="18"/>
                    </w:rPr>
                  </w:pPr>
                  <w:r>
                    <w:rPr>
                      <w:rFonts w:ascii="BIZ UDPゴシック" w:eastAsia="BIZ UDPゴシック" w:hAnsi="BIZ UDPゴシック"/>
                      <w:sz w:val="18"/>
                    </w:rPr>
                    <w:t>厚生労働大臣</w:t>
                  </w:r>
                </w:p>
              </w:tc>
            </w:tr>
            <w:tr w:rsidR="00172B03" w14:paraId="1741427B" w14:textId="77777777">
              <w:tc>
                <w:tcPr>
                  <w:tcW w:w="4684" w:type="dxa"/>
                  <w:shd w:val="clear" w:color="auto" w:fill="auto"/>
                </w:tcPr>
                <w:p w14:paraId="5FEEF9A5" w14:textId="77777777" w:rsidR="00172B03" w:rsidRDefault="009A3CB3">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6DEC2480" w14:textId="77777777" w:rsidR="00172B03" w:rsidRDefault="009A3CB3">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172B03" w14:paraId="27073882" w14:textId="77777777">
              <w:tc>
                <w:tcPr>
                  <w:tcW w:w="4684" w:type="dxa"/>
                  <w:shd w:val="clear" w:color="auto" w:fill="auto"/>
                </w:tcPr>
                <w:p w14:paraId="3DA02573" w14:textId="77777777" w:rsidR="00172B03" w:rsidRDefault="009A3CB3">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43C99288" w14:textId="77777777" w:rsidR="00172B03" w:rsidRDefault="009A3CB3">
                  <w:pPr>
                    <w:spacing w:line="0" w:lineRule="atLeast"/>
                    <w:rPr>
                      <w:sz w:val="18"/>
                    </w:rPr>
                  </w:pPr>
                  <w:r>
                    <w:rPr>
                      <w:rFonts w:ascii="BIZ UDPゴシック" w:eastAsia="BIZ UDPゴシック" w:hAnsi="BIZ UDPゴシック"/>
                      <w:sz w:val="18"/>
                    </w:rPr>
                    <w:t>指定都市の長</w:t>
                  </w:r>
                </w:p>
              </w:tc>
            </w:tr>
            <w:tr w:rsidR="00172B03" w14:paraId="1DAA8B5D" w14:textId="77777777">
              <w:tc>
                <w:tcPr>
                  <w:tcW w:w="4684" w:type="dxa"/>
                  <w:shd w:val="clear" w:color="auto" w:fill="auto"/>
                </w:tcPr>
                <w:p w14:paraId="5B0FA98B" w14:textId="77777777" w:rsidR="00172B03" w:rsidRDefault="009A3CB3">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02E81CEE"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中核市の長</w:t>
                  </w:r>
                </w:p>
              </w:tc>
            </w:tr>
            <w:tr w:rsidR="00172B03" w14:paraId="5931D970" w14:textId="77777777">
              <w:tc>
                <w:tcPr>
                  <w:tcW w:w="4684" w:type="dxa"/>
                  <w:shd w:val="clear" w:color="auto" w:fill="auto"/>
                </w:tcPr>
                <w:p w14:paraId="32B12B68" w14:textId="77777777" w:rsidR="00172B03" w:rsidRDefault="009A3CB3">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51DAFD3C" w14:textId="77777777" w:rsidR="00172B03" w:rsidRDefault="009A3CB3">
                  <w:pPr>
                    <w:spacing w:line="0" w:lineRule="atLeast"/>
                    <w:rPr>
                      <w:sz w:val="18"/>
                    </w:rPr>
                  </w:pPr>
                  <w:r>
                    <w:rPr>
                      <w:rFonts w:ascii="BIZ UDPゴシック" w:eastAsia="BIZ UDPゴシック" w:hAnsi="BIZ UDPゴシック"/>
                      <w:sz w:val="18"/>
                    </w:rPr>
                    <w:t>市町村長</w:t>
                  </w:r>
                </w:p>
              </w:tc>
            </w:tr>
            <w:tr w:rsidR="00172B03" w14:paraId="20AA09E7" w14:textId="77777777">
              <w:tc>
                <w:tcPr>
                  <w:tcW w:w="4684" w:type="dxa"/>
                  <w:shd w:val="clear" w:color="auto" w:fill="auto"/>
                </w:tcPr>
                <w:p w14:paraId="686F7414"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⑥　①から⑤以外の事業者</w:t>
                  </w:r>
                </w:p>
              </w:tc>
              <w:tc>
                <w:tcPr>
                  <w:tcW w:w="2829" w:type="dxa"/>
                  <w:shd w:val="clear" w:color="auto" w:fill="auto"/>
                </w:tcPr>
                <w:p w14:paraId="16C50DAB"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都道府県知事</w:t>
                  </w:r>
                </w:p>
              </w:tc>
            </w:tr>
          </w:tbl>
          <w:p w14:paraId="364A9FE9" w14:textId="77777777" w:rsidR="00172B03" w:rsidRDefault="00172B03">
            <w:pPr>
              <w:spacing w:line="280" w:lineRule="exact"/>
              <w:ind w:leftChars="100" w:left="240" w:firstLineChars="100" w:firstLine="210"/>
              <w:rPr>
                <w:color w:val="FF0000"/>
                <w:sz w:val="21"/>
              </w:rPr>
            </w:pPr>
          </w:p>
        </w:tc>
        <w:tc>
          <w:tcPr>
            <w:tcW w:w="1107" w:type="dxa"/>
          </w:tcPr>
          <w:p w14:paraId="67E581F0" w14:textId="77777777" w:rsidR="00172B03" w:rsidRDefault="00172B03">
            <w:pPr>
              <w:jc w:val="both"/>
              <w:rPr>
                <w:color w:val="FF0000"/>
                <w:sz w:val="21"/>
              </w:rPr>
            </w:pPr>
          </w:p>
          <w:p w14:paraId="6AB6BB49" w14:textId="77777777" w:rsidR="00172B03" w:rsidRDefault="00172B03"/>
        </w:tc>
      </w:tr>
      <w:tr w:rsidR="00172B03" w14:paraId="4627FEF2" w14:textId="77777777" w:rsidTr="006E4D95">
        <w:trPr>
          <w:trHeight w:val="2550"/>
        </w:trPr>
        <w:tc>
          <w:tcPr>
            <w:tcW w:w="8236" w:type="dxa"/>
          </w:tcPr>
          <w:p w14:paraId="36A69205" w14:textId="77777777" w:rsidR="00172B03" w:rsidRDefault="009A3CB3">
            <w:pPr>
              <w:spacing w:line="280" w:lineRule="exact"/>
              <w:rPr>
                <w:sz w:val="21"/>
              </w:rPr>
            </w:pPr>
            <w:r>
              <w:rPr>
                <w:rFonts w:ascii="BIZ UDPゴシック" w:eastAsia="BIZ UDPゴシック" w:hAnsi="BIZ UDPゴシック"/>
                <w:sz w:val="21"/>
              </w:rPr>
              <w:t>２　変更の届出</w:t>
            </w:r>
          </w:p>
          <w:p w14:paraId="2F3C8DC7" w14:textId="77777777" w:rsidR="00172B03" w:rsidRDefault="009A3CB3">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172B03" w14:paraId="22A432AD" w14:textId="77777777">
              <w:tc>
                <w:tcPr>
                  <w:tcW w:w="4684" w:type="dxa"/>
                </w:tcPr>
                <w:p w14:paraId="4117DB77" w14:textId="77777777" w:rsidR="00172B03" w:rsidRDefault="009A3CB3">
                  <w:pPr>
                    <w:spacing w:line="0" w:lineRule="atLeast"/>
                  </w:pPr>
                  <w:r>
                    <w:rPr>
                      <w:rFonts w:ascii="BIZ UDPゴシック" w:eastAsia="BIZ UDPゴシック" w:hAnsi="BIZ UDPゴシック"/>
                      <w:sz w:val="18"/>
                    </w:rPr>
                    <w:t>届出事項</w:t>
                  </w:r>
                </w:p>
              </w:tc>
              <w:tc>
                <w:tcPr>
                  <w:tcW w:w="3075" w:type="dxa"/>
                </w:tcPr>
                <w:p w14:paraId="4B4B4BB5" w14:textId="77777777" w:rsidR="00172B03" w:rsidRDefault="009A3CB3">
                  <w:pPr>
                    <w:spacing w:line="0" w:lineRule="atLeast"/>
                  </w:pPr>
                  <w:r>
                    <w:rPr>
                      <w:rFonts w:ascii="BIZ UDPゴシック" w:eastAsia="BIZ UDPゴシック" w:hAnsi="BIZ UDPゴシック"/>
                      <w:sz w:val="18"/>
                    </w:rPr>
                    <w:t>対象となる事業者</w:t>
                  </w:r>
                </w:p>
              </w:tc>
            </w:tr>
            <w:tr w:rsidR="00172B03" w14:paraId="75AF2CC6" w14:textId="77777777">
              <w:tc>
                <w:tcPr>
                  <w:tcW w:w="4684" w:type="dxa"/>
                </w:tcPr>
                <w:p w14:paraId="1038DB1C" w14:textId="77777777" w:rsidR="00172B03" w:rsidRDefault="009A3CB3">
                  <w:pPr>
                    <w:spacing w:line="0" w:lineRule="atLeast"/>
                    <w:jc w:val="both"/>
                    <w:rPr>
                      <w:sz w:val="18"/>
                    </w:rPr>
                  </w:pPr>
                  <w:r>
                    <w:rPr>
                      <w:rFonts w:ascii="BIZ UDPゴシック" w:eastAsia="BIZ UDPゴシック" w:hAnsi="BIZ UDPゴシック"/>
                      <w:sz w:val="18"/>
                    </w:rPr>
                    <w:t>事業者の</w:t>
                  </w:r>
                </w:p>
                <w:p w14:paraId="703A86DA" w14:textId="77777777" w:rsidR="00172B03" w:rsidRDefault="009A3CB3">
                  <w:pPr>
                    <w:spacing w:line="0" w:lineRule="atLeast"/>
                    <w:jc w:val="both"/>
                    <w:rPr>
                      <w:sz w:val="18"/>
                    </w:rPr>
                  </w:pPr>
                  <w:r>
                    <w:rPr>
                      <w:rFonts w:ascii="BIZ UDPゴシック" w:eastAsia="BIZ UDPゴシック" w:hAnsi="BIZ UDPゴシック"/>
                      <w:sz w:val="18"/>
                    </w:rPr>
                    <w:t>・名称又は氏名</w:t>
                  </w:r>
                </w:p>
                <w:p w14:paraId="1054568E" w14:textId="77777777" w:rsidR="00172B03" w:rsidRDefault="009A3CB3">
                  <w:pPr>
                    <w:spacing w:line="0" w:lineRule="atLeast"/>
                    <w:jc w:val="both"/>
                    <w:rPr>
                      <w:sz w:val="18"/>
                    </w:rPr>
                  </w:pPr>
                  <w:r>
                    <w:rPr>
                      <w:rFonts w:ascii="BIZ UDPゴシック" w:eastAsia="BIZ UDPゴシック" w:hAnsi="BIZ UDPゴシック"/>
                      <w:sz w:val="18"/>
                    </w:rPr>
                    <w:t>・主たる事務所の所在地</w:t>
                  </w:r>
                </w:p>
                <w:p w14:paraId="0E8934B8" w14:textId="77777777" w:rsidR="00172B03" w:rsidRDefault="009A3CB3">
                  <w:pPr>
                    <w:spacing w:line="0" w:lineRule="atLeast"/>
                  </w:pPr>
                  <w:r>
                    <w:rPr>
                      <w:rFonts w:ascii="BIZ UDPゴシック" w:eastAsia="BIZ UDPゴシック" w:hAnsi="BIZ UDPゴシック"/>
                      <w:sz w:val="18"/>
                    </w:rPr>
                    <w:t>・代表者の氏名、生年月日、住所、職名</w:t>
                  </w:r>
                </w:p>
              </w:tc>
              <w:tc>
                <w:tcPr>
                  <w:tcW w:w="3075" w:type="dxa"/>
                </w:tcPr>
                <w:p w14:paraId="40B833FC" w14:textId="77777777" w:rsidR="00172B03" w:rsidRDefault="009A3CB3">
                  <w:pPr>
                    <w:spacing w:line="0" w:lineRule="atLeast"/>
                  </w:pPr>
                  <w:r>
                    <w:rPr>
                      <w:rFonts w:ascii="BIZ UDPゴシック" w:eastAsia="BIZ UDPゴシック" w:hAnsi="BIZ UDPゴシック"/>
                      <w:sz w:val="18"/>
                    </w:rPr>
                    <w:t>全ての事業者</w:t>
                  </w:r>
                </w:p>
              </w:tc>
            </w:tr>
            <w:tr w:rsidR="00172B03" w14:paraId="0A081FFD" w14:textId="77777777">
              <w:tc>
                <w:tcPr>
                  <w:tcW w:w="4684" w:type="dxa"/>
                </w:tcPr>
                <w:p w14:paraId="5C55AD27" w14:textId="77777777" w:rsidR="00172B03" w:rsidRDefault="009A3CB3">
                  <w:pPr>
                    <w:spacing w:line="0" w:lineRule="atLeast"/>
                  </w:pPr>
                  <w:r>
                    <w:rPr>
                      <w:rFonts w:ascii="BIZ UDPゴシック" w:eastAsia="BIZ UDPゴシック" w:hAnsi="BIZ UDPゴシック"/>
                      <w:sz w:val="18"/>
                    </w:rPr>
                    <w:t>「法令遵守責任者」の氏名、生年月日</w:t>
                  </w:r>
                </w:p>
              </w:tc>
              <w:tc>
                <w:tcPr>
                  <w:tcW w:w="3075" w:type="dxa"/>
                </w:tcPr>
                <w:p w14:paraId="5DE08982" w14:textId="77777777" w:rsidR="00172B03" w:rsidRDefault="009A3CB3">
                  <w:pPr>
                    <w:spacing w:line="0" w:lineRule="atLeast"/>
                  </w:pPr>
                  <w:r>
                    <w:rPr>
                      <w:rFonts w:ascii="BIZ UDPゴシック" w:eastAsia="BIZ UDPゴシック" w:hAnsi="BIZ UDPゴシック"/>
                      <w:sz w:val="18"/>
                    </w:rPr>
                    <w:t>全ての事業者</w:t>
                  </w:r>
                </w:p>
              </w:tc>
            </w:tr>
            <w:tr w:rsidR="00172B03" w14:paraId="2942C5F4" w14:textId="77777777">
              <w:tc>
                <w:tcPr>
                  <w:tcW w:w="4684" w:type="dxa"/>
                </w:tcPr>
                <w:p w14:paraId="74BFE5A1" w14:textId="77777777" w:rsidR="00172B03" w:rsidRDefault="009A3CB3">
                  <w:pPr>
                    <w:spacing w:line="0" w:lineRule="atLeast"/>
                  </w:pPr>
                  <w:r>
                    <w:rPr>
                      <w:rFonts w:ascii="BIZ UDPゴシック" w:eastAsia="BIZ UDPゴシック" w:hAnsi="BIZ UDPゴシック"/>
                      <w:sz w:val="18"/>
                    </w:rPr>
                    <w:t>「法令遵守規程」の概要</w:t>
                  </w:r>
                </w:p>
              </w:tc>
              <w:tc>
                <w:tcPr>
                  <w:tcW w:w="3075" w:type="dxa"/>
                </w:tcPr>
                <w:p w14:paraId="00D93E97" w14:textId="77777777" w:rsidR="00172B03" w:rsidRDefault="009A3CB3">
                  <w:pPr>
                    <w:spacing w:line="0" w:lineRule="atLeast"/>
                  </w:pPr>
                  <w:r>
                    <w:rPr>
                      <w:rFonts w:ascii="BIZ UDPゴシック" w:eastAsia="BIZ UDPゴシック" w:hAnsi="BIZ UDPゴシック"/>
                      <w:sz w:val="18"/>
                    </w:rPr>
                    <w:t>事業所等の数が20以上の事業者</w:t>
                  </w:r>
                </w:p>
              </w:tc>
            </w:tr>
            <w:tr w:rsidR="00172B03" w14:paraId="4FC0EC42" w14:textId="77777777">
              <w:tc>
                <w:tcPr>
                  <w:tcW w:w="4684" w:type="dxa"/>
                </w:tcPr>
                <w:p w14:paraId="01B0E3BC" w14:textId="77777777" w:rsidR="00172B03" w:rsidRDefault="009A3CB3">
                  <w:pPr>
                    <w:spacing w:line="0" w:lineRule="atLeast"/>
                  </w:pPr>
                  <w:r>
                    <w:rPr>
                      <w:rFonts w:ascii="BIZ UDPゴシック" w:eastAsia="BIZ UDPゴシック" w:hAnsi="BIZ UDPゴシック"/>
                      <w:sz w:val="18"/>
                    </w:rPr>
                    <w:t>「業務執行の状況の監査」の方法の概要</w:t>
                  </w:r>
                </w:p>
              </w:tc>
              <w:tc>
                <w:tcPr>
                  <w:tcW w:w="3075" w:type="dxa"/>
                </w:tcPr>
                <w:p w14:paraId="7A1D43DA" w14:textId="77777777" w:rsidR="00172B03" w:rsidRDefault="009A3CB3">
                  <w:pPr>
                    <w:spacing w:line="0" w:lineRule="atLeast"/>
                  </w:pPr>
                  <w:r>
                    <w:rPr>
                      <w:rFonts w:ascii="BIZ UDPゴシック" w:eastAsia="BIZ UDPゴシック" w:hAnsi="BIZ UDPゴシック"/>
                      <w:sz w:val="18"/>
                    </w:rPr>
                    <w:t>事業所等の数が100以上の事業者</w:t>
                  </w:r>
                </w:p>
              </w:tc>
            </w:tr>
          </w:tbl>
          <w:p w14:paraId="3734820F" w14:textId="77777777" w:rsidR="00172B03" w:rsidRDefault="00172B03">
            <w:pPr>
              <w:spacing w:line="280" w:lineRule="exact"/>
              <w:rPr>
                <w:color w:val="FF0000"/>
                <w:sz w:val="21"/>
              </w:rPr>
            </w:pPr>
          </w:p>
        </w:tc>
        <w:tc>
          <w:tcPr>
            <w:tcW w:w="1107" w:type="dxa"/>
          </w:tcPr>
          <w:p w14:paraId="746E4A5E" w14:textId="77777777" w:rsidR="00172B03" w:rsidRDefault="00172B03">
            <w:pPr>
              <w:jc w:val="both"/>
              <w:rPr>
                <w:color w:val="FF0000"/>
                <w:sz w:val="21"/>
              </w:rPr>
            </w:pPr>
          </w:p>
        </w:tc>
      </w:tr>
    </w:tbl>
    <w:p w14:paraId="076C5B11" w14:textId="77777777" w:rsidR="00172B03" w:rsidRDefault="00172B03">
      <w:pPr>
        <w:rPr>
          <w:rFonts w:ascii="AR Pゴシック体M" w:eastAsia="AR Pゴシック体M" w:hAnsi="AR Pゴシック体M"/>
          <w:sz w:val="32"/>
        </w:rPr>
        <w:sectPr w:rsidR="00172B03">
          <w:headerReference w:type="even" r:id="rId39"/>
          <w:headerReference w:type="default" r:id="rId40"/>
          <w:footerReference w:type="default" r:id="rId41"/>
          <w:headerReference w:type="first" r:id="rId42"/>
          <w:footerReference w:type="first" r:id="rId43"/>
          <w:type w:val="continuous"/>
          <w:pgSz w:w="11905" w:h="16837"/>
          <w:pgMar w:top="1133" w:right="1303" w:bottom="1133" w:left="1247" w:header="720" w:footer="720" w:gutter="0"/>
          <w:pgNumType w:start="1"/>
          <w:cols w:space="720"/>
          <w:titlePg/>
          <w:docGrid w:linePitch="326"/>
        </w:sectPr>
      </w:pPr>
    </w:p>
    <w:p w14:paraId="62EE43C9" w14:textId="77777777" w:rsidR="00172B03" w:rsidRPr="0004217B" w:rsidRDefault="009A3CB3" w:rsidP="0004217B">
      <w:pPr>
        <w:spacing w:line="420" w:lineRule="atLeast"/>
        <w:jc w:val="center"/>
        <w:rPr>
          <w:rFonts w:ascii="AR Pゴシック体M" w:eastAsia="AR Pゴシック体M" w:hAnsi="AR Pゴシック体M"/>
          <w:sz w:val="32"/>
        </w:rPr>
      </w:pPr>
      <w:r>
        <w:rPr>
          <w:rFonts w:ascii="AR Pゴシック体M" w:eastAsia="AR Pゴシック体M" w:hAnsi="AR Pゴシック体M" w:hint="eastAsia"/>
          <w:sz w:val="32"/>
        </w:rPr>
        <w:lastRenderedPageBreak/>
        <w:t>人員基準チェックシート</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7285"/>
      </w:tblGrid>
      <w:tr w:rsidR="00172B03" w14:paraId="3BB2CF76" w14:textId="77777777">
        <w:tc>
          <w:tcPr>
            <w:tcW w:w="2355" w:type="dxa"/>
            <w:tcBorders>
              <w:top w:val="single" w:sz="4" w:space="0" w:color="auto"/>
            </w:tcBorders>
            <w:shd w:val="clear" w:color="auto" w:fill="auto"/>
          </w:tcPr>
          <w:p w14:paraId="69AB6117" w14:textId="77777777" w:rsidR="00172B03" w:rsidRDefault="009A3CB3">
            <w:pPr>
              <w:widowControl w:val="0"/>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区分</w:t>
            </w:r>
          </w:p>
        </w:tc>
        <w:tc>
          <w:tcPr>
            <w:tcW w:w="7285" w:type="dxa"/>
            <w:tcBorders>
              <w:top w:val="single" w:sz="4" w:space="0" w:color="auto"/>
            </w:tcBorders>
            <w:shd w:val="clear" w:color="auto" w:fill="auto"/>
          </w:tcPr>
          <w:p w14:paraId="6EB89ED9"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基準及び確認（空欄には必要事項を記入し、基準確認後は□にレ点を入れること。）</w:t>
            </w:r>
          </w:p>
        </w:tc>
      </w:tr>
      <w:tr w:rsidR="00172B03" w14:paraId="7C267E6D" w14:textId="77777777">
        <w:trPr>
          <w:trHeight w:val="1427"/>
        </w:trPr>
        <w:tc>
          <w:tcPr>
            <w:tcW w:w="2355" w:type="dxa"/>
            <w:tcBorders>
              <w:bottom w:val="single" w:sz="4" w:space="0" w:color="auto"/>
            </w:tcBorders>
            <w:shd w:val="clear" w:color="auto" w:fill="auto"/>
            <w:vAlign w:val="center"/>
          </w:tcPr>
          <w:p w14:paraId="55CDB99B"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利用者数</w:t>
            </w:r>
          </w:p>
          <w:p w14:paraId="5056640C" w14:textId="77777777" w:rsidR="00172B03" w:rsidRDefault="009A3CB3">
            <w:pPr>
              <w:widowControl w:val="0"/>
              <w:spacing w:line="0" w:lineRule="atLeast"/>
              <w:ind w:leftChars="-50" w:left="-120" w:rightChars="-50" w:right="-120"/>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（前年度平均値）</w:t>
            </w:r>
          </w:p>
        </w:tc>
        <w:tc>
          <w:tcPr>
            <w:tcW w:w="7285" w:type="dxa"/>
            <w:tcBorders>
              <w:bottom w:val="single" w:sz="4" w:space="0" w:color="auto"/>
            </w:tcBorders>
            <w:shd w:val="clear" w:color="auto" w:fill="auto"/>
            <w:vAlign w:val="center"/>
          </w:tcPr>
          <w:p w14:paraId="1D48FA0D" w14:textId="77777777" w:rsidR="00172B03" w:rsidRDefault="00172B03">
            <w:pPr>
              <w:widowControl w:val="0"/>
              <w:spacing w:line="0" w:lineRule="atLeast"/>
              <w:jc w:val="both"/>
              <w:rPr>
                <w:rFonts w:ascii="AR Pゴシック体M" w:eastAsia="AR Pゴシック体M" w:hAnsi="AR Pゴシック体M"/>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597"/>
            </w:tblGrid>
            <w:tr w:rsidR="00172B03" w14:paraId="7D92726A" w14:textId="77777777">
              <w:tc>
                <w:tcPr>
                  <w:tcW w:w="1837" w:type="dxa"/>
                  <w:tcBorders>
                    <w:top w:val="single" w:sz="4" w:space="0" w:color="auto"/>
                    <w:left w:val="single" w:sz="4" w:space="0" w:color="auto"/>
                    <w:bottom w:val="nil"/>
                    <w:right w:val="single" w:sz="4" w:space="0" w:color="auto"/>
                  </w:tcBorders>
                  <w:shd w:val="clear" w:color="auto" w:fill="auto"/>
                </w:tcPr>
                <w:p w14:paraId="13AD8876"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前年度の利用者延数</w:t>
                  </w:r>
                </w:p>
              </w:tc>
              <w:tc>
                <w:tcPr>
                  <w:tcW w:w="606" w:type="dxa"/>
                  <w:tcBorders>
                    <w:top w:val="nil"/>
                    <w:left w:val="single" w:sz="4" w:space="0" w:color="auto"/>
                    <w:bottom w:val="nil"/>
                  </w:tcBorders>
                  <w:shd w:val="clear" w:color="auto" w:fill="auto"/>
                </w:tcPr>
                <w:p w14:paraId="0358D224"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836" w:type="dxa"/>
                  <w:tcBorders>
                    <w:bottom w:val="nil"/>
                  </w:tcBorders>
                  <w:shd w:val="clear" w:color="auto" w:fill="auto"/>
                </w:tcPr>
                <w:p w14:paraId="01825632"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前年度の日数</w:t>
                  </w:r>
                </w:p>
              </w:tc>
              <w:tc>
                <w:tcPr>
                  <w:tcW w:w="606" w:type="dxa"/>
                  <w:tcBorders>
                    <w:top w:val="nil"/>
                    <w:bottom w:val="nil"/>
                    <w:right w:val="double" w:sz="4" w:space="0" w:color="auto"/>
                  </w:tcBorders>
                  <w:shd w:val="clear" w:color="auto" w:fill="auto"/>
                </w:tcPr>
                <w:p w14:paraId="0031689A"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597" w:type="dxa"/>
                  <w:tcBorders>
                    <w:top w:val="double" w:sz="4" w:space="0" w:color="auto"/>
                    <w:left w:val="double" w:sz="4" w:space="0" w:color="auto"/>
                    <w:bottom w:val="nil"/>
                    <w:right w:val="double" w:sz="4" w:space="0" w:color="auto"/>
                  </w:tcBorders>
                  <w:shd w:val="clear" w:color="auto" w:fill="auto"/>
                </w:tcPr>
                <w:p w14:paraId="02868469"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利用者数(a)</w:t>
                  </w:r>
                </w:p>
              </w:tc>
            </w:tr>
            <w:tr w:rsidR="00172B03" w14:paraId="670113A3" w14:textId="77777777">
              <w:trPr>
                <w:trHeight w:val="454"/>
              </w:trPr>
              <w:tc>
                <w:tcPr>
                  <w:tcW w:w="1837" w:type="dxa"/>
                  <w:tcBorders>
                    <w:top w:val="nil"/>
                    <w:left w:val="single" w:sz="4" w:space="0" w:color="auto"/>
                    <w:bottom w:val="single" w:sz="4" w:space="0" w:color="auto"/>
                    <w:right w:val="single" w:sz="4" w:space="0" w:color="auto"/>
                  </w:tcBorders>
                  <w:shd w:val="clear" w:color="auto" w:fill="auto"/>
                  <w:vAlign w:val="center"/>
                </w:tcPr>
                <w:p w14:paraId="763C3EC5"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人</w:t>
                  </w:r>
                </w:p>
              </w:tc>
              <w:tc>
                <w:tcPr>
                  <w:tcW w:w="606" w:type="dxa"/>
                  <w:tcBorders>
                    <w:top w:val="nil"/>
                    <w:left w:val="single" w:sz="4" w:space="0" w:color="auto"/>
                    <w:bottom w:val="nil"/>
                  </w:tcBorders>
                  <w:shd w:val="clear" w:color="auto" w:fill="auto"/>
                  <w:vAlign w:val="center"/>
                </w:tcPr>
                <w:p w14:paraId="00410BEC" w14:textId="77777777" w:rsidR="00172B03" w:rsidRDefault="009A3CB3">
                  <w:pPr>
                    <w:widowControl w:val="0"/>
                    <w:tabs>
                      <w:tab w:val="left" w:pos="312"/>
                    </w:tabs>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p>
              </w:tc>
              <w:tc>
                <w:tcPr>
                  <w:tcW w:w="1836" w:type="dxa"/>
                  <w:tcBorders>
                    <w:top w:val="nil"/>
                    <w:bottom w:val="single" w:sz="4" w:space="0" w:color="auto"/>
                  </w:tcBorders>
                  <w:shd w:val="clear" w:color="auto" w:fill="auto"/>
                  <w:vAlign w:val="center"/>
                </w:tcPr>
                <w:p w14:paraId="5A73160E"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日</w:t>
                  </w:r>
                </w:p>
              </w:tc>
              <w:tc>
                <w:tcPr>
                  <w:tcW w:w="606" w:type="dxa"/>
                  <w:tcBorders>
                    <w:top w:val="nil"/>
                    <w:bottom w:val="nil"/>
                    <w:right w:val="double" w:sz="4" w:space="0" w:color="auto"/>
                  </w:tcBorders>
                  <w:shd w:val="clear" w:color="auto" w:fill="auto"/>
                  <w:vAlign w:val="center"/>
                </w:tcPr>
                <w:p w14:paraId="0C21EF35" w14:textId="77777777" w:rsidR="00172B03" w:rsidRDefault="009A3CB3">
                  <w:pPr>
                    <w:widowControl w:val="0"/>
                    <w:tabs>
                      <w:tab w:val="left" w:pos="312"/>
                    </w:tabs>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p>
              </w:tc>
              <w:tc>
                <w:tcPr>
                  <w:tcW w:w="1597" w:type="dxa"/>
                  <w:tcBorders>
                    <w:top w:val="nil"/>
                    <w:left w:val="double" w:sz="4" w:space="0" w:color="auto"/>
                    <w:bottom w:val="double" w:sz="4" w:space="0" w:color="auto"/>
                    <w:right w:val="double" w:sz="4" w:space="0" w:color="auto"/>
                  </w:tcBorders>
                  <w:shd w:val="clear" w:color="auto" w:fill="auto"/>
                  <w:vAlign w:val="center"/>
                </w:tcPr>
                <w:p w14:paraId="0CE27722"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人</w:t>
                  </w:r>
                </w:p>
              </w:tc>
            </w:tr>
            <w:tr w:rsidR="00172B03" w14:paraId="4EB9A86C" w14:textId="77777777">
              <w:tc>
                <w:tcPr>
                  <w:tcW w:w="1837" w:type="dxa"/>
                  <w:tcBorders>
                    <w:top w:val="single" w:sz="4" w:space="0" w:color="auto"/>
                    <w:left w:val="nil"/>
                    <w:bottom w:val="nil"/>
                    <w:right w:val="nil"/>
                  </w:tcBorders>
                  <w:shd w:val="clear" w:color="auto" w:fill="auto"/>
                </w:tcPr>
                <w:p w14:paraId="2F5B4E93"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5CE228A1"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836" w:type="dxa"/>
                  <w:tcBorders>
                    <w:top w:val="single" w:sz="4" w:space="0" w:color="auto"/>
                    <w:left w:val="nil"/>
                    <w:bottom w:val="nil"/>
                    <w:right w:val="nil"/>
                  </w:tcBorders>
                  <w:shd w:val="clear" w:color="auto" w:fill="auto"/>
                </w:tcPr>
                <w:p w14:paraId="6B3D9069"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2203" w:type="dxa"/>
                  <w:gridSpan w:val="2"/>
                  <w:tcBorders>
                    <w:top w:val="nil"/>
                    <w:left w:val="nil"/>
                    <w:bottom w:val="nil"/>
                    <w:right w:val="nil"/>
                  </w:tcBorders>
                  <w:shd w:val="clear" w:color="auto" w:fill="auto"/>
                </w:tcPr>
                <w:p w14:paraId="33DA09E0" w14:textId="77777777" w:rsidR="00172B03" w:rsidRDefault="009A3CB3">
                  <w:pPr>
                    <w:widowControl w:val="0"/>
                    <w:spacing w:line="0" w:lineRule="atLeast"/>
                    <w:ind w:leftChars="-50" w:left="-120" w:rightChars="-92" w:right="-221"/>
                    <w:jc w:val="right"/>
                    <w:rPr>
                      <w:rFonts w:ascii="BIZ UDゴシック" w:eastAsia="BIZ UDゴシック" w:hAnsi="BIZ UDゴシック"/>
                      <w:kern w:val="2"/>
                      <w:sz w:val="16"/>
                    </w:rPr>
                  </w:pPr>
                  <w:r>
                    <w:rPr>
                      <w:rFonts w:ascii="BIZ UDゴシック" w:eastAsia="BIZ UDゴシック" w:hAnsi="BIZ UDゴシック" w:hint="eastAsia"/>
                      <w:kern w:val="2"/>
                      <w:sz w:val="16"/>
                    </w:rPr>
                    <w:t xml:space="preserve">　（小数点第２位以下切上げ）</w:t>
                  </w:r>
                </w:p>
              </w:tc>
            </w:tr>
          </w:tbl>
          <w:p w14:paraId="437F0D1A" w14:textId="77777777" w:rsidR="00172B03" w:rsidRDefault="00172B03">
            <w:pPr>
              <w:widowControl w:val="0"/>
              <w:spacing w:line="0" w:lineRule="atLeast"/>
              <w:jc w:val="both"/>
              <w:rPr>
                <w:rFonts w:ascii="AR Pゴシック体M" w:eastAsiaTheme="minorEastAsia" w:hAnsi="AR Pゴシック体M"/>
                <w:kern w:val="2"/>
                <w:sz w:val="21"/>
              </w:rPr>
            </w:pPr>
          </w:p>
        </w:tc>
      </w:tr>
      <w:tr w:rsidR="00172B03" w14:paraId="2BE9A164" w14:textId="77777777">
        <w:tc>
          <w:tcPr>
            <w:tcW w:w="2355" w:type="dxa"/>
            <w:shd w:val="clear" w:color="auto" w:fill="auto"/>
            <w:vAlign w:val="center"/>
          </w:tcPr>
          <w:p w14:paraId="6BCD0F9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代表者</w:t>
            </w:r>
          </w:p>
          <w:p w14:paraId="34DBCE3A"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（理事長、代表取締役又は地域密着型サービスの事業部門の責任者など）</w:t>
            </w:r>
          </w:p>
        </w:tc>
        <w:tc>
          <w:tcPr>
            <w:tcW w:w="7285" w:type="dxa"/>
            <w:shd w:val="clear" w:color="auto" w:fill="auto"/>
            <w:vAlign w:val="center"/>
          </w:tcPr>
          <w:p w14:paraId="6F834DBA" w14:textId="77777777" w:rsidR="00172B03" w:rsidRDefault="009A3CB3">
            <w:pPr>
              <w:widowControl w:val="0"/>
              <w:tabs>
                <w:tab w:val="left" w:pos="312"/>
              </w:tabs>
              <w:spacing w:line="0" w:lineRule="atLeast"/>
              <w:ind w:left="31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以下の経験を有する者か。</w:t>
            </w:r>
          </w:p>
          <w:p w14:paraId="1B49BD6D" w14:textId="77777777" w:rsidR="00172B03" w:rsidRDefault="009A3CB3">
            <w:pPr>
              <w:widowControl w:val="0"/>
              <w:tabs>
                <w:tab w:val="left" w:pos="522"/>
              </w:tabs>
              <w:spacing w:line="0" w:lineRule="atLeast"/>
              <w:ind w:leftChars="100" w:left="55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特別養護老人ホーム、老人デイサービスセンター、介護老人保健施設、指定認知症対応型共同生活介護事業所等の従業者又は訪問介護員等として認知症である者の介護に従事した経験</w:t>
            </w:r>
          </w:p>
          <w:p w14:paraId="76F4C4F4" w14:textId="77777777" w:rsidR="00172B03" w:rsidRDefault="009A3CB3">
            <w:pPr>
              <w:widowControl w:val="0"/>
              <w:tabs>
                <w:tab w:val="left" w:pos="522"/>
              </w:tabs>
              <w:spacing w:line="0" w:lineRule="atLeast"/>
              <w:ind w:leftChars="100" w:left="55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保健医療サービス又は福祉サービスの経営に携わった経験</w:t>
            </w:r>
          </w:p>
          <w:p w14:paraId="2734B3FC" w14:textId="77777777" w:rsidR="00172B03" w:rsidRDefault="009A3CB3">
            <w:pPr>
              <w:widowControl w:val="0"/>
              <w:tabs>
                <w:tab w:val="left" w:pos="312"/>
              </w:tabs>
              <w:spacing w:line="0" w:lineRule="atLeast"/>
              <w:ind w:left="31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認知症対応型サービス事業開設者研修を修了した者か。</w:t>
            </w:r>
          </w:p>
        </w:tc>
      </w:tr>
    </w:tbl>
    <w:p w14:paraId="3CE140CF" w14:textId="77777777" w:rsidR="00172B03" w:rsidRDefault="00172B03"/>
    <w:p w14:paraId="288029FB" w14:textId="77777777" w:rsidR="00172B03" w:rsidRDefault="009A3CB3">
      <w:r>
        <w:rPr>
          <w:rFonts w:ascii="AR Pゴシック体M" w:eastAsia="AR Pゴシック体M" w:hAnsi="AR Pゴシック体M" w:hint="eastAsia"/>
          <w:shd w:val="pct15" w:color="auto" w:fill="FFFFFF"/>
        </w:rPr>
        <w:t>※点検表実施月の状況を、ユニットごとに作成してください。</w:t>
      </w:r>
    </w:p>
    <w:p w14:paraId="57D7416C" w14:textId="77777777" w:rsidR="00172B03" w:rsidRDefault="009A3CB3">
      <w:r>
        <w:rPr>
          <w:rFonts w:ascii="AR Pゴシック体M" w:eastAsia="AR Pゴシック体M" w:hAnsi="AR Pゴシック体M" w:hint="eastAsia"/>
          <w:u w:val="single"/>
        </w:rPr>
        <w:t xml:space="preserve">①ユニット名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85"/>
        <w:gridCol w:w="7285"/>
      </w:tblGrid>
      <w:tr w:rsidR="00172B03" w14:paraId="5B657FE2" w14:textId="77777777">
        <w:tc>
          <w:tcPr>
            <w:tcW w:w="2355" w:type="dxa"/>
            <w:gridSpan w:val="2"/>
            <w:tcBorders>
              <w:top w:val="single" w:sz="4" w:space="0" w:color="auto"/>
            </w:tcBorders>
            <w:shd w:val="clear" w:color="auto" w:fill="auto"/>
            <w:vAlign w:val="center"/>
          </w:tcPr>
          <w:p w14:paraId="77F5B1C2"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vAlign w:val="center"/>
          </w:tcPr>
          <w:p w14:paraId="27B1646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10A9EDA5" w14:textId="77777777">
        <w:tc>
          <w:tcPr>
            <w:tcW w:w="570" w:type="dxa"/>
            <w:vMerge w:val="restart"/>
            <w:shd w:val="clear" w:color="auto" w:fill="auto"/>
            <w:textDirection w:val="tbRlV"/>
          </w:tcPr>
          <w:p w14:paraId="5FE7F158"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785" w:type="dxa"/>
            <w:shd w:val="clear" w:color="auto" w:fill="auto"/>
            <w:vAlign w:val="center"/>
          </w:tcPr>
          <w:p w14:paraId="60229A8D"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2A900E68" w14:textId="77777777" w:rsidR="00172B03" w:rsidRDefault="00172B03">
            <w:pPr>
              <w:widowControl w:val="0"/>
              <w:spacing w:line="0" w:lineRule="atLeast"/>
              <w:jc w:val="both"/>
              <w:rPr>
                <w:rFonts w:ascii="AR Pゴシック体M" w:eastAsia="AR Pゴシック体M" w:hAnsi="AR Pゴシック体M"/>
                <w:kern w:val="2"/>
                <w:sz w:val="21"/>
              </w:rPr>
            </w:pPr>
          </w:p>
          <w:p w14:paraId="738576EE"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62308FC8"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7C08C74A"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77D267B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5DE14E1D" w14:textId="77777777" w:rsidR="00172B03" w:rsidRDefault="00172B03">
            <w:pPr>
              <w:widowControl w:val="0"/>
              <w:spacing w:line="0" w:lineRule="atLeast"/>
              <w:jc w:val="both"/>
              <w:rPr>
                <w:rFonts w:ascii="AR Pゴシック体M" w:eastAsia="AR Pゴシック体M" w:hAnsi="AR Pゴシック体M"/>
                <w:kern w:val="2"/>
                <w:sz w:val="16"/>
              </w:rPr>
            </w:pPr>
          </w:p>
          <w:p w14:paraId="277E93C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3DF788E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5C4B5FA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64C4CDD9" w14:textId="77777777">
              <w:tc>
                <w:tcPr>
                  <w:tcW w:w="1837" w:type="dxa"/>
                  <w:tcBorders>
                    <w:top w:val="double" w:sz="4" w:space="0" w:color="auto"/>
                    <w:left w:val="double" w:sz="4" w:space="0" w:color="auto"/>
                    <w:bottom w:val="nil"/>
                    <w:right w:val="double" w:sz="4" w:space="0" w:color="auto"/>
                  </w:tcBorders>
                  <w:shd w:val="clear" w:color="auto" w:fill="auto"/>
                </w:tcPr>
                <w:p w14:paraId="52A0844B"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7300252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679E6FA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442E713F"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44BB695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5F16928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6D19F437"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17BAE1E3"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7778775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63870F1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5A87BF"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0E17CA30" w14:textId="77777777">
              <w:tc>
                <w:tcPr>
                  <w:tcW w:w="1837" w:type="dxa"/>
                  <w:tcBorders>
                    <w:top w:val="double" w:sz="4" w:space="0" w:color="auto"/>
                    <w:left w:val="nil"/>
                    <w:bottom w:val="nil"/>
                    <w:right w:val="nil"/>
                  </w:tcBorders>
                  <w:shd w:val="clear" w:color="auto" w:fill="auto"/>
                </w:tcPr>
                <w:p w14:paraId="00007E0C"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2DF0318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72A8F776"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572A5550"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p>
              </w:tc>
            </w:tr>
          </w:tbl>
          <w:p w14:paraId="41B44B0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850"/>
              <w:gridCol w:w="1560"/>
              <w:gridCol w:w="850"/>
              <w:gridCol w:w="1559"/>
            </w:tblGrid>
            <w:tr w:rsidR="00172B03" w14:paraId="03D6965D" w14:textId="77777777">
              <w:trPr>
                <w:trHeight w:val="365"/>
              </w:trPr>
              <w:tc>
                <w:tcPr>
                  <w:tcW w:w="1505" w:type="dxa"/>
                  <w:tcBorders>
                    <w:top w:val="single" w:sz="4" w:space="0" w:color="auto"/>
                    <w:left w:val="single" w:sz="4" w:space="0" w:color="auto"/>
                    <w:bottom w:val="nil"/>
                    <w:right w:val="single" w:sz="4" w:space="0" w:color="auto"/>
                  </w:tcBorders>
                  <w:shd w:val="clear" w:color="auto" w:fill="auto"/>
                </w:tcPr>
                <w:p w14:paraId="3CAF6991"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071BC9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850" w:type="dxa"/>
                  <w:tcBorders>
                    <w:top w:val="nil"/>
                    <w:left w:val="single" w:sz="4" w:space="0" w:color="auto"/>
                    <w:bottom w:val="nil"/>
                    <w:right w:val="single" w:sz="4" w:space="0" w:color="auto"/>
                  </w:tcBorders>
                  <w:shd w:val="clear" w:color="auto" w:fill="auto"/>
                </w:tcPr>
                <w:p w14:paraId="165CA953"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60" w:type="dxa"/>
                  <w:tcBorders>
                    <w:top w:val="single" w:sz="4" w:space="0" w:color="auto"/>
                    <w:left w:val="single" w:sz="4" w:space="0" w:color="auto"/>
                    <w:bottom w:val="nil"/>
                    <w:right w:val="single" w:sz="4" w:space="0" w:color="auto"/>
                  </w:tcBorders>
                  <w:shd w:val="clear" w:color="auto" w:fill="auto"/>
                </w:tcPr>
                <w:p w14:paraId="7BD89F0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4059D37E"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850" w:type="dxa"/>
                  <w:tcBorders>
                    <w:top w:val="nil"/>
                    <w:left w:val="single" w:sz="4" w:space="0" w:color="auto"/>
                    <w:bottom w:val="nil"/>
                    <w:right w:val="single" w:sz="4" w:space="0" w:color="auto"/>
                  </w:tcBorders>
                  <w:shd w:val="clear" w:color="auto" w:fill="auto"/>
                </w:tcPr>
                <w:p w14:paraId="51135DAB"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59" w:type="dxa"/>
                  <w:tcBorders>
                    <w:top w:val="single" w:sz="4" w:space="0" w:color="auto"/>
                    <w:left w:val="single" w:sz="4" w:space="0" w:color="auto"/>
                    <w:bottom w:val="nil"/>
                    <w:right w:val="single" w:sz="4" w:space="0" w:color="auto"/>
                  </w:tcBorders>
                  <w:shd w:val="clear" w:color="auto" w:fill="auto"/>
                </w:tcPr>
                <w:p w14:paraId="6EFD3B3D"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1278457E" w14:textId="77777777">
              <w:trPr>
                <w:trHeight w:val="456"/>
              </w:trPr>
              <w:tc>
                <w:tcPr>
                  <w:tcW w:w="1505" w:type="dxa"/>
                  <w:tcBorders>
                    <w:top w:val="nil"/>
                    <w:left w:val="single" w:sz="4" w:space="0" w:color="auto"/>
                    <w:bottom w:val="single" w:sz="4" w:space="0" w:color="auto"/>
                    <w:right w:val="single" w:sz="4" w:space="0" w:color="auto"/>
                  </w:tcBorders>
                  <w:shd w:val="clear" w:color="auto" w:fill="auto"/>
                  <w:vAlign w:val="center"/>
                </w:tcPr>
                <w:p w14:paraId="5A53235C"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0" w:type="dxa"/>
                  <w:tcBorders>
                    <w:top w:val="nil"/>
                    <w:left w:val="single" w:sz="4" w:space="0" w:color="auto"/>
                    <w:bottom w:val="nil"/>
                    <w:right w:val="single" w:sz="4" w:space="0" w:color="auto"/>
                  </w:tcBorders>
                  <w:shd w:val="clear" w:color="auto" w:fill="auto"/>
                  <w:vAlign w:val="center"/>
                </w:tcPr>
                <w:p w14:paraId="42805564"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60" w:type="dxa"/>
                  <w:tcBorders>
                    <w:top w:val="nil"/>
                    <w:left w:val="single" w:sz="4" w:space="0" w:color="auto"/>
                    <w:bottom w:val="single" w:sz="4" w:space="0" w:color="auto"/>
                    <w:right w:val="single" w:sz="4" w:space="0" w:color="auto"/>
                  </w:tcBorders>
                  <w:shd w:val="clear" w:color="auto" w:fill="auto"/>
                  <w:vAlign w:val="center"/>
                </w:tcPr>
                <w:p w14:paraId="5058B66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0" w:type="dxa"/>
                  <w:tcBorders>
                    <w:top w:val="nil"/>
                    <w:left w:val="single" w:sz="4" w:space="0" w:color="auto"/>
                    <w:bottom w:val="nil"/>
                    <w:right w:val="single" w:sz="4" w:space="0" w:color="auto"/>
                  </w:tcBorders>
                  <w:shd w:val="clear" w:color="auto" w:fill="auto"/>
                  <w:vAlign w:val="center"/>
                </w:tcPr>
                <w:p w14:paraId="765AFF9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0BF9B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081A8766" w14:textId="77777777">
              <w:trPr>
                <w:trHeight w:val="193"/>
              </w:trPr>
              <w:tc>
                <w:tcPr>
                  <w:tcW w:w="1505" w:type="dxa"/>
                  <w:tcBorders>
                    <w:top w:val="single" w:sz="4" w:space="0" w:color="auto"/>
                    <w:left w:val="nil"/>
                    <w:bottom w:val="nil"/>
                    <w:right w:val="nil"/>
                  </w:tcBorders>
                  <w:shd w:val="clear" w:color="auto" w:fill="auto"/>
                </w:tcPr>
                <w:p w14:paraId="2B0E9BFC" w14:textId="77777777" w:rsidR="00172B03" w:rsidRDefault="009A3CB3">
                  <w:pPr>
                    <w:widowControl w:val="0"/>
                    <w:spacing w:line="0" w:lineRule="atLeast"/>
                    <w:ind w:leftChars="-7" w:left="1" w:rightChars="-45" w:right="-108" w:hangingChars="11" w:hanging="18"/>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例（4週　計960ｈ）</w:t>
                  </w:r>
                </w:p>
              </w:tc>
              <w:tc>
                <w:tcPr>
                  <w:tcW w:w="850" w:type="dxa"/>
                  <w:tcBorders>
                    <w:top w:val="nil"/>
                    <w:left w:val="nil"/>
                    <w:bottom w:val="nil"/>
                    <w:right w:val="nil"/>
                  </w:tcBorders>
                  <w:shd w:val="clear" w:color="auto" w:fill="auto"/>
                </w:tcPr>
                <w:p w14:paraId="6A82E8A3"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560" w:type="dxa"/>
                  <w:tcBorders>
                    <w:top w:val="single" w:sz="4" w:space="0" w:color="auto"/>
                    <w:left w:val="nil"/>
                    <w:bottom w:val="nil"/>
                    <w:right w:val="nil"/>
                  </w:tcBorders>
                  <w:shd w:val="clear" w:color="auto" w:fill="auto"/>
                </w:tcPr>
                <w:p w14:paraId="3B23AA1B" w14:textId="77777777" w:rsidR="00172B03" w:rsidRDefault="009A3CB3">
                  <w:pPr>
                    <w:widowControl w:val="0"/>
                    <w:spacing w:line="0" w:lineRule="atLeast"/>
                    <w:ind w:rightChars="-42" w:right="-101"/>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409" w:type="dxa"/>
                  <w:gridSpan w:val="2"/>
                  <w:tcBorders>
                    <w:top w:val="nil"/>
                    <w:left w:val="nil"/>
                    <w:bottom w:val="nil"/>
                    <w:right w:val="nil"/>
                  </w:tcBorders>
                  <w:shd w:val="clear" w:color="auto" w:fill="auto"/>
                </w:tcPr>
                <w:p w14:paraId="62418F12"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p>
              </w:tc>
            </w:tr>
          </w:tbl>
          <w:p w14:paraId="7CC91012"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487A6F56"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C0E063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6110585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4B1B14C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68F9993E" w14:textId="77777777" w:rsidR="00172B03" w:rsidRDefault="009A3CB3" w:rsidP="006E4D95">
            <w:pPr>
              <w:widowControl w:val="0"/>
              <w:tabs>
                <w:tab w:val="left" w:pos="312"/>
              </w:tabs>
              <w:spacing w:line="0" w:lineRule="atLeast"/>
              <w:ind w:left="397" w:hangingChars="248" w:hanging="39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4A78D62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18BBC4CC"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767995E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3178D04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02DB1C5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2ADA382D"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1D06D015" w14:textId="77777777">
        <w:tc>
          <w:tcPr>
            <w:tcW w:w="570" w:type="dxa"/>
            <w:vMerge/>
            <w:shd w:val="clear" w:color="auto" w:fill="auto"/>
            <w:vAlign w:val="center"/>
          </w:tcPr>
          <w:p w14:paraId="620E8E82" w14:textId="77777777" w:rsidR="00172B03" w:rsidRDefault="00172B03">
            <w:pPr>
              <w:widowControl w:val="0"/>
              <w:jc w:val="both"/>
              <w:rPr>
                <w:rFonts w:ascii="ＭＳ 明朝" w:hAnsi="ＭＳ 明朝"/>
                <w:kern w:val="2"/>
                <w:sz w:val="21"/>
              </w:rPr>
            </w:pPr>
          </w:p>
        </w:tc>
        <w:tc>
          <w:tcPr>
            <w:tcW w:w="1785" w:type="dxa"/>
            <w:shd w:val="clear" w:color="auto" w:fill="auto"/>
            <w:vAlign w:val="center"/>
          </w:tcPr>
          <w:p w14:paraId="637DFA93" w14:textId="77777777" w:rsidR="00172B03" w:rsidRDefault="00172B03">
            <w:pPr>
              <w:widowControl w:val="0"/>
              <w:spacing w:line="0" w:lineRule="atLeast"/>
              <w:jc w:val="both"/>
              <w:rPr>
                <w:rFonts w:ascii="AR Pゴシック体M" w:eastAsia="AR Pゴシック体M" w:hAnsi="AR Pゴシック体M"/>
                <w:kern w:val="2"/>
                <w:sz w:val="21"/>
              </w:rPr>
            </w:pPr>
          </w:p>
          <w:p w14:paraId="7302C213"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4BDC4997"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5CFFF4E7" w14:textId="77777777" w:rsidR="00172B03" w:rsidRDefault="009A3CB3">
            <w:pPr>
              <w:widowControl w:val="0"/>
              <w:tabs>
                <w:tab w:val="left" w:pos="312"/>
              </w:tabs>
              <w:spacing w:line="0" w:lineRule="atLeast"/>
              <w:ind w:left="237" w:hangingChars="148" w:hanging="237"/>
              <w:jc w:val="both"/>
              <w:rPr>
                <w:rFonts w:ascii="BIZ UDゴシック" w:eastAsia="BIZ UDゴシック" w:hAnsi="BIZ UDゴシック"/>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626333F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12CD296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63B92CE0"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51FB87E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3998C24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34618A6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lastRenderedPageBreak/>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0C48E331" w14:textId="77777777">
        <w:tc>
          <w:tcPr>
            <w:tcW w:w="2355" w:type="dxa"/>
            <w:gridSpan w:val="2"/>
            <w:shd w:val="clear" w:color="auto" w:fill="auto"/>
            <w:vAlign w:val="center"/>
          </w:tcPr>
          <w:p w14:paraId="2969807C"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lastRenderedPageBreak/>
              <w:t>管理者</w:t>
            </w:r>
          </w:p>
        </w:tc>
        <w:tc>
          <w:tcPr>
            <w:tcW w:w="7285" w:type="dxa"/>
            <w:shd w:val="clear" w:color="auto" w:fill="auto"/>
            <w:vAlign w:val="center"/>
          </w:tcPr>
          <w:p w14:paraId="4F72DA2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04270FF7" w14:textId="5CDE50A6"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437496EC" w14:textId="77777777" w:rsidR="00105573" w:rsidRPr="00105573"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w:t>
            </w:r>
            <w:r w:rsidRPr="00105573">
              <w:rPr>
                <w:rFonts w:ascii="AR Pゴシック体M" w:eastAsia="AR Pゴシック体M" w:hAnsi="AR Pゴシック体M" w:hint="eastAsia"/>
                <w:kern w:val="2"/>
                <w:sz w:val="16"/>
              </w:rPr>
              <w:tab/>
              <w:t>兼務する場合は以下の場合か。</w:t>
            </w:r>
          </w:p>
          <w:p w14:paraId="6ACEA696" w14:textId="77777777" w:rsidR="00105573" w:rsidRPr="00105573"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 xml:space="preserve">　 □ 事業所の管理上支障がない。</w:t>
            </w:r>
          </w:p>
          <w:p w14:paraId="14D9B3F1" w14:textId="77777777" w:rsidR="00105573" w:rsidRPr="00BF2FB8"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 xml:space="preserve">　 </w:t>
            </w:r>
            <w:r w:rsidRPr="00BF2FB8">
              <w:rPr>
                <w:rFonts w:ascii="AR Pゴシック体M" w:eastAsia="AR Pゴシック体M" w:hAnsi="AR Pゴシック体M" w:hint="eastAsia"/>
                <w:kern w:val="2"/>
                <w:sz w:val="16"/>
              </w:rPr>
              <w:t>□ 兼務する職務が次のいずれかの場合である。</w:t>
            </w:r>
          </w:p>
          <w:p w14:paraId="62A1B6A8" w14:textId="5275A8AE" w:rsidR="00105573" w:rsidRPr="00BF2FB8"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57C8E86A" w14:textId="58510207" w:rsidR="00105573" w:rsidRPr="00BF2FB8" w:rsidRDefault="00105573" w:rsidP="00105573">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229FE1A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6A9FB75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634081D3" w14:textId="77777777" w:rsidR="00172B03" w:rsidRDefault="00172B03">
      <w:pPr>
        <w:rPr>
          <w:rFonts w:ascii="AR Pゴシック体M" w:eastAsia="AR Pゴシック体M" w:hAnsi="AR Pゴシック体M"/>
        </w:rPr>
      </w:pPr>
    </w:p>
    <w:p w14:paraId="3CC1703E" w14:textId="77777777" w:rsidR="00172B03" w:rsidRDefault="009A3CB3">
      <w:pPr>
        <w:rPr>
          <w:rFonts w:ascii="Century" w:hAnsi="Century"/>
          <w:color w:val="000000"/>
          <w:sz w:val="21"/>
        </w:rPr>
      </w:pPr>
      <w:r>
        <w:rPr>
          <w:rFonts w:ascii="AR Pゴシック体M" w:eastAsia="AR Pゴシック体M" w:hAnsi="AR Pゴシック体M" w:hint="eastAsia"/>
          <w:u w:val="single"/>
        </w:rPr>
        <w:t xml:space="preserve">②ユニット名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29"/>
        <w:gridCol w:w="7285"/>
      </w:tblGrid>
      <w:tr w:rsidR="00172B03" w14:paraId="09042F74" w14:textId="77777777">
        <w:tc>
          <w:tcPr>
            <w:tcW w:w="2355" w:type="dxa"/>
            <w:gridSpan w:val="2"/>
            <w:tcBorders>
              <w:top w:val="single" w:sz="4" w:space="0" w:color="auto"/>
            </w:tcBorders>
            <w:shd w:val="clear" w:color="auto" w:fill="auto"/>
          </w:tcPr>
          <w:p w14:paraId="63FBC64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tcPr>
          <w:p w14:paraId="4CF25DC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6B7B427F" w14:textId="77777777">
        <w:tc>
          <w:tcPr>
            <w:tcW w:w="426" w:type="dxa"/>
            <w:vMerge w:val="restart"/>
            <w:shd w:val="clear" w:color="auto" w:fill="auto"/>
            <w:textDirection w:val="tbRlV"/>
          </w:tcPr>
          <w:p w14:paraId="009D234D"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929" w:type="dxa"/>
            <w:shd w:val="clear" w:color="auto" w:fill="auto"/>
            <w:vAlign w:val="center"/>
          </w:tcPr>
          <w:p w14:paraId="275FF041"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2690B8B2" w14:textId="77777777" w:rsidR="00172B03" w:rsidRDefault="00172B03">
            <w:pPr>
              <w:widowControl w:val="0"/>
              <w:spacing w:line="0" w:lineRule="atLeast"/>
              <w:jc w:val="both"/>
              <w:rPr>
                <w:rFonts w:ascii="AR Pゴシック体M" w:eastAsia="AR Pゴシック体M" w:hAnsi="AR Pゴシック体M"/>
                <w:kern w:val="2"/>
                <w:sz w:val="21"/>
              </w:rPr>
            </w:pPr>
          </w:p>
          <w:p w14:paraId="190A43CB"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39D78AA4"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1CEE8724"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05C32BE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2B76E1E7" w14:textId="77777777" w:rsidR="00172B03" w:rsidRDefault="00172B03">
            <w:pPr>
              <w:widowControl w:val="0"/>
              <w:spacing w:line="0" w:lineRule="atLeast"/>
              <w:jc w:val="both"/>
              <w:rPr>
                <w:rFonts w:ascii="AR Pゴシック体M" w:eastAsia="AR Pゴシック体M" w:hAnsi="AR Pゴシック体M"/>
                <w:kern w:val="2"/>
                <w:sz w:val="16"/>
              </w:rPr>
            </w:pPr>
          </w:p>
          <w:p w14:paraId="0AC5373C"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4AE4A3E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406FD996"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120041C3" w14:textId="77777777">
              <w:tc>
                <w:tcPr>
                  <w:tcW w:w="1837" w:type="dxa"/>
                  <w:tcBorders>
                    <w:top w:val="double" w:sz="4" w:space="0" w:color="auto"/>
                    <w:left w:val="double" w:sz="4" w:space="0" w:color="auto"/>
                    <w:bottom w:val="nil"/>
                    <w:right w:val="double" w:sz="4" w:space="0" w:color="auto"/>
                  </w:tcBorders>
                  <w:shd w:val="clear" w:color="auto" w:fill="auto"/>
                </w:tcPr>
                <w:p w14:paraId="1DFB2A1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478A3242"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BB6E485"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5269944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376AA9C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020578D0"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2EE7A318"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07688D9D"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510D74DC"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0C48F7F0"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665C67C2"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3B7B169B" w14:textId="77777777">
              <w:tc>
                <w:tcPr>
                  <w:tcW w:w="1837" w:type="dxa"/>
                  <w:tcBorders>
                    <w:top w:val="double" w:sz="4" w:space="0" w:color="auto"/>
                    <w:left w:val="nil"/>
                    <w:bottom w:val="nil"/>
                    <w:right w:val="nil"/>
                  </w:tcBorders>
                  <w:shd w:val="clear" w:color="auto" w:fill="auto"/>
                </w:tcPr>
                <w:p w14:paraId="26F8764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24DECD9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28259D3"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2DBCB511"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r>
                    <w:rPr>
                      <w:rFonts w:ascii="AR Pゴシック体M" w:eastAsia="AR Pゴシック体M" w:hAnsi="AR Pゴシック体M" w:hint="eastAsia"/>
                      <w:kern w:val="2"/>
                      <w:sz w:val="16"/>
                    </w:rPr>
                    <w:t>）</w:t>
                  </w:r>
                </w:p>
              </w:tc>
            </w:tr>
          </w:tbl>
          <w:p w14:paraId="7C1F127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64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709"/>
              <w:gridCol w:w="1701"/>
              <w:gridCol w:w="851"/>
              <w:gridCol w:w="1417"/>
            </w:tblGrid>
            <w:tr w:rsidR="00172B03" w14:paraId="75B855D2" w14:textId="77777777">
              <w:trPr>
                <w:trHeight w:val="506"/>
              </w:trPr>
              <w:tc>
                <w:tcPr>
                  <w:tcW w:w="1783" w:type="dxa"/>
                  <w:tcBorders>
                    <w:top w:val="single" w:sz="4" w:space="0" w:color="auto"/>
                    <w:left w:val="single" w:sz="4" w:space="0" w:color="auto"/>
                    <w:bottom w:val="nil"/>
                    <w:right w:val="single" w:sz="4" w:space="0" w:color="auto"/>
                  </w:tcBorders>
                  <w:shd w:val="clear" w:color="auto" w:fill="auto"/>
                </w:tcPr>
                <w:p w14:paraId="4F138CF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C13826C"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709" w:type="dxa"/>
                  <w:tcBorders>
                    <w:top w:val="nil"/>
                    <w:left w:val="single" w:sz="4" w:space="0" w:color="auto"/>
                    <w:bottom w:val="nil"/>
                    <w:right w:val="single" w:sz="4" w:space="0" w:color="auto"/>
                  </w:tcBorders>
                  <w:shd w:val="clear" w:color="auto" w:fill="auto"/>
                </w:tcPr>
                <w:p w14:paraId="537F46E5"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701" w:type="dxa"/>
                  <w:tcBorders>
                    <w:top w:val="single" w:sz="4" w:space="0" w:color="auto"/>
                    <w:left w:val="single" w:sz="4" w:space="0" w:color="auto"/>
                    <w:bottom w:val="nil"/>
                    <w:right w:val="single" w:sz="4" w:space="0" w:color="auto"/>
                  </w:tcBorders>
                  <w:shd w:val="clear" w:color="auto" w:fill="auto"/>
                </w:tcPr>
                <w:p w14:paraId="54CF9AFA"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3B79563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851" w:type="dxa"/>
                  <w:tcBorders>
                    <w:top w:val="nil"/>
                    <w:left w:val="single" w:sz="4" w:space="0" w:color="auto"/>
                    <w:bottom w:val="nil"/>
                    <w:right w:val="single" w:sz="4" w:space="0" w:color="auto"/>
                  </w:tcBorders>
                  <w:shd w:val="clear" w:color="auto" w:fill="auto"/>
                </w:tcPr>
                <w:p w14:paraId="38ED5D50"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417" w:type="dxa"/>
                  <w:tcBorders>
                    <w:top w:val="single" w:sz="4" w:space="0" w:color="auto"/>
                    <w:left w:val="single" w:sz="4" w:space="0" w:color="auto"/>
                    <w:bottom w:val="nil"/>
                    <w:right w:val="single" w:sz="4" w:space="0" w:color="auto"/>
                  </w:tcBorders>
                  <w:shd w:val="clear" w:color="auto" w:fill="auto"/>
                </w:tcPr>
                <w:p w14:paraId="05219E0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47752993" w14:textId="77777777">
              <w:trPr>
                <w:trHeight w:val="456"/>
              </w:trPr>
              <w:tc>
                <w:tcPr>
                  <w:tcW w:w="1783" w:type="dxa"/>
                  <w:tcBorders>
                    <w:top w:val="nil"/>
                    <w:left w:val="single" w:sz="4" w:space="0" w:color="auto"/>
                    <w:bottom w:val="single" w:sz="4" w:space="0" w:color="auto"/>
                    <w:right w:val="single" w:sz="4" w:space="0" w:color="auto"/>
                  </w:tcBorders>
                  <w:shd w:val="clear" w:color="auto" w:fill="auto"/>
                  <w:vAlign w:val="center"/>
                </w:tcPr>
                <w:p w14:paraId="3BC14CF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709" w:type="dxa"/>
                  <w:tcBorders>
                    <w:top w:val="nil"/>
                    <w:left w:val="single" w:sz="4" w:space="0" w:color="auto"/>
                    <w:bottom w:val="nil"/>
                    <w:right w:val="single" w:sz="4" w:space="0" w:color="auto"/>
                  </w:tcBorders>
                  <w:shd w:val="clear" w:color="auto" w:fill="auto"/>
                  <w:vAlign w:val="center"/>
                </w:tcPr>
                <w:p w14:paraId="01B2FE0C"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C8C310"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1" w:type="dxa"/>
                  <w:tcBorders>
                    <w:top w:val="nil"/>
                    <w:left w:val="single" w:sz="4" w:space="0" w:color="auto"/>
                    <w:bottom w:val="nil"/>
                    <w:right w:val="single" w:sz="4" w:space="0" w:color="auto"/>
                  </w:tcBorders>
                  <w:shd w:val="clear" w:color="auto" w:fill="auto"/>
                  <w:vAlign w:val="center"/>
                </w:tcPr>
                <w:p w14:paraId="12F01934"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3A8F3"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2316F8E9" w14:textId="77777777">
              <w:trPr>
                <w:trHeight w:val="282"/>
              </w:trPr>
              <w:tc>
                <w:tcPr>
                  <w:tcW w:w="1783" w:type="dxa"/>
                  <w:tcBorders>
                    <w:top w:val="single" w:sz="4" w:space="0" w:color="auto"/>
                    <w:left w:val="nil"/>
                    <w:bottom w:val="nil"/>
                    <w:right w:val="nil"/>
                  </w:tcBorders>
                  <w:shd w:val="clear" w:color="auto" w:fill="auto"/>
                </w:tcPr>
                <w:p w14:paraId="74C8C83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例（4週　計960ｈ）</w:t>
                  </w:r>
                </w:p>
              </w:tc>
              <w:tc>
                <w:tcPr>
                  <w:tcW w:w="709" w:type="dxa"/>
                  <w:tcBorders>
                    <w:top w:val="nil"/>
                    <w:left w:val="nil"/>
                    <w:bottom w:val="nil"/>
                    <w:right w:val="nil"/>
                  </w:tcBorders>
                  <w:shd w:val="clear" w:color="auto" w:fill="auto"/>
                </w:tcPr>
                <w:p w14:paraId="55B4C6D5"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701" w:type="dxa"/>
                  <w:tcBorders>
                    <w:top w:val="single" w:sz="4" w:space="0" w:color="auto"/>
                    <w:left w:val="nil"/>
                    <w:bottom w:val="nil"/>
                    <w:right w:val="nil"/>
                  </w:tcBorders>
                  <w:shd w:val="clear" w:color="auto" w:fill="auto"/>
                </w:tcPr>
                <w:p w14:paraId="133CBAB7" w14:textId="77777777" w:rsidR="00172B03" w:rsidRDefault="009A3CB3">
                  <w:pPr>
                    <w:widowControl w:val="0"/>
                    <w:spacing w:line="0" w:lineRule="atLeast"/>
                    <w:ind w:leftChars="-47" w:left="-1" w:rightChars="70" w:right="168" w:hangingChars="70" w:hanging="112"/>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268" w:type="dxa"/>
                  <w:gridSpan w:val="2"/>
                  <w:tcBorders>
                    <w:top w:val="nil"/>
                    <w:left w:val="nil"/>
                    <w:bottom w:val="nil"/>
                    <w:right w:val="nil"/>
                  </w:tcBorders>
                  <w:shd w:val="clear" w:color="auto" w:fill="auto"/>
                </w:tcPr>
                <w:p w14:paraId="1BD3B016"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p>
              </w:tc>
            </w:tr>
          </w:tbl>
          <w:p w14:paraId="4357CFF8"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1AD2485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02D227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2E91182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0F58B55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59307E6D"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346EF69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1FF5B96C"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30D7262C"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48E039D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5D175DA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6471594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6E6ACADB" w14:textId="77777777">
        <w:tc>
          <w:tcPr>
            <w:tcW w:w="426" w:type="dxa"/>
            <w:vMerge/>
            <w:shd w:val="clear" w:color="auto" w:fill="auto"/>
            <w:vAlign w:val="center"/>
          </w:tcPr>
          <w:p w14:paraId="72B30170" w14:textId="77777777" w:rsidR="00172B03" w:rsidRDefault="00172B03">
            <w:pPr>
              <w:widowControl w:val="0"/>
              <w:jc w:val="both"/>
              <w:rPr>
                <w:rFonts w:ascii="ＭＳ 明朝" w:hAnsi="ＭＳ 明朝"/>
                <w:kern w:val="2"/>
                <w:sz w:val="21"/>
              </w:rPr>
            </w:pPr>
          </w:p>
        </w:tc>
        <w:tc>
          <w:tcPr>
            <w:tcW w:w="1929" w:type="dxa"/>
            <w:shd w:val="clear" w:color="auto" w:fill="auto"/>
            <w:vAlign w:val="center"/>
          </w:tcPr>
          <w:p w14:paraId="584B16E7" w14:textId="77777777" w:rsidR="00172B03" w:rsidRDefault="00172B03">
            <w:pPr>
              <w:widowControl w:val="0"/>
              <w:spacing w:line="0" w:lineRule="atLeast"/>
              <w:jc w:val="both"/>
              <w:rPr>
                <w:rFonts w:ascii="AR Pゴシック体M" w:eastAsia="AR Pゴシック体M" w:hAnsi="AR Pゴシック体M"/>
                <w:kern w:val="2"/>
                <w:sz w:val="21"/>
              </w:rPr>
            </w:pPr>
          </w:p>
          <w:p w14:paraId="53BA8770"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35EAC6A1"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0AD2DA6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5611083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66760B2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59971F86"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15A14CA5" w14:textId="77777777" w:rsidR="00172B03" w:rsidRDefault="009A3CB3">
            <w:pPr>
              <w:widowControl w:val="0"/>
              <w:tabs>
                <w:tab w:val="left" w:pos="312"/>
              </w:tabs>
              <w:spacing w:line="0" w:lineRule="atLeast"/>
              <w:ind w:left="237" w:hangingChars="148" w:hanging="237"/>
              <w:jc w:val="both"/>
              <w:rPr>
                <w:rFonts w:ascii="AR Pゴシック体M" w:eastAsiaTheme="minorEastAsia"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68061E2C" w14:textId="77777777" w:rsidR="00172B03" w:rsidRDefault="00172B03">
            <w:pPr>
              <w:widowControl w:val="0"/>
              <w:tabs>
                <w:tab w:val="left" w:pos="312"/>
              </w:tabs>
              <w:spacing w:line="0" w:lineRule="atLeast"/>
              <w:ind w:left="237" w:hangingChars="148" w:hanging="237"/>
              <w:jc w:val="both"/>
              <w:rPr>
                <w:rFonts w:ascii="AR Pゴシック体M" w:eastAsiaTheme="minorEastAsia" w:hAnsi="AR Pゴシック体M"/>
                <w:kern w:val="2"/>
                <w:sz w:val="16"/>
              </w:rPr>
            </w:pPr>
          </w:p>
          <w:p w14:paraId="4DC05BB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678B849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506589AD" w14:textId="77777777">
        <w:tc>
          <w:tcPr>
            <w:tcW w:w="2355" w:type="dxa"/>
            <w:gridSpan w:val="2"/>
            <w:shd w:val="clear" w:color="auto" w:fill="auto"/>
            <w:vAlign w:val="center"/>
          </w:tcPr>
          <w:p w14:paraId="11F51545"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lastRenderedPageBreak/>
              <w:t>管理者</w:t>
            </w:r>
          </w:p>
        </w:tc>
        <w:tc>
          <w:tcPr>
            <w:tcW w:w="7285" w:type="dxa"/>
            <w:shd w:val="clear" w:color="auto" w:fill="auto"/>
            <w:vAlign w:val="center"/>
          </w:tcPr>
          <w:p w14:paraId="023DA627"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121BCE7C"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478156CA"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兼務する職務が次のいずれかの場合である。</w:t>
            </w:r>
          </w:p>
          <w:p w14:paraId="47EB58E0"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2ABD6CE2" w14:textId="77777777" w:rsidR="002B454E" w:rsidRPr="00BF2FB8" w:rsidRDefault="002B454E" w:rsidP="002B454E">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391EDBF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6FE8C8A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625F8CE2" w14:textId="77777777" w:rsidR="00172B03" w:rsidRDefault="00172B03">
      <w:pPr>
        <w:rPr>
          <w:rFonts w:ascii="Century" w:hAnsi="Century"/>
          <w:color w:val="000000"/>
          <w:sz w:val="21"/>
        </w:rPr>
      </w:pPr>
    </w:p>
    <w:p w14:paraId="06ACAE8B" w14:textId="77777777" w:rsidR="00172B03" w:rsidRDefault="009A3CB3">
      <w:pPr>
        <w:rPr>
          <w:rFonts w:ascii="Century" w:hAnsi="Century"/>
          <w:color w:val="000000"/>
          <w:sz w:val="21"/>
        </w:rPr>
      </w:pPr>
      <w:r>
        <w:rPr>
          <w:rFonts w:ascii="AR Pゴシック体M" w:eastAsia="AR Pゴシック体M" w:hAnsi="AR Pゴシック体M" w:hint="eastAsia"/>
          <w:u w:val="single"/>
        </w:rPr>
        <w:t xml:space="preserve">③ユニット名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85"/>
        <w:gridCol w:w="7285"/>
      </w:tblGrid>
      <w:tr w:rsidR="00172B03" w14:paraId="19969F4B" w14:textId="77777777">
        <w:tc>
          <w:tcPr>
            <w:tcW w:w="2355" w:type="dxa"/>
            <w:gridSpan w:val="2"/>
            <w:tcBorders>
              <w:top w:val="single" w:sz="4" w:space="0" w:color="auto"/>
            </w:tcBorders>
            <w:shd w:val="clear" w:color="auto" w:fill="auto"/>
          </w:tcPr>
          <w:p w14:paraId="29B0C850"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tcPr>
          <w:p w14:paraId="7E01794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5836C6E9" w14:textId="77777777">
        <w:tc>
          <w:tcPr>
            <w:tcW w:w="570" w:type="dxa"/>
            <w:vMerge w:val="restart"/>
            <w:shd w:val="clear" w:color="auto" w:fill="auto"/>
            <w:textDirection w:val="tbRlV"/>
          </w:tcPr>
          <w:p w14:paraId="4269B585"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785" w:type="dxa"/>
            <w:shd w:val="clear" w:color="auto" w:fill="auto"/>
            <w:vAlign w:val="center"/>
          </w:tcPr>
          <w:p w14:paraId="6C658EC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0F232B82" w14:textId="77777777" w:rsidR="00172B03" w:rsidRDefault="00172B03">
            <w:pPr>
              <w:widowControl w:val="0"/>
              <w:spacing w:line="0" w:lineRule="atLeast"/>
              <w:jc w:val="both"/>
              <w:rPr>
                <w:rFonts w:ascii="AR Pゴシック体M" w:eastAsia="AR Pゴシック体M" w:hAnsi="AR Pゴシック体M"/>
                <w:kern w:val="2"/>
                <w:sz w:val="21"/>
              </w:rPr>
            </w:pPr>
          </w:p>
          <w:p w14:paraId="5348CB27"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2AA68876"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51CDE2EB"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6287393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78AB101A" w14:textId="77777777" w:rsidR="00172B03" w:rsidRDefault="00172B03">
            <w:pPr>
              <w:widowControl w:val="0"/>
              <w:spacing w:line="0" w:lineRule="atLeast"/>
              <w:jc w:val="both"/>
              <w:rPr>
                <w:rFonts w:ascii="AR Pゴシック体M" w:eastAsia="AR Pゴシック体M" w:hAnsi="AR Pゴシック体M"/>
                <w:kern w:val="2"/>
                <w:sz w:val="16"/>
              </w:rPr>
            </w:pPr>
          </w:p>
          <w:p w14:paraId="5595B1D3"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6AD3D99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5C4EA1C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0B300C23" w14:textId="77777777">
              <w:tc>
                <w:tcPr>
                  <w:tcW w:w="1837" w:type="dxa"/>
                  <w:tcBorders>
                    <w:top w:val="double" w:sz="4" w:space="0" w:color="auto"/>
                    <w:left w:val="double" w:sz="4" w:space="0" w:color="auto"/>
                    <w:bottom w:val="nil"/>
                    <w:right w:val="double" w:sz="4" w:space="0" w:color="auto"/>
                  </w:tcBorders>
                  <w:shd w:val="clear" w:color="auto" w:fill="auto"/>
                </w:tcPr>
                <w:p w14:paraId="4FA17DA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015E3D26"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75C873D"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53BCFDFC"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1468953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3AA3C8A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4D4E48F2"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4F51488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7C5829FF"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5D501C5D"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655CF805"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183109D1" w14:textId="77777777">
              <w:tc>
                <w:tcPr>
                  <w:tcW w:w="1837" w:type="dxa"/>
                  <w:tcBorders>
                    <w:top w:val="double" w:sz="4" w:space="0" w:color="auto"/>
                    <w:left w:val="nil"/>
                    <w:bottom w:val="nil"/>
                    <w:right w:val="nil"/>
                  </w:tcBorders>
                  <w:shd w:val="clear" w:color="auto" w:fill="auto"/>
                </w:tcPr>
                <w:p w14:paraId="3855C400"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4D4D0E37"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20272222"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18553723"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r>
                    <w:rPr>
                      <w:rFonts w:ascii="AR Pゴシック体M" w:eastAsia="AR Pゴシック体M" w:hAnsi="AR Pゴシック体M" w:hint="eastAsia"/>
                      <w:kern w:val="2"/>
                      <w:sz w:val="16"/>
                    </w:rPr>
                    <w:t>）</w:t>
                  </w:r>
                </w:p>
              </w:tc>
            </w:tr>
          </w:tbl>
          <w:p w14:paraId="2C52511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992"/>
              <w:gridCol w:w="1418"/>
              <w:gridCol w:w="992"/>
              <w:gridCol w:w="1559"/>
            </w:tblGrid>
            <w:tr w:rsidR="00172B03" w14:paraId="1C79E106" w14:textId="77777777">
              <w:trPr>
                <w:trHeight w:val="35"/>
              </w:trPr>
              <w:tc>
                <w:tcPr>
                  <w:tcW w:w="1358" w:type="dxa"/>
                  <w:tcBorders>
                    <w:top w:val="single" w:sz="4" w:space="0" w:color="auto"/>
                    <w:left w:val="single" w:sz="4" w:space="0" w:color="auto"/>
                    <w:bottom w:val="nil"/>
                    <w:right w:val="single" w:sz="4" w:space="0" w:color="auto"/>
                  </w:tcBorders>
                  <w:shd w:val="clear" w:color="auto" w:fill="auto"/>
                </w:tcPr>
                <w:p w14:paraId="6CFCF79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FB2D30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992" w:type="dxa"/>
                  <w:tcBorders>
                    <w:top w:val="nil"/>
                    <w:left w:val="single" w:sz="4" w:space="0" w:color="auto"/>
                    <w:bottom w:val="nil"/>
                    <w:right w:val="single" w:sz="4" w:space="0" w:color="auto"/>
                  </w:tcBorders>
                  <w:shd w:val="clear" w:color="auto" w:fill="auto"/>
                </w:tcPr>
                <w:p w14:paraId="4A5609CF"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418" w:type="dxa"/>
                  <w:tcBorders>
                    <w:top w:val="single" w:sz="4" w:space="0" w:color="auto"/>
                    <w:left w:val="single" w:sz="4" w:space="0" w:color="auto"/>
                    <w:bottom w:val="nil"/>
                    <w:right w:val="single" w:sz="4" w:space="0" w:color="auto"/>
                  </w:tcBorders>
                  <w:shd w:val="clear" w:color="auto" w:fill="auto"/>
                </w:tcPr>
                <w:p w14:paraId="61C31D5E"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154A90D1"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992" w:type="dxa"/>
                  <w:tcBorders>
                    <w:top w:val="nil"/>
                    <w:left w:val="single" w:sz="4" w:space="0" w:color="auto"/>
                    <w:bottom w:val="nil"/>
                    <w:right w:val="single" w:sz="4" w:space="0" w:color="auto"/>
                  </w:tcBorders>
                  <w:shd w:val="clear" w:color="auto" w:fill="auto"/>
                </w:tcPr>
                <w:p w14:paraId="68A26A74"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59" w:type="dxa"/>
                  <w:tcBorders>
                    <w:top w:val="single" w:sz="4" w:space="0" w:color="auto"/>
                    <w:left w:val="single" w:sz="4" w:space="0" w:color="auto"/>
                    <w:bottom w:val="nil"/>
                    <w:right w:val="single" w:sz="4" w:space="0" w:color="auto"/>
                  </w:tcBorders>
                  <w:shd w:val="clear" w:color="auto" w:fill="auto"/>
                </w:tcPr>
                <w:p w14:paraId="39DADDC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1BF89F65" w14:textId="77777777">
              <w:trPr>
                <w:trHeight w:val="456"/>
              </w:trPr>
              <w:tc>
                <w:tcPr>
                  <w:tcW w:w="1358" w:type="dxa"/>
                  <w:tcBorders>
                    <w:top w:val="nil"/>
                    <w:left w:val="single" w:sz="4" w:space="0" w:color="auto"/>
                    <w:bottom w:val="single" w:sz="4" w:space="0" w:color="auto"/>
                    <w:right w:val="single" w:sz="4" w:space="0" w:color="auto"/>
                  </w:tcBorders>
                  <w:shd w:val="clear" w:color="auto" w:fill="auto"/>
                  <w:vAlign w:val="center"/>
                </w:tcPr>
                <w:p w14:paraId="0ABA6798"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992" w:type="dxa"/>
                  <w:tcBorders>
                    <w:top w:val="nil"/>
                    <w:left w:val="single" w:sz="4" w:space="0" w:color="auto"/>
                    <w:bottom w:val="nil"/>
                    <w:right w:val="single" w:sz="4" w:space="0" w:color="auto"/>
                  </w:tcBorders>
                  <w:shd w:val="clear" w:color="auto" w:fill="auto"/>
                  <w:vAlign w:val="center"/>
                </w:tcPr>
                <w:p w14:paraId="2C24DF7A"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418" w:type="dxa"/>
                  <w:tcBorders>
                    <w:top w:val="nil"/>
                    <w:left w:val="single" w:sz="4" w:space="0" w:color="auto"/>
                    <w:bottom w:val="single" w:sz="4" w:space="0" w:color="auto"/>
                    <w:right w:val="single" w:sz="4" w:space="0" w:color="auto"/>
                  </w:tcBorders>
                  <w:shd w:val="clear" w:color="auto" w:fill="auto"/>
                  <w:vAlign w:val="center"/>
                </w:tcPr>
                <w:p w14:paraId="1D9E1A13"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992" w:type="dxa"/>
                  <w:tcBorders>
                    <w:top w:val="nil"/>
                    <w:left w:val="single" w:sz="4" w:space="0" w:color="auto"/>
                    <w:bottom w:val="nil"/>
                    <w:right w:val="single" w:sz="4" w:space="0" w:color="auto"/>
                  </w:tcBorders>
                  <w:shd w:val="clear" w:color="auto" w:fill="auto"/>
                  <w:vAlign w:val="center"/>
                </w:tcPr>
                <w:p w14:paraId="555AFAB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50C740"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4A66E121" w14:textId="77777777">
              <w:trPr>
                <w:trHeight w:val="239"/>
              </w:trPr>
              <w:tc>
                <w:tcPr>
                  <w:tcW w:w="1358" w:type="dxa"/>
                  <w:tcBorders>
                    <w:top w:val="single" w:sz="4" w:space="0" w:color="auto"/>
                    <w:left w:val="nil"/>
                    <w:bottom w:val="nil"/>
                    <w:right w:val="nil"/>
                  </w:tcBorders>
                  <w:shd w:val="clear" w:color="auto" w:fill="auto"/>
                </w:tcPr>
                <w:p w14:paraId="2C07A19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w:t>
                  </w:r>
                  <w:r>
                    <w:rPr>
                      <w:rFonts w:ascii="BIZ UDゴシック" w:eastAsia="BIZ UDゴシック" w:hAnsi="BIZ UDゴシック" w:hint="eastAsia"/>
                      <w:kern w:val="2"/>
                      <w:sz w:val="16"/>
                    </w:rPr>
                    <w:t>４</w:t>
                  </w:r>
                  <w:r>
                    <w:rPr>
                      <w:rFonts w:ascii="AR Pゴシック体M" w:eastAsia="AR Pゴシック体M" w:hAnsi="AR Pゴシック体M" w:hint="eastAsia"/>
                      <w:kern w:val="2"/>
                      <w:sz w:val="16"/>
                    </w:rPr>
                    <w:t>週　計960ｈ）</w:t>
                  </w:r>
                </w:p>
              </w:tc>
              <w:tc>
                <w:tcPr>
                  <w:tcW w:w="992" w:type="dxa"/>
                  <w:tcBorders>
                    <w:top w:val="nil"/>
                    <w:left w:val="nil"/>
                    <w:bottom w:val="nil"/>
                    <w:right w:val="nil"/>
                  </w:tcBorders>
                  <w:shd w:val="clear" w:color="auto" w:fill="auto"/>
                </w:tcPr>
                <w:p w14:paraId="3BCDC9CF"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418" w:type="dxa"/>
                  <w:tcBorders>
                    <w:top w:val="single" w:sz="4" w:space="0" w:color="auto"/>
                    <w:left w:val="nil"/>
                    <w:bottom w:val="nil"/>
                    <w:right w:val="nil"/>
                  </w:tcBorders>
                  <w:shd w:val="clear" w:color="auto" w:fill="auto"/>
                </w:tcPr>
                <w:p w14:paraId="60C3E263"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551" w:type="dxa"/>
                  <w:gridSpan w:val="2"/>
                  <w:tcBorders>
                    <w:top w:val="nil"/>
                    <w:left w:val="nil"/>
                    <w:bottom w:val="nil"/>
                    <w:right w:val="nil"/>
                  </w:tcBorders>
                  <w:shd w:val="clear" w:color="auto" w:fill="auto"/>
                </w:tcPr>
                <w:p w14:paraId="55D0E826"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r>
                    <w:rPr>
                      <w:rFonts w:ascii="AR Pゴシック体M" w:eastAsia="AR Pゴシック体M" w:hAnsi="AR Pゴシック体M" w:hint="eastAsia"/>
                      <w:kern w:val="2"/>
                      <w:sz w:val="16"/>
                    </w:rPr>
                    <w:t>）</w:t>
                  </w:r>
                </w:p>
              </w:tc>
            </w:tr>
          </w:tbl>
          <w:p w14:paraId="67D79B55"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556EFEB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E2FAA5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25A5E9D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69081BE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7723DF2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36350B1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2BF7AACE"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576069D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28C84D9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2756864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3D6B4B5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1C903BDB" w14:textId="77777777">
        <w:tc>
          <w:tcPr>
            <w:tcW w:w="570" w:type="dxa"/>
            <w:vMerge/>
            <w:shd w:val="clear" w:color="auto" w:fill="auto"/>
            <w:vAlign w:val="center"/>
          </w:tcPr>
          <w:p w14:paraId="4879C537" w14:textId="77777777" w:rsidR="00172B03" w:rsidRDefault="00172B03">
            <w:pPr>
              <w:widowControl w:val="0"/>
              <w:jc w:val="both"/>
              <w:rPr>
                <w:rFonts w:ascii="ＭＳ 明朝" w:hAnsi="ＭＳ 明朝"/>
                <w:kern w:val="2"/>
                <w:sz w:val="21"/>
              </w:rPr>
            </w:pPr>
          </w:p>
        </w:tc>
        <w:tc>
          <w:tcPr>
            <w:tcW w:w="1785" w:type="dxa"/>
            <w:shd w:val="clear" w:color="auto" w:fill="auto"/>
            <w:vAlign w:val="center"/>
          </w:tcPr>
          <w:p w14:paraId="028FB064" w14:textId="77777777" w:rsidR="00172B03" w:rsidRDefault="00172B03">
            <w:pPr>
              <w:widowControl w:val="0"/>
              <w:spacing w:line="0" w:lineRule="atLeast"/>
              <w:jc w:val="both"/>
              <w:rPr>
                <w:rFonts w:ascii="AR Pゴシック体M" w:eastAsia="AR Pゴシック体M" w:hAnsi="AR Pゴシック体M"/>
                <w:kern w:val="2"/>
                <w:sz w:val="21"/>
              </w:rPr>
            </w:pPr>
          </w:p>
          <w:p w14:paraId="5D6EA4E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78B8EAB6"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6911532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58B110B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1BDAD96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35D3229B"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7FE3542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4F20065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1AA08EB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4D32C94D" w14:textId="77777777">
        <w:tc>
          <w:tcPr>
            <w:tcW w:w="2355" w:type="dxa"/>
            <w:gridSpan w:val="2"/>
            <w:shd w:val="clear" w:color="auto" w:fill="auto"/>
            <w:vAlign w:val="center"/>
          </w:tcPr>
          <w:p w14:paraId="64550292"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管理者</w:t>
            </w:r>
          </w:p>
        </w:tc>
        <w:tc>
          <w:tcPr>
            <w:tcW w:w="7285" w:type="dxa"/>
            <w:shd w:val="clear" w:color="auto" w:fill="auto"/>
            <w:vAlign w:val="center"/>
          </w:tcPr>
          <w:p w14:paraId="2C5075D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25C60BB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60C79869"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兼務する職務が次のいずれかの場合である。</w:t>
            </w:r>
          </w:p>
          <w:p w14:paraId="642EE822"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768C4115" w14:textId="77777777" w:rsidR="002B454E" w:rsidRPr="00BF2FB8" w:rsidRDefault="002B454E" w:rsidP="002B454E">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w:t>
            </w:r>
            <w:r w:rsidRPr="00BF2FB8">
              <w:rPr>
                <w:rFonts w:ascii="AR Pゴシック体M" w:eastAsia="AR Pゴシック体M" w:hAnsi="AR Pゴシック体M" w:hint="eastAsia"/>
                <w:kern w:val="2"/>
                <w:sz w:val="16"/>
              </w:rPr>
              <w:lastRenderedPageBreak/>
              <w:t>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2398043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19E6FAD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306160B8" w14:textId="77777777" w:rsidR="00172B03" w:rsidRDefault="00172B03"/>
    <w:p w14:paraId="163AD398" w14:textId="77777777" w:rsidR="00853609" w:rsidRDefault="00853609">
      <w:r>
        <w:br w:type="page"/>
      </w:r>
    </w:p>
    <w:tbl>
      <w:tblPr>
        <w:tblW w:w="9356" w:type="dxa"/>
        <w:tblLayout w:type="fixed"/>
        <w:tblCellMar>
          <w:left w:w="0" w:type="dxa"/>
          <w:right w:w="0" w:type="dxa"/>
        </w:tblCellMar>
        <w:tblLook w:val="04A0" w:firstRow="1" w:lastRow="0" w:firstColumn="1" w:lastColumn="0" w:noHBand="0" w:noVBand="1"/>
      </w:tblPr>
      <w:tblGrid>
        <w:gridCol w:w="3240"/>
        <w:gridCol w:w="720"/>
        <w:gridCol w:w="2700"/>
        <w:gridCol w:w="2696"/>
      </w:tblGrid>
      <w:tr w:rsidR="00172B03" w14:paraId="2134F1C4" w14:textId="77777777">
        <w:trPr>
          <w:trHeight w:val="900"/>
        </w:trPr>
        <w:tc>
          <w:tcPr>
            <w:tcW w:w="9356" w:type="dxa"/>
            <w:gridSpan w:val="4"/>
            <w:tcBorders>
              <w:top w:val="nil"/>
              <w:left w:val="nil"/>
              <w:bottom w:val="nil"/>
              <w:right w:val="nil"/>
            </w:tcBorders>
            <w:tcMar>
              <w:top w:w="0" w:type="dxa"/>
              <w:left w:w="0" w:type="dxa"/>
              <w:bottom w:w="0" w:type="dxa"/>
              <w:right w:w="0" w:type="dxa"/>
            </w:tcMar>
            <w:vAlign w:val="center"/>
          </w:tcPr>
          <w:p w14:paraId="22C85334" w14:textId="3E66C8C8" w:rsidR="00A32E0E" w:rsidRPr="00A32E0E" w:rsidRDefault="009A3CB3">
            <w:pPr>
              <w:rPr>
                <w:rFonts w:ascii="Meiryo UI" w:eastAsia="Meiryo UI" w:hAnsi="Meiryo UI"/>
                <w:color w:val="FF0000"/>
                <w:sz w:val="26"/>
              </w:rPr>
            </w:pPr>
            <w:r>
              <w:rPr>
                <w:rFonts w:ascii="Meiryo UI" w:eastAsia="Meiryo UI" w:hAnsi="Meiryo UI"/>
                <w:color w:val="000000"/>
                <w:sz w:val="26"/>
              </w:rPr>
              <w:lastRenderedPageBreak/>
              <w:t>加算・減算チェックシート（認知症対応型共同生活介護費）</w:t>
            </w:r>
          </w:p>
          <w:p w14:paraId="7A2CBBFE" w14:textId="77777777" w:rsidR="00172B03" w:rsidRDefault="009A3CB3">
            <w:pPr>
              <w:jc w:val="right"/>
            </w:pPr>
            <w:r>
              <w:rPr>
                <w:rFonts w:ascii="Meiryo UI" w:eastAsia="Meiryo UI" w:hAnsi="Meiryo UI"/>
                <w:color w:val="000000"/>
                <w:sz w:val="20"/>
              </w:rPr>
              <w:t>※直近２年以内の状況で、事業所として一度でも算定したことのある加算を記入してください。</w:t>
            </w:r>
          </w:p>
        </w:tc>
      </w:tr>
      <w:tr w:rsidR="00172B03" w14:paraId="64DC3D12" w14:textId="77777777">
        <w:trPr>
          <w:trHeight w:val="365"/>
        </w:trPr>
        <w:tc>
          <w:tcPr>
            <w:tcW w:w="324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72BB4AA" w14:textId="77777777" w:rsidR="00172B03" w:rsidRDefault="009A3CB3">
            <w:pPr>
              <w:shd w:val="clear" w:color="auto" w:fill="FFCC00"/>
              <w:jc w:val="center"/>
            </w:pPr>
            <w:r>
              <w:rPr>
                <w:rFonts w:ascii="Meiryo UI" w:eastAsia="Meiryo UI" w:hAnsi="Meiryo UI"/>
                <w:b/>
                <w:color w:val="000000"/>
                <w:sz w:val="22"/>
              </w:rPr>
              <w:t>加算・減算名</w:t>
            </w:r>
          </w:p>
        </w:tc>
        <w:tc>
          <w:tcPr>
            <w:tcW w:w="72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2BE83AC" w14:textId="77777777" w:rsidR="00172B03" w:rsidRDefault="009A3CB3">
            <w:pPr>
              <w:shd w:val="clear" w:color="auto" w:fill="FFCC00"/>
              <w:jc w:val="center"/>
            </w:pPr>
            <w:r>
              <w:rPr>
                <w:rFonts w:ascii="Meiryo UI" w:eastAsia="Meiryo UI" w:hAnsi="Meiryo UI"/>
                <w:b/>
                <w:color w:val="000000"/>
                <w:sz w:val="22"/>
              </w:rPr>
              <w:t>算定</w:t>
            </w:r>
          </w:p>
        </w:tc>
        <w:tc>
          <w:tcPr>
            <w:tcW w:w="270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1CE33E0" w14:textId="77777777" w:rsidR="00172B03" w:rsidRDefault="009A3CB3">
            <w:pPr>
              <w:shd w:val="clear" w:color="auto" w:fill="FFCC00"/>
              <w:jc w:val="center"/>
            </w:pPr>
            <w:r>
              <w:rPr>
                <w:rFonts w:ascii="Meiryo UI" w:eastAsia="Meiryo UI" w:hAnsi="Meiryo UI"/>
                <w:b/>
                <w:color w:val="000000"/>
                <w:sz w:val="22"/>
              </w:rPr>
              <w:t>該当する区分に○</w:t>
            </w:r>
          </w:p>
        </w:tc>
        <w:tc>
          <w:tcPr>
            <w:tcW w:w="269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6EA902C5" w14:textId="77777777" w:rsidR="00172B03" w:rsidRDefault="009A3CB3">
            <w:pPr>
              <w:shd w:val="clear" w:color="auto" w:fill="FFCC00"/>
              <w:jc w:val="center"/>
            </w:pPr>
            <w:r>
              <w:rPr>
                <w:rFonts w:ascii="Meiryo UI" w:eastAsia="Meiryo UI" w:hAnsi="Meiryo UI"/>
                <w:b/>
                <w:color w:val="000000"/>
                <w:sz w:val="22"/>
              </w:rPr>
              <w:t>備考欄</w:t>
            </w:r>
          </w:p>
        </w:tc>
      </w:tr>
      <w:tr w:rsidR="00172B03" w14:paraId="0DC9ECE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01FBEF7" w14:textId="77777777" w:rsidR="00172B03" w:rsidRDefault="009A3CB3">
            <w:pPr>
              <w:shd w:val="clear" w:color="auto" w:fill="FFFFFF"/>
              <w:ind w:leftChars="59" w:left="142"/>
            </w:pPr>
            <w:r>
              <w:rPr>
                <w:rFonts w:ascii="Meiryo UI" w:eastAsia="Meiryo UI" w:hAnsi="Meiryo UI" w:hint="eastAsia"/>
                <w:sz w:val="20"/>
              </w:rPr>
              <w:t>夜勤を行う職員の勤務条件に関する基準を満たさない場合</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EE0B5C" w14:textId="77777777" w:rsidR="00172B03" w:rsidRDefault="009A3CB3">
            <w:pPr>
              <w:shd w:val="clear" w:color="auto" w:fill="FFFFFF"/>
              <w:jc w:val="center"/>
            </w:pPr>
            <w:r>
              <w:rPr>
                <w:rFonts w:ascii="Meiryo UI" w:eastAsia="Meiryo UI" w:hAnsi="Meiryo UI"/>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3368531" w14:textId="77777777" w:rsidR="00172B03" w:rsidRDefault="00172B03">
            <w:pPr>
              <w:shd w:val="clear" w:color="auto" w:fill="FFFFFF"/>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A06830" w14:textId="77777777" w:rsidR="00172B03" w:rsidRDefault="009A3CB3">
            <w:pPr>
              <w:shd w:val="clear" w:color="auto" w:fill="FFFFFF"/>
            </w:pPr>
            <w:r>
              <w:rPr>
                <w:rFonts w:ascii="Meiryo UI" w:eastAsia="Meiryo UI" w:hAnsi="Meiryo UI"/>
                <w:b/>
                <w:color w:val="000000"/>
                <w:sz w:val="20"/>
              </w:rPr>
              <w:t xml:space="preserve">　</w:t>
            </w:r>
          </w:p>
        </w:tc>
      </w:tr>
      <w:tr w:rsidR="00172B03" w14:paraId="38DCF69C"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6923050" w14:textId="77777777" w:rsidR="00172B03" w:rsidRDefault="009A3CB3">
            <w:pPr>
              <w:shd w:val="clear" w:color="auto" w:fill="FFFFFF"/>
              <w:ind w:leftChars="59" w:left="142"/>
              <w:rPr>
                <w:rFonts w:ascii="Meiryo UI" w:eastAsia="Meiryo UI" w:hAnsi="Meiryo UI"/>
                <w:color w:val="000000"/>
                <w:sz w:val="20"/>
              </w:rPr>
            </w:pPr>
            <w:r>
              <w:rPr>
                <w:rFonts w:ascii="Meiryo UI" w:eastAsia="Meiryo UI" w:hAnsi="Meiryo UI"/>
                <w:color w:val="000000"/>
                <w:sz w:val="20"/>
              </w:rPr>
              <w:t>身体拘束廃止未実施減算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154311A"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EC633A" w14:textId="77777777" w:rsidR="00172B03" w:rsidRDefault="00172B03"/>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A76511" w14:textId="77777777" w:rsidR="00172B03" w:rsidRDefault="00172B03"/>
        </w:tc>
      </w:tr>
      <w:tr w:rsidR="00A32E0E" w14:paraId="753F0292"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FED8E10" w14:textId="77777777" w:rsidR="00A32E0E" w:rsidRPr="00A32E0E" w:rsidRDefault="00A32E0E" w:rsidP="00A32E0E">
            <w:pPr>
              <w:shd w:val="clear" w:color="auto" w:fill="FFFFFF"/>
              <w:ind w:leftChars="59" w:left="142"/>
              <w:rPr>
                <w:rFonts w:ascii="Meiryo UI" w:eastAsia="Meiryo UI" w:hAnsi="Meiryo UI"/>
                <w:color w:val="000000"/>
                <w:sz w:val="20"/>
                <w:u w:val="single"/>
              </w:rPr>
            </w:pPr>
            <w:r w:rsidRPr="00A32E0E">
              <w:rPr>
                <w:rFonts w:ascii="Meiryo UI" w:eastAsia="Meiryo UI" w:hAnsi="Meiryo UI" w:hint="eastAsia"/>
                <w:color w:val="000000"/>
                <w:sz w:val="20"/>
                <w:u w:val="single"/>
              </w:rPr>
              <w:t>高齢者虐待防止措置未実施減算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6FAD44" w14:textId="77777777" w:rsidR="00A32E0E" w:rsidRDefault="00A32E0E" w:rsidP="00A32E0E">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56DF0D" w14:textId="77777777" w:rsidR="00A32E0E" w:rsidRDefault="00A32E0E" w:rsidP="00A32E0E"/>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B7A4ED" w14:textId="77777777" w:rsidR="00A32E0E" w:rsidRDefault="00A32E0E" w:rsidP="00A32E0E"/>
        </w:tc>
      </w:tr>
      <w:tr w:rsidR="00A32E0E" w14:paraId="424ACBE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529028" w14:textId="77777777" w:rsidR="00A32E0E" w:rsidRPr="00A32E0E" w:rsidRDefault="00A32E0E" w:rsidP="00A32E0E">
            <w:pPr>
              <w:shd w:val="clear" w:color="auto" w:fill="FFFFFF"/>
              <w:ind w:leftChars="59" w:left="142"/>
              <w:rPr>
                <w:rFonts w:ascii="Meiryo UI" w:eastAsia="Meiryo UI" w:hAnsi="Meiryo UI"/>
                <w:color w:val="000000"/>
                <w:sz w:val="20"/>
                <w:u w:val="single"/>
              </w:rPr>
            </w:pPr>
            <w:r w:rsidRPr="00A32E0E">
              <w:rPr>
                <w:rFonts w:ascii="Meiryo UI" w:eastAsia="Meiryo UI" w:hAnsi="Meiryo UI" w:hint="eastAsia"/>
                <w:color w:val="000000"/>
                <w:sz w:val="20"/>
                <w:u w:val="single"/>
              </w:rPr>
              <w:t>業務継続計画未策定減算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70FE69" w14:textId="77777777" w:rsidR="00A32E0E" w:rsidRDefault="00A32E0E" w:rsidP="00A32E0E">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DCDE9C" w14:textId="77777777" w:rsidR="00A32E0E" w:rsidRDefault="00A32E0E" w:rsidP="00A32E0E"/>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54BFB2" w14:textId="77777777" w:rsidR="00A32E0E" w:rsidRDefault="00A32E0E" w:rsidP="00A32E0E"/>
        </w:tc>
      </w:tr>
      <w:tr w:rsidR="00172B03" w14:paraId="0115A164"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7D5E9E" w14:textId="77777777" w:rsidR="00172B03" w:rsidRDefault="009A3CB3" w:rsidP="002A5726">
            <w:pPr>
              <w:shd w:val="clear" w:color="auto" w:fill="FFFFFF"/>
              <w:ind w:leftChars="59" w:left="142"/>
            </w:pPr>
            <w:r>
              <w:rPr>
                <w:rFonts w:ascii="Meiryo UI" w:eastAsia="Meiryo UI" w:hAnsi="Meiryo UI" w:hint="eastAsia"/>
                <w:sz w:val="20"/>
              </w:rPr>
              <w:t xml:space="preserve">３ユニットで夜勤を行う職員の員数を２以上とする場合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A3BD59"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A3D308"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E38943" w14:textId="77777777" w:rsidR="00172B03" w:rsidRDefault="00172B03"/>
        </w:tc>
      </w:tr>
      <w:tr w:rsidR="00172B03" w14:paraId="70758317"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DD28D5" w14:textId="77777777" w:rsidR="00172B03" w:rsidRDefault="009A3CB3">
            <w:pPr>
              <w:shd w:val="clear" w:color="auto" w:fill="FFFFFF"/>
              <w:ind w:leftChars="59" w:left="142"/>
            </w:pPr>
            <w:r>
              <w:rPr>
                <w:rFonts w:ascii="Meiryo UI" w:eastAsia="Meiryo UI" w:hAnsi="Meiryo UI"/>
                <w:sz w:val="20"/>
              </w:rPr>
              <w:t>夜間支援体制加算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74535E"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9AEEFE1" w14:textId="77777777" w:rsidR="00172B03" w:rsidRDefault="009A3CB3">
            <w:pPr>
              <w:shd w:val="clear" w:color="auto" w:fill="FFFFFF"/>
              <w:ind w:left="2" w:firstLineChars="71" w:firstLine="142"/>
            </w:pPr>
            <w:r>
              <w:rPr>
                <w:rFonts w:ascii="Meiryo UI" w:eastAsia="Meiryo UI" w:hAnsi="Meiryo UI"/>
                <w:sz w:val="20"/>
              </w:rPr>
              <w:t>Ⅰ　・　Ⅱ</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7353D18" w14:textId="77777777" w:rsidR="00172B03" w:rsidRDefault="00172B03">
            <w:pPr>
              <w:shd w:val="clear" w:color="auto" w:fill="FFFFFF"/>
            </w:pPr>
          </w:p>
        </w:tc>
      </w:tr>
      <w:tr w:rsidR="00172B03" w14:paraId="4DE5CF8A"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73308D8" w14:textId="77777777" w:rsidR="00172B03" w:rsidRDefault="009A3CB3">
            <w:pPr>
              <w:shd w:val="clear" w:color="auto" w:fill="FFFFFF"/>
              <w:ind w:leftChars="59" w:left="142"/>
            </w:pPr>
            <w:r>
              <w:rPr>
                <w:rFonts w:ascii="Meiryo UI" w:eastAsia="Meiryo UI" w:hAnsi="Meiryo UI"/>
                <w:sz w:val="20"/>
              </w:rPr>
              <w:t>認知症行動・心理症状緊急対応加算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BE735E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0B2320" w14:textId="77777777" w:rsidR="00172B03" w:rsidRDefault="009A3CB3">
            <w:pPr>
              <w:shd w:val="clear" w:color="auto" w:fill="FFFFFF"/>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64F5E6A" w14:textId="77777777" w:rsidR="00172B03" w:rsidRDefault="00172B03">
            <w:pPr>
              <w:shd w:val="clear" w:color="auto" w:fill="FFFFFF"/>
            </w:pPr>
          </w:p>
        </w:tc>
      </w:tr>
      <w:tr w:rsidR="00172B03" w14:paraId="42A243E2"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457C278" w14:textId="77777777" w:rsidR="00172B03" w:rsidRDefault="009A3CB3">
            <w:pPr>
              <w:shd w:val="clear" w:color="auto" w:fill="FFFFFF"/>
              <w:ind w:leftChars="59" w:left="142"/>
            </w:pPr>
            <w:r>
              <w:rPr>
                <w:rFonts w:ascii="Meiryo UI" w:eastAsia="Meiryo UI" w:hAnsi="Meiryo UI"/>
                <w:sz w:val="20"/>
              </w:rPr>
              <w:t>若年性認知症利用者受入加算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CC2732"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088C71" w14:textId="77777777" w:rsidR="00172B03" w:rsidRDefault="009A3CB3">
            <w:pPr>
              <w:shd w:val="clear" w:color="auto" w:fill="FFFFFF"/>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00BEBE" w14:textId="77777777" w:rsidR="00172B03" w:rsidRDefault="00172B03">
            <w:pPr>
              <w:shd w:val="clear" w:color="auto" w:fill="FFFFFF"/>
            </w:pPr>
          </w:p>
        </w:tc>
      </w:tr>
      <w:tr w:rsidR="00172B03" w14:paraId="1A4757E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6130C2B" w14:textId="77777777" w:rsidR="00172B03" w:rsidRDefault="009A3CB3">
            <w:pPr>
              <w:ind w:leftChars="59" w:left="142"/>
            </w:pPr>
            <w:r>
              <w:rPr>
                <w:rFonts w:ascii="Meiryo UI" w:eastAsia="Meiryo UI" w:hAnsi="Meiryo UI" w:hint="eastAsia"/>
                <w:sz w:val="20"/>
              </w:rPr>
              <w:t>入院時費用</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C6AA03"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74E724"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D436CE" w14:textId="77777777" w:rsidR="00172B03" w:rsidRDefault="00172B03"/>
        </w:tc>
      </w:tr>
      <w:tr w:rsidR="00172B03" w14:paraId="72086DAA"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E02FA73" w14:textId="77777777" w:rsidR="00172B03" w:rsidRDefault="009A3CB3">
            <w:pPr>
              <w:ind w:leftChars="59" w:left="142"/>
            </w:pPr>
            <w:r>
              <w:rPr>
                <w:rFonts w:ascii="Meiryo UI" w:eastAsia="Meiryo UI" w:hAnsi="Meiryo UI"/>
                <w:sz w:val="20"/>
              </w:rPr>
              <w:t>看取り介護加算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34EF1F6"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6A51839"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9F22D8" w14:textId="77777777" w:rsidR="00172B03" w:rsidRDefault="009A3CB3">
            <w:r>
              <w:rPr>
                <w:rFonts w:ascii="Meiryo UI" w:eastAsia="Meiryo UI" w:hAnsi="Meiryo UI"/>
                <w:b/>
                <w:color w:val="000000"/>
                <w:sz w:val="20"/>
              </w:rPr>
              <w:t xml:space="preserve">　</w:t>
            </w:r>
          </w:p>
        </w:tc>
      </w:tr>
      <w:tr w:rsidR="00172B03" w14:paraId="7365EF17" w14:textId="77777777">
        <w:trPr>
          <w:trHeight w:val="497"/>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864119C" w14:textId="77777777" w:rsidR="00172B03" w:rsidRDefault="009A3CB3">
            <w:pPr>
              <w:shd w:val="clear" w:color="auto" w:fill="FFFFFF"/>
              <w:ind w:leftChars="59" w:left="142"/>
            </w:pPr>
            <w:r>
              <w:rPr>
                <w:rFonts w:ascii="Meiryo UI" w:eastAsia="Meiryo UI" w:hAnsi="Meiryo UI"/>
                <w:sz w:val="20"/>
              </w:rPr>
              <w:t>初期加算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047B71"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1007BDC"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9C90A5" w14:textId="77777777" w:rsidR="00172B03" w:rsidRDefault="009A3CB3">
            <w:pPr>
              <w:shd w:val="clear" w:color="auto" w:fill="FFFFFF"/>
            </w:pPr>
            <w:r>
              <w:rPr>
                <w:rFonts w:ascii="Meiryo UI" w:eastAsia="Meiryo UI" w:hAnsi="Meiryo UI"/>
                <w:b/>
                <w:color w:val="000000"/>
                <w:sz w:val="20"/>
              </w:rPr>
              <w:t xml:space="preserve">　</w:t>
            </w:r>
          </w:p>
        </w:tc>
      </w:tr>
      <w:tr w:rsidR="00A32E0E" w14:paraId="57847C3C" w14:textId="77777777">
        <w:trPr>
          <w:trHeight w:val="497"/>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924DCD" w14:textId="77777777" w:rsidR="00A32E0E" w:rsidRPr="00A32E0E" w:rsidRDefault="00A32E0E" w:rsidP="00A32E0E">
            <w:pPr>
              <w:shd w:val="clear" w:color="auto" w:fill="FFFFFF"/>
              <w:ind w:leftChars="59" w:left="142"/>
              <w:rPr>
                <w:rFonts w:ascii="Meiryo UI" w:eastAsia="Meiryo UI" w:hAnsi="Meiryo UI"/>
                <w:sz w:val="20"/>
                <w:u w:val="single"/>
              </w:rPr>
            </w:pPr>
            <w:r w:rsidRPr="00A32E0E">
              <w:rPr>
                <w:rFonts w:ascii="Meiryo UI" w:eastAsia="Meiryo UI" w:hAnsi="Meiryo UI" w:hint="eastAsia"/>
                <w:sz w:val="20"/>
                <w:u w:val="single"/>
              </w:rPr>
              <w:t>協力医療機関連携加算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FBF8279" w14:textId="77777777" w:rsidR="00A32E0E" w:rsidRDefault="00A32E0E" w:rsidP="00A32E0E">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FD1CFF" w14:textId="77777777" w:rsidR="00A32E0E" w:rsidRDefault="00A32E0E" w:rsidP="00A32E0E">
            <w:pPr>
              <w:ind w:left="2" w:firstLineChars="71" w:firstLine="142"/>
              <w:rPr>
                <w:rFonts w:ascii="Meiryo UI" w:eastAsia="Meiryo UI" w:hAnsi="Meiryo UI"/>
                <w:sz w:val="20"/>
              </w:rPr>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4E2F96" w14:textId="77777777" w:rsidR="00A32E0E" w:rsidRDefault="00A32E0E" w:rsidP="00A32E0E">
            <w:pPr>
              <w:shd w:val="clear" w:color="auto" w:fill="FFFFFF"/>
              <w:rPr>
                <w:rFonts w:ascii="Meiryo UI" w:eastAsia="Meiryo UI" w:hAnsi="Meiryo UI"/>
                <w:b/>
                <w:color w:val="000000"/>
                <w:sz w:val="20"/>
              </w:rPr>
            </w:pPr>
          </w:p>
        </w:tc>
      </w:tr>
      <w:tr w:rsidR="00172B03" w14:paraId="570AF59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9EF579" w14:textId="77777777" w:rsidR="00172B03" w:rsidRDefault="009A3CB3">
            <w:pPr>
              <w:shd w:val="clear" w:color="auto" w:fill="FFFFFF"/>
              <w:ind w:leftChars="59" w:left="142"/>
            </w:pPr>
            <w:r>
              <w:rPr>
                <w:rFonts w:ascii="Meiryo UI" w:eastAsia="Meiryo UI" w:hAnsi="Meiryo UI"/>
                <w:sz w:val="20"/>
              </w:rPr>
              <w:t>医療連携体制加算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D3BD71C"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B810D5" w14:textId="77777777" w:rsidR="00172B03" w:rsidRDefault="009A3CB3">
            <w:pPr>
              <w:shd w:val="clear" w:color="auto" w:fill="FFFFFF"/>
              <w:ind w:left="2" w:firstLineChars="71" w:firstLine="142"/>
            </w:pPr>
            <w:r>
              <w:rPr>
                <w:rFonts w:ascii="Meiryo UI" w:eastAsia="Meiryo UI" w:hAnsi="Meiryo UI"/>
                <w:sz w:val="20"/>
              </w:rPr>
              <w:t>Ⅰ</w:t>
            </w:r>
            <w:r w:rsidR="00A823DB">
              <w:rPr>
                <w:rFonts w:ascii="Meiryo UI" w:eastAsia="Meiryo UI" w:hAnsi="Meiryo UI" w:hint="eastAsia"/>
                <w:sz w:val="20"/>
              </w:rPr>
              <w:t>イ</w:t>
            </w:r>
            <w:r>
              <w:rPr>
                <w:rFonts w:ascii="Meiryo UI" w:eastAsia="Meiryo UI" w:hAnsi="Meiryo UI"/>
                <w:sz w:val="20"/>
              </w:rPr>
              <w:t xml:space="preserve">　・</w:t>
            </w:r>
            <w:r w:rsidR="00A823DB">
              <w:rPr>
                <w:rFonts w:ascii="Meiryo UI" w:eastAsia="Meiryo UI" w:hAnsi="Meiryo UI" w:hint="eastAsia"/>
                <w:sz w:val="20"/>
              </w:rPr>
              <w:t>Ⅰロ</w:t>
            </w:r>
            <w:r w:rsidR="00A823DB">
              <w:rPr>
                <w:rFonts w:ascii="Meiryo UI" w:eastAsia="Meiryo UI" w:hAnsi="Meiryo UI"/>
                <w:sz w:val="20"/>
              </w:rPr>
              <w:t xml:space="preserve">　・</w:t>
            </w:r>
            <w:r w:rsidR="00A823DB">
              <w:rPr>
                <w:rFonts w:ascii="Meiryo UI" w:eastAsia="Meiryo UI" w:hAnsi="Meiryo UI" w:hint="eastAsia"/>
                <w:sz w:val="20"/>
              </w:rPr>
              <w:t xml:space="preserve">Ⅰハ　・Ⅱ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6A960B" w14:textId="77777777" w:rsidR="00172B03" w:rsidRDefault="009A3CB3">
            <w:pPr>
              <w:shd w:val="clear" w:color="auto" w:fill="FFFFFF"/>
            </w:pPr>
            <w:r>
              <w:rPr>
                <w:rFonts w:ascii="Meiryo UI" w:eastAsia="Meiryo UI" w:hAnsi="Meiryo UI"/>
                <w:b/>
                <w:color w:val="000000"/>
                <w:sz w:val="20"/>
              </w:rPr>
              <w:t xml:space="preserve">　</w:t>
            </w:r>
          </w:p>
        </w:tc>
      </w:tr>
      <w:tr w:rsidR="00A32E0E" w14:paraId="467B1C3B"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7C9AA3" w14:textId="77777777" w:rsidR="00A32E0E" w:rsidRDefault="00A32E0E" w:rsidP="00A32E0E">
            <w:pPr>
              <w:shd w:val="clear" w:color="auto" w:fill="FFFFFF"/>
              <w:ind w:leftChars="59" w:left="142"/>
              <w:rPr>
                <w:rFonts w:ascii="Meiryo UI" w:eastAsia="Meiryo UI" w:hAnsi="Meiryo UI"/>
                <w:sz w:val="20"/>
              </w:rPr>
            </w:pPr>
            <w:r w:rsidRPr="00A32E0E">
              <w:rPr>
                <w:rFonts w:ascii="Meiryo UI" w:eastAsia="Meiryo UI" w:hAnsi="Meiryo UI" w:hint="eastAsia"/>
                <w:sz w:val="20"/>
                <w:u w:val="single"/>
              </w:rPr>
              <w:t>退居時情報提供加算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4557EC" w14:textId="77777777" w:rsidR="00A32E0E" w:rsidRDefault="00A32E0E" w:rsidP="00A32E0E">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4AEA79" w14:textId="77777777" w:rsidR="00A32E0E" w:rsidRDefault="00A32E0E" w:rsidP="00A32E0E">
            <w:pPr>
              <w:shd w:val="clear" w:color="auto" w:fill="FFFFFF"/>
              <w:ind w:left="2" w:firstLineChars="71" w:firstLine="142"/>
              <w:rPr>
                <w:rFonts w:ascii="Meiryo UI" w:eastAsia="Meiryo UI" w:hAnsi="Meiryo UI"/>
                <w:sz w:val="20"/>
              </w:rPr>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1219F7" w14:textId="77777777" w:rsidR="00A32E0E" w:rsidRDefault="00A32E0E" w:rsidP="00A32E0E">
            <w:pPr>
              <w:shd w:val="clear" w:color="auto" w:fill="FFFFFF"/>
              <w:rPr>
                <w:rFonts w:ascii="Meiryo UI" w:eastAsia="Meiryo UI" w:hAnsi="Meiryo UI"/>
                <w:b/>
                <w:color w:val="000000"/>
                <w:sz w:val="20"/>
              </w:rPr>
            </w:pPr>
          </w:p>
        </w:tc>
      </w:tr>
      <w:tr w:rsidR="00172B03" w14:paraId="79D4B94C"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F6D4E1" w14:textId="77777777" w:rsidR="00172B03" w:rsidRDefault="009A3CB3">
            <w:pPr>
              <w:shd w:val="clear" w:color="auto" w:fill="FFFFFF"/>
              <w:ind w:leftChars="59" w:left="142"/>
            </w:pPr>
            <w:r>
              <w:rPr>
                <w:rFonts w:ascii="Meiryo UI" w:eastAsia="Meiryo UI" w:hAnsi="Meiryo UI"/>
                <w:sz w:val="20"/>
              </w:rPr>
              <w:t>退居時相談援助加算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51A696"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70A33C"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32E6FF" w14:textId="77777777" w:rsidR="00172B03" w:rsidRDefault="009A3CB3">
            <w:pPr>
              <w:shd w:val="clear" w:color="auto" w:fill="FFFFFF"/>
            </w:pPr>
            <w:r>
              <w:rPr>
                <w:rFonts w:ascii="Meiryo UI" w:eastAsia="Meiryo UI" w:hAnsi="Meiryo UI"/>
                <w:b/>
                <w:color w:val="000000"/>
                <w:sz w:val="20"/>
              </w:rPr>
              <w:t xml:space="preserve">　</w:t>
            </w:r>
          </w:p>
        </w:tc>
      </w:tr>
      <w:tr w:rsidR="00172B03" w14:paraId="29C83E59"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0D591B1" w14:textId="77777777" w:rsidR="00172B03" w:rsidRDefault="009A3CB3">
            <w:pPr>
              <w:ind w:leftChars="59" w:left="142"/>
            </w:pPr>
            <w:r>
              <w:rPr>
                <w:rFonts w:ascii="Meiryo UI" w:eastAsia="Meiryo UI" w:hAnsi="Meiryo UI"/>
                <w:sz w:val="20"/>
              </w:rPr>
              <w:t>認知症専門ケア加算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C432185"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69CCA6" w14:textId="77777777" w:rsidR="00172B03" w:rsidRDefault="009A3CB3">
            <w:pPr>
              <w:shd w:val="clear" w:color="auto" w:fill="FFFFFF"/>
              <w:ind w:left="2" w:firstLineChars="71" w:firstLine="142"/>
            </w:pPr>
            <w:r>
              <w:rPr>
                <w:rFonts w:ascii="Meiryo UI" w:eastAsia="Meiryo UI" w:hAnsi="Meiryo UI"/>
                <w:sz w:val="20"/>
              </w:rPr>
              <w:t>Ⅰ　・　Ⅱ</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DCD445" w14:textId="77777777" w:rsidR="00172B03" w:rsidRDefault="009A3CB3">
            <w:r>
              <w:rPr>
                <w:rFonts w:ascii="Meiryo UI" w:eastAsia="Meiryo UI" w:hAnsi="Meiryo UI"/>
                <w:b/>
                <w:color w:val="000000"/>
                <w:sz w:val="20"/>
              </w:rPr>
              <w:t xml:space="preserve">　</w:t>
            </w:r>
          </w:p>
        </w:tc>
      </w:tr>
      <w:tr w:rsidR="005D0B05" w14:paraId="1606B64C"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20CA9AA" w14:textId="77777777" w:rsidR="005D0B05" w:rsidRPr="00A32E0E" w:rsidRDefault="005D0B05" w:rsidP="005D0B05">
            <w:pPr>
              <w:ind w:leftChars="59" w:left="142"/>
              <w:rPr>
                <w:rFonts w:ascii="Meiryo UI" w:eastAsia="Meiryo UI" w:hAnsi="Meiryo UI"/>
                <w:sz w:val="20"/>
                <w:u w:val="single"/>
              </w:rPr>
            </w:pPr>
            <w:r w:rsidRPr="00A32E0E">
              <w:rPr>
                <w:rFonts w:ascii="Meiryo UI" w:eastAsia="Meiryo UI" w:hAnsi="Meiryo UI" w:hint="eastAsia"/>
                <w:sz w:val="20"/>
                <w:u w:val="single"/>
              </w:rPr>
              <w:t>認知症チームケア推進加算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D57D41" w14:textId="5103A210" w:rsidR="005D0B05" w:rsidRDefault="00D21CF7" w:rsidP="005D0B05">
            <w:pPr>
              <w:shd w:val="clear" w:color="auto" w:fill="FFFFFF"/>
              <w:jc w:val="center"/>
              <w:rPr>
                <w:rFonts w:ascii="Meiryo UI" w:eastAsia="Meiryo UI" w:hAnsi="Meiryo UI"/>
                <w:color w:val="000000"/>
              </w:rPr>
            </w:pPr>
            <w:r w:rsidRPr="00123D93">
              <w:rPr>
                <w:rFonts w:ascii="Meiryo UI" w:eastAsia="Meiryo UI" w:hAnsi="Meiryo UI"/>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B32FDAF"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E3AEF99" w14:textId="77777777" w:rsidR="005D0B05" w:rsidRDefault="005D0B05" w:rsidP="005D0B05">
            <w:pPr>
              <w:rPr>
                <w:rFonts w:ascii="Meiryo UI" w:eastAsia="Meiryo UI" w:hAnsi="Meiryo UI"/>
                <w:b/>
                <w:color w:val="000000"/>
                <w:sz w:val="20"/>
              </w:rPr>
            </w:pPr>
          </w:p>
        </w:tc>
      </w:tr>
      <w:tr w:rsidR="00172B03" w14:paraId="30E1743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8C42CD" w14:textId="77777777" w:rsidR="00172B03" w:rsidRDefault="009A3CB3">
            <w:pPr>
              <w:ind w:leftChars="59" w:left="142"/>
            </w:pPr>
            <w:r>
              <w:rPr>
                <w:rFonts w:ascii="Meiryo UI" w:eastAsia="Meiryo UI" w:hAnsi="Meiryo UI"/>
                <w:sz w:val="20"/>
              </w:rPr>
              <w:t>生活機能向上連携加算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EB6700"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EDB2B24" w14:textId="77777777" w:rsidR="00172B03" w:rsidRDefault="009A3CB3">
            <w:pPr>
              <w:shd w:val="clear" w:color="auto" w:fill="FFFFFF"/>
              <w:ind w:left="2" w:firstLineChars="71" w:firstLine="142"/>
              <w:rPr>
                <w:rFonts w:ascii="Meiryo UI" w:eastAsia="Meiryo UI" w:hAnsi="Meiryo UI"/>
                <w:sz w:val="20"/>
              </w:rPr>
            </w:pPr>
            <w:r>
              <w:rPr>
                <w:rFonts w:ascii="Meiryo UI" w:eastAsia="Meiryo UI" w:hAnsi="Meiryo UI" w:hint="eastAsia"/>
                <w:sz w:val="20"/>
              </w:rPr>
              <w:t>Ⅰ　・　Ⅱ</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912CA24" w14:textId="77777777" w:rsidR="00172B03" w:rsidRDefault="00172B03"/>
        </w:tc>
      </w:tr>
      <w:tr w:rsidR="00172B03" w14:paraId="04AA7B6C"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331640" w14:textId="77777777" w:rsidR="00172B03" w:rsidRDefault="009A3CB3" w:rsidP="002A5726">
            <w:pPr>
              <w:ind w:leftChars="59" w:left="142"/>
              <w:rPr>
                <w:rFonts w:ascii="Meiryo UI" w:eastAsia="Meiryo UI" w:hAnsi="Meiryo UI"/>
                <w:sz w:val="20"/>
              </w:rPr>
            </w:pPr>
            <w:r>
              <w:rPr>
                <w:rFonts w:ascii="Meiryo UI" w:eastAsia="Meiryo UI" w:hAnsi="Meiryo UI" w:hint="eastAsia"/>
                <w:sz w:val="20"/>
              </w:rPr>
              <w:t xml:space="preserve">栄養管理体制加算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E973A9"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06EF24"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10FC43" w14:textId="77777777" w:rsidR="00172B03" w:rsidRDefault="00172B03"/>
        </w:tc>
      </w:tr>
      <w:tr w:rsidR="00172B03" w14:paraId="3957A2ED"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4D9310" w14:textId="77777777" w:rsidR="00172B03" w:rsidRDefault="009A3CB3">
            <w:pPr>
              <w:ind w:leftChars="59" w:left="142"/>
            </w:pPr>
            <w:r>
              <w:rPr>
                <w:rFonts w:ascii="Meiryo UI" w:eastAsia="Meiryo UI" w:hAnsi="Meiryo UI"/>
                <w:sz w:val="20"/>
              </w:rPr>
              <w:t>口腔衛生管理体制加算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A0F8277"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0CC4CF"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E6E7CE" w14:textId="77777777" w:rsidR="00172B03" w:rsidRDefault="00172B03"/>
        </w:tc>
      </w:tr>
      <w:tr w:rsidR="00172B03" w14:paraId="168F54FE"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1236CF" w14:textId="77777777" w:rsidR="00172B03" w:rsidRDefault="009A3CB3" w:rsidP="002A5726">
            <w:pPr>
              <w:ind w:leftChars="59" w:left="142"/>
            </w:pPr>
            <w:r>
              <w:rPr>
                <w:rFonts w:ascii="Meiryo UI" w:eastAsia="Meiryo UI" w:hAnsi="Meiryo UI" w:hint="eastAsia"/>
                <w:sz w:val="20"/>
              </w:rPr>
              <w:t>口腔・</w:t>
            </w:r>
            <w:r>
              <w:rPr>
                <w:rFonts w:ascii="Meiryo UI" w:eastAsia="Meiryo UI" w:hAnsi="Meiryo UI"/>
                <w:sz w:val="20"/>
              </w:rPr>
              <w:t>栄養スクリーニング加算</w:t>
            </w:r>
            <w:r>
              <w:rPr>
                <w:rFonts w:ascii="Meiryo UI" w:eastAsia="Meiryo UI" w:hAnsi="Meiryo UI" w:hint="eastAsia"/>
                <w:sz w:val="20"/>
              </w:rPr>
              <w:t xml:space="preserve">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FCDA5CD"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F5E7407"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96001D" w14:textId="77777777" w:rsidR="00172B03" w:rsidRDefault="00172B03"/>
        </w:tc>
      </w:tr>
      <w:tr w:rsidR="00172B03" w14:paraId="3559AE06"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BC62E0" w14:textId="77777777" w:rsidR="00172B03" w:rsidRDefault="009A3CB3" w:rsidP="002A5726">
            <w:pPr>
              <w:ind w:leftChars="59" w:left="142"/>
              <w:rPr>
                <w:rFonts w:ascii="Meiryo UI" w:eastAsia="Meiryo UI" w:hAnsi="Meiryo UI"/>
                <w:sz w:val="20"/>
              </w:rPr>
            </w:pPr>
            <w:r>
              <w:rPr>
                <w:rFonts w:ascii="Meiryo UI" w:eastAsia="Meiryo UI" w:hAnsi="Meiryo UI" w:hint="eastAsia"/>
                <w:sz w:val="20"/>
              </w:rPr>
              <w:t xml:space="preserve">科学的介護推進体制加算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D29F39B"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735F0C"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120BC1" w14:textId="77777777" w:rsidR="00172B03" w:rsidRDefault="00172B03"/>
        </w:tc>
      </w:tr>
      <w:tr w:rsidR="005D0B05" w14:paraId="75B68185"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C75FDE3" w14:textId="77777777" w:rsid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t>高齢者施設等感染対策向上加算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99C1E8"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B0D651"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1AD6FD" w14:textId="77777777" w:rsidR="005D0B05" w:rsidRDefault="005D0B05" w:rsidP="005D0B05"/>
        </w:tc>
      </w:tr>
      <w:tr w:rsidR="005D0B05" w14:paraId="677B052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93D4CF" w14:textId="77777777" w:rsid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t>新興感染症等施設療養費</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7EF07"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79B3B1" w14:textId="77777777" w:rsidR="005D0B05" w:rsidRDefault="005D0B05" w:rsidP="005D0B05">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EF401B" w14:textId="77777777" w:rsidR="005D0B05" w:rsidRDefault="005D0B05" w:rsidP="005D0B05"/>
        </w:tc>
      </w:tr>
      <w:tr w:rsidR="005D0B05" w14:paraId="07C0B42F"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809B1A" w14:textId="77777777" w:rsidR="005D0B05" w:rsidRP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lastRenderedPageBreak/>
              <w:t>生産性向上推進体制加算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1CB25A9"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70AFEB"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1996F4" w14:textId="77777777" w:rsidR="005D0B05" w:rsidRDefault="005D0B05" w:rsidP="005D0B05"/>
        </w:tc>
      </w:tr>
      <w:tr w:rsidR="00172B03" w14:paraId="318FBA6A" w14:textId="77777777">
        <w:trPr>
          <w:trHeight w:val="498"/>
        </w:trPr>
        <w:tc>
          <w:tcPr>
            <w:tcW w:w="3240"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6CD22A2" w14:textId="77777777" w:rsidR="00172B03" w:rsidRDefault="009A3CB3">
            <w:pPr>
              <w:ind w:leftChars="59" w:left="142"/>
            </w:pPr>
            <w:r>
              <w:rPr>
                <w:rFonts w:ascii="Meiryo UI" w:eastAsia="Meiryo UI" w:hAnsi="Meiryo UI"/>
                <w:sz w:val="20"/>
              </w:rPr>
              <w:t>サービス提供体制強化加算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B643C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9524CCA" w14:textId="77777777" w:rsidR="00172B03" w:rsidRDefault="009A3CB3">
            <w:pPr>
              <w:shd w:val="clear" w:color="auto" w:fill="FFFFFF"/>
              <w:ind w:left="2" w:firstLineChars="71" w:firstLine="142"/>
            </w:pPr>
            <w:r>
              <w:rPr>
                <w:rFonts w:ascii="Meiryo UI" w:eastAsia="Meiryo UI" w:hAnsi="Meiryo UI"/>
                <w:sz w:val="20"/>
              </w:rPr>
              <w:t>Ⅰ　・　Ⅱ　・　Ⅲ</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5588FC2" w14:textId="77777777" w:rsidR="00172B03" w:rsidRDefault="009A3CB3">
            <w:r>
              <w:rPr>
                <w:rFonts w:ascii="Meiryo UI" w:eastAsia="Meiryo UI" w:hAnsi="Meiryo UI"/>
                <w:b/>
                <w:color w:val="000000"/>
                <w:sz w:val="20"/>
              </w:rPr>
              <w:t xml:space="preserve">　</w:t>
            </w:r>
          </w:p>
        </w:tc>
      </w:tr>
      <w:tr w:rsidR="00172B03" w14:paraId="1E49168F" w14:textId="77777777">
        <w:trPr>
          <w:trHeight w:val="498"/>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EF47CA" w14:textId="77777777" w:rsidR="00172B03" w:rsidRDefault="005D0B05">
            <w:pPr>
              <w:ind w:leftChars="59" w:left="142"/>
            </w:pPr>
            <w:r w:rsidRPr="005D0B05">
              <w:rPr>
                <w:rFonts w:ascii="Meiryo UI" w:eastAsia="Meiryo UI" w:hAnsi="Meiryo UI" w:hint="eastAsia"/>
                <w:sz w:val="20"/>
              </w:rPr>
              <w:t>介護職員等処遇改善加算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3A1F95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77E6946E" w14:textId="77777777" w:rsidR="00172B03" w:rsidRDefault="009A3CB3">
            <w:pPr>
              <w:shd w:val="clear" w:color="auto" w:fill="FFFFFF"/>
              <w:ind w:left="2" w:firstLineChars="71" w:firstLine="142"/>
            </w:pPr>
            <w:r>
              <w:rPr>
                <w:rFonts w:ascii="Meiryo UI" w:eastAsia="Meiryo UI" w:hAnsi="Meiryo UI"/>
                <w:sz w:val="20"/>
              </w:rPr>
              <w:t>Ⅰ</w:t>
            </w:r>
            <w:r w:rsidR="005D0B05">
              <w:rPr>
                <w:rFonts w:ascii="Meiryo UI" w:eastAsia="Meiryo UI" w:hAnsi="Meiryo UI"/>
                <w:sz w:val="20"/>
              </w:rPr>
              <w:t xml:space="preserve"> ・</w:t>
            </w:r>
            <w:r w:rsidR="005D0B05">
              <w:rPr>
                <w:rFonts w:ascii="Meiryo UI" w:eastAsia="Meiryo UI" w:hAnsi="Meiryo UI" w:hint="eastAsia"/>
                <w:sz w:val="20"/>
              </w:rPr>
              <w:t xml:space="preserve"> </w:t>
            </w:r>
            <w:r>
              <w:rPr>
                <w:rFonts w:ascii="Meiryo UI" w:eastAsia="Meiryo UI" w:hAnsi="Meiryo UI"/>
                <w:sz w:val="20"/>
              </w:rPr>
              <w:t>Ⅱ</w:t>
            </w:r>
            <w:r w:rsidR="005D0B05">
              <w:rPr>
                <w:rFonts w:ascii="Meiryo UI" w:eastAsia="Meiryo UI" w:hAnsi="Meiryo UI"/>
                <w:sz w:val="20"/>
              </w:rPr>
              <w:t xml:space="preserve"> ・</w:t>
            </w:r>
            <w:r w:rsidR="005D0B05">
              <w:rPr>
                <w:rFonts w:ascii="Meiryo UI" w:eastAsia="Meiryo UI" w:hAnsi="Meiryo UI" w:hint="eastAsia"/>
                <w:sz w:val="20"/>
              </w:rPr>
              <w:t xml:space="preserve"> </w:t>
            </w:r>
            <w:r>
              <w:rPr>
                <w:rFonts w:ascii="Meiryo UI" w:eastAsia="Meiryo UI" w:hAnsi="Meiryo UI"/>
                <w:sz w:val="20"/>
              </w:rPr>
              <w:t>Ⅲ</w:t>
            </w:r>
            <w:r w:rsidR="005D0B05">
              <w:rPr>
                <w:rFonts w:ascii="Meiryo UI" w:eastAsia="Meiryo UI" w:hAnsi="Meiryo UI"/>
                <w:sz w:val="20"/>
              </w:rPr>
              <w:t xml:space="preserve"> </w:t>
            </w:r>
            <w:r w:rsidR="005D0B05">
              <w:rPr>
                <w:rFonts w:ascii="Meiryo UI" w:eastAsia="Meiryo UI" w:hAnsi="Meiryo UI" w:hint="eastAsia"/>
                <w:sz w:val="20"/>
              </w:rPr>
              <w:t>・ Ⅳ ・ Ⅴ</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D93167" w14:textId="77777777" w:rsidR="00172B03" w:rsidRDefault="009A3CB3">
            <w:r>
              <w:rPr>
                <w:rFonts w:ascii="Meiryo UI" w:eastAsia="Meiryo UI" w:hAnsi="Meiryo UI"/>
                <w:b/>
                <w:color w:val="000000"/>
                <w:sz w:val="20"/>
              </w:rPr>
              <w:t xml:space="preserve">　</w:t>
            </w:r>
          </w:p>
        </w:tc>
      </w:tr>
    </w:tbl>
    <w:p w14:paraId="556B3EDD" w14:textId="77777777" w:rsidR="00172B03" w:rsidRDefault="00172B03">
      <w:pPr>
        <w:rPr>
          <w:rFonts w:ascii="Century" w:hAnsi="Century"/>
          <w:color w:val="000000"/>
          <w:sz w:val="21"/>
        </w:rPr>
      </w:pPr>
    </w:p>
    <w:p w14:paraId="0E577C54" w14:textId="77777777" w:rsidR="00172B03" w:rsidRDefault="009A3CB3">
      <w:r>
        <w:rPr>
          <w:rFonts w:hint="eastAsia"/>
        </w:rPr>
        <w:br w:type="page"/>
      </w:r>
      <w:r>
        <w:rPr>
          <w:rFonts w:hint="eastAsia"/>
        </w:rPr>
        <w:lastRenderedPageBreak/>
        <w:t xml:space="preserve">  </w:t>
      </w:r>
      <w:r>
        <w:rPr>
          <w:rFonts w:ascii="BIZ UDPゴシック" w:eastAsia="BIZ UDPゴシック" w:hAnsi="BIZ UDPゴシック" w:hint="eastAsia"/>
        </w:rPr>
        <w:t>自己点検シート</w:t>
      </w:r>
    </w:p>
    <w:p w14:paraId="4D496666" w14:textId="77777777" w:rsidR="00172B03" w:rsidRDefault="009A3CB3">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13EA46A0" w14:textId="77777777" w:rsidR="00172B03" w:rsidRDefault="00172B03"/>
    <w:tbl>
      <w:tblPr>
        <w:tblW w:w="5000" w:type="pct"/>
        <w:tblLayout w:type="fixed"/>
        <w:tblCellMar>
          <w:left w:w="0" w:type="dxa"/>
          <w:right w:w="0" w:type="dxa"/>
        </w:tblCellMar>
        <w:tblLook w:val="04A0" w:firstRow="1" w:lastRow="0" w:firstColumn="1" w:lastColumn="0" w:noHBand="0" w:noVBand="1"/>
      </w:tblPr>
      <w:tblGrid>
        <w:gridCol w:w="1695"/>
        <w:gridCol w:w="5669"/>
        <w:gridCol w:w="568"/>
        <w:gridCol w:w="1413"/>
      </w:tblGrid>
      <w:tr w:rsidR="002A5414" w14:paraId="2D912FF4" w14:textId="77777777" w:rsidTr="00B234D0">
        <w:trPr>
          <w:trHeight w:val="397"/>
          <w:tblHeader/>
        </w:trPr>
        <w:tc>
          <w:tcPr>
            <w:tcW w:w="907" w:type="pct"/>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5" w:type="dxa"/>
            </w:tcMar>
            <w:vAlign w:val="center"/>
          </w:tcPr>
          <w:p w14:paraId="1DA42D5C"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点検項目</w:t>
            </w:r>
          </w:p>
        </w:tc>
        <w:tc>
          <w:tcPr>
            <w:tcW w:w="3032" w:type="pct"/>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5" w:type="dxa"/>
            </w:tcMar>
            <w:vAlign w:val="center"/>
          </w:tcPr>
          <w:p w14:paraId="3E6CF5F8"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点検事項</w:t>
            </w:r>
          </w:p>
        </w:tc>
        <w:tc>
          <w:tcPr>
            <w:tcW w:w="1061" w:type="pct"/>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0" w:type="dxa"/>
            </w:tcMar>
            <w:vAlign w:val="center"/>
          </w:tcPr>
          <w:p w14:paraId="7524F2DF"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点検結果</w:t>
            </w:r>
          </w:p>
        </w:tc>
      </w:tr>
      <w:tr w:rsidR="002A5414" w14:paraId="0A33F19D" w14:textId="77777777" w:rsidTr="00B234D0">
        <w:trPr>
          <w:trHeight w:val="326"/>
        </w:trPr>
        <w:tc>
          <w:tcPr>
            <w:tcW w:w="907" w:type="pct"/>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5E96B46"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夜勤を行う職員の勤務条件に関する基準を満たさない場合</w:t>
            </w:r>
          </w:p>
        </w:tc>
        <w:tc>
          <w:tcPr>
            <w:tcW w:w="3032" w:type="pct"/>
            <w:tcBorders>
              <w:top w:val="single" w:sz="4" w:space="0" w:color="000000"/>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6C528C8" w14:textId="77777777" w:rsidR="002A5414" w:rsidRPr="004E095C" w:rsidRDefault="002A5414" w:rsidP="00406C64">
            <w:pPr>
              <w:ind w:firstLineChars="100" w:firstLine="160"/>
              <w:jc w:val="both"/>
              <w:rPr>
                <w:rFonts w:ascii="BIZ UDPゴシック" w:eastAsia="BIZ UDPゴシック" w:hAnsi="BIZ UDPゴシック"/>
                <w:sz w:val="16"/>
              </w:rPr>
            </w:pPr>
            <w:r w:rsidRPr="004E095C">
              <w:rPr>
                <w:rFonts w:ascii="BIZ UDPゴシック" w:eastAsia="BIZ UDPゴシック" w:hAnsi="BIZ UDPゴシック" w:hint="eastAsia"/>
                <w:sz w:val="16"/>
              </w:rPr>
              <w:t>介護従業者の数が共同生活介護ごとに１以上を満たさない</w:t>
            </w:r>
          </w:p>
        </w:tc>
        <w:tc>
          <w:tcPr>
            <w:tcW w:w="304" w:type="pct"/>
            <w:tcBorders>
              <w:top w:val="single" w:sz="4" w:space="0" w:color="000000"/>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64BA5E04" w14:textId="77777777" w:rsidR="002A5414" w:rsidRDefault="002A5414">
            <w:pPr>
              <w:jc w:val="center"/>
            </w:pPr>
            <w:r>
              <w:rPr>
                <w:rFonts w:ascii="BIZ UDPゴシック" w:eastAsia="BIZ UDPゴシック" w:hAnsi="BIZ UDPゴシック" w:hint="eastAsia"/>
                <w:sz w:val="16"/>
              </w:rPr>
              <w:t>□</w:t>
            </w:r>
          </w:p>
        </w:tc>
        <w:tc>
          <w:tcPr>
            <w:tcW w:w="758" w:type="pct"/>
            <w:tcBorders>
              <w:top w:val="single" w:sz="4" w:space="0" w:color="000000"/>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5CB5A5BB" w14:textId="77777777" w:rsidR="002A5414" w:rsidRDefault="002A5414">
            <w:r>
              <w:rPr>
                <w:rFonts w:ascii="BIZ UDPゴシック" w:eastAsia="BIZ UDPゴシック" w:hAnsi="BIZ UDPゴシック" w:hint="eastAsia"/>
                <w:sz w:val="16"/>
              </w:rPr>
              <w:t>該当</w:t>
            </w:r>
          </w:p>
        </w:tc>
      </w:tr>
      <w:tr w:rsidR="002A5414" w14:paraId="21E7772F" w14:textId="77777777" w:rsidTr="00B234D0">
        <w:trPr>
          <w:trHeight w:val="326"/>
        </w:trPr>
        <w:tc>
          <w:tcPr>
            <w:tcW w:w="907"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C8D3BA" w14:textId="77777777" w:rsidR="002A5414" w:rsidRDefault="002A5414" w:rsidP="00406C64">
            <w:pPr>
              <w:shd w:val="clear" w:color="auto" w:fill="FFFFFF"/>
              <w:ind w:leftChars="49" w:left="118" w:firstLine="1"/>
              <w:jc w:val="both"/>
            </w:pPr>
            <w:r>
              <w:rPr>
                <w:rFonts w:ascii="BIZ UDPゴシック" w:eastAsia="BIZ UDPゴシック" w:hAnsi="BIZ UDPゴシック" w:hint="eastAsia"/>
                <w:sz w:val="16"/>
              </w:rPr>
              <w:t>身体拘束廃止未実施減算</w:t>
            </w:r>
          </w:p>
        </w:tc>
        <w:tc>
          <w:tcPr>
            <w:tcW w:w="3032" w:type="pct"/>
            <w:tcBorders>
              <w:top w:val="single" w:sz="4" w:space="0" w:color="000000"/>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046F492F" w14:textId="77777777" w:rsidR="002A5414" w:rsidRPr="004E095C" w:rsidRDefault="002A5414" w:rsidP="00406C64">
            <w:pPr>
              <w:ind w:firstLineChars="100" w:firstLine="160"/>
              <w:jc w:val="both"/>
            </w:pPr>
            <w:r w:rsidRPr="004E095C">
              <w:rPr>
                <w:rFonts w:ascii="BIZ UDPゴシック" w:eastAsia="BIZ UDPゴシック" w:hAnsi="BIZ UDPゴシック" w:hint="eastAsia"/>
                <w:color w:val="000000"/>
                <w:sz w:val="16"/>
              </w:rPr>
              <w:t>身体拘束等の記録を行ってない。</w:t>
            </w:r>
          </w:p>
        </w:tc>
        <w:tc>
          <w:tcPr>
            <w:tcW w:w="304" w:type="pct"/>
            <w:tcBorders>
              <w:top w:val="single" w:sz="4" w:space="0" w:color="000000"/>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3C5755E8"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7D878A35" w14:textId="77777777" w:rsidR="002A5414" w:rsidRDefault="002A5414">
            <w:r>
              <w:rPr>
                <w:rFonts w:ascii="BIZ UDPゴシック" w:eastAsia="BIZ UDPゴシック" w:hAnsi="BIZ UDPゴシック" w:hint="eastAsia"/>
                <w:color w:val="000000"/>
                <w:sz w:val="16"/>
              </w:rPr>
              <w:t>該当</w:t>
            </w:r>
          </w:p>
        </w:tc>
      </w:tr>
      <w:tr w:rsidR="002A5414" w14:paraId="32293975" w14:textId="77777777" w:rsidTr="00B234D0">
        <w:trPr>
          <w:trHeight w:val="460"/>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D40CF5"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2D01E667"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身体拘束等の適正化のための対策を検討する委員会を３月に１回以上開催していない。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3CF0B743" w14:textId="77777777"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79B367DE" w14:textId="77777777"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866F486" w14:textId="77777777" w:rsidTr="00B234D0">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8E1ED5"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141CFB5"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身体拘束等の適正化のための指針を整備していない。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64CA362F" w14:textId="77777777"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3C8D8456" w14:textId="77777777"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4E83A97" w14:textId="77777777" w:rsidTr="00B234D0">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A18887"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67FFA963" w14:textId="4E456F52"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身体拘束等の適正化のための定期的な研修を実施していない。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56122F07" w14:textId="4531879C"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12A3073F" w14:textId="740A39B8"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1BE97C0" w14:textId="77777777" w:rsidTr="00B234D0">
        <w:trPr>
          <w:trHeight w:val="95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BF8E06" w14:textId="77777777" w:rsidR="002A5414" w:rsidRDefault="002A5414" w:rsidP="00406C64">
            <w:pPr>
              <w:jc w:val="both"/>
            </w:pP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B851C0" w14:textId="3E114E92" w:rsidR="002A5414" w:rsidRPr="00E15D42" w:rsidRDefault="002A5414" w:rsidP="00E15D42">
            <w:pPr>
              <w:ind w:left="160" w:hangingChars="100" w:hanging="160"/>
              <w:jc w:val="both"/>
              <w:rPr>
                <w:rFonts w:ascii="BIZ UDPゴシック" w:eastAsia="BIZ UDPゴシック" w:hAnsi="BIZ UDPゴシック"/>
                <w:color w:val="FF0000"/>
                <w:sz w:val="16"/>
              </w:rPr>
            </w:pPr>
            <w:r w:rsidRPr="00EF00DC">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９７条第６項の記録を行っていない場合及び同条第７項に規定する措置を講じていない場合に、利用者全員について所定単位数から減算することとなる。</w:t>
            </w: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1D24F6DD" w14:textId="62D6CCF7" w:rsidR="002A5414" w:rsidRPr="00E15D42" w:rsidRDefault="002A5414" w:rsidP="00A51E73">
            <w:pPr>
              <w:spacing w:line="0" w:lineRule="atLeast"/>
              <w:jc w:val="center"/>
              <w:rPr>
                <w:rFonts w:ascii="BIZ UDPゴシック" w:eastAsia="BIZ UDPゴシック" w:hAnsi="BIZ UDPゴシック"/>
                <w:color w:val="FF0000"/>
                <w:sz w:val="16"/>
              </w:rPr>
            </w:pP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2E1F3409" w14:textId="61859701" w:rsidR="002A5414" w:rsidRPr="00E15D42" w:rsidRDefault="002A5414" w:rsidP="00A51E73">
            <w:pPr>
              <w:spacing w:line="0" w:lineRule="atLeast"/>
              <w:rPr>
                <w:rFonts w:ascii="BIZ UDPゴシック" w:eastAsia="BIZ UDPゴシック" w:hAnsi="BIZ UDPゴシック"/>
                <w:color w:val="FF0000"/>
                <w:sz w:val="16"/>
              </w:rPr>
            </w:pPr>
          </w:p>
        </w:tc>
      </w:tr>
      <w:tr w:rsidR="002A5414" w14:paraId="161A1663" w14:textId="77777777" w:rsidTr="00B234D0">
        <w:trPr>
          <w:trHeight w:val="1934"/>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D05E1D" w14:textId="77777777" w:rsidR="002A5414" w:rsidRPr="00A51E73" w:rsidRDefault="002A5414" w:rsidP="00406C64">
            <w:pPr>
              <w:shd w:val="clear" w:color="auto" w:fill="FFFFFF"/>
              <w:ind w:leftChars="49" w:left="118" w:firstLine="1"/>
              <w:jc w:val="both"/>
              <w:rPr>
                <w:rFonts w:ascii="BIZ UDPゴシック" w:eastAsia="BIZ UDPゴシック" w:hAnsi="BIZ UDPゴシック"/>
                <w:sz w:val="16"/>
                <w:highlight w:val="yellow"/>
                <w:u w:val="single"/>
              </w:rPr>
            </w:pPr>
            <w:r w:rsidRPr="00E7786A">
              <w:rPr>
                <w:rFonts w:ascii="BIZ UDPゴシック" w:eastAsia="BIZ UDPゴシック" w:hAnsi="BIZ UDPゴシック" w:hint="eastAsia"/>
                <w:sz w:val="16"/>
                <w:u w:val="single"/>
              </w:rPr>
              <w:t>高齢者虐待防止措置未実施減算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B775AB"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下記の基準を満たしていない。</w:t>
            </w:r>
          </w:p>
          <w:p w14:paraId="6C2A19FA" w14:textId="77777777" w:rsidR="002A5414" w:rsidRPr="004E095C" w:rsidRDefault="002A5414" w:rsidP="00406C64">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①　高齢者虐待防止のための対策を検討する委員会を定期的に開催していない</w:t>
            </w:r>
          </w:p>
          <w:p w14:paraId="26338B93"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②　高齢者虐待防止のための指針を整備していない</w:t>
            </w:r>
          </w:p>
          <w:p w14:paraId="227E54B4" w14:textId="77777777" w:rsidR="002A5414" w:rsidRPr="004E095C" w:rsidRDefault="002A5414" w:rsidP="00406C64">
            <w:pPr>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③　高齢者虐待防止のための年２</w:t>
            </w:r>
            <w:r w:rsidRPr="004E095C">
              <w:rPr>
                <w:rFonts w:ascii="BIZ UDPゴシック" w:eastAsia="BIZ UDPゴシック" w:hAnsi="BIZ UDPゴシック" w:hint="eastAsia"/>
                <w:color w:val="000000"/>
                <w:sz w:val="16"/>
              </w:rPr>
              <w:t>回以上の研修を実施していない</w:t>
            </w:r>
          </w:p>
          <w:p w14:paraId="6384501C" w14:textId="77777777" w:rsidR="002A5414" w:rsidRPr="004E095C" w:rsidRDefault="002A5414" w:rsidP="004E095C">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④　高齢者虐待防止措置を適正に実施するための担当者を置いていない</w:t>
            </w:r>
          </w:p>
          <w:p w14:paraId="66023064" w14:textId="77777777" w:rsidR="002A5414" w:rsidRPr="004E095C" w:rsidRDefault="002A5414" w:rsidP="004E095C">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7D074D95" w14:textId="77777777" w:rsidR="002A5414" w:rsidRDefault="002A5414" w:rsidP="00A51E73">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1C38447E" w14:textId="77777777" w:rsidR="002A5414" w:rsidRDefault="002A5414" w:rsidP="00A51E73">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3ADBDBC" w14:textId="77777777" w:rsidTr="00B234D0">
        <w:trPr>
          <w:trHeight w:val="396"/>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D9983B" w14:textId="77777777" w:rsidR="002A5414" w:rsidRPr="00A51E73" w:rsidRDefault="002A5414" w:rsidP="00406C64">
            <w:pPr>
              <w:shd w:val="clear" w:color="auto" w:fill="FFFFFF"/>
              <w:ind w:leftChars="49" w:left="118" w:firstLine="1"/>
              <w:jc w:val="both"/>
              <w:rPr>
                <w:rFonts w:ascii="BIZ UDPゴシック" w:eastAsia="BIZ UDPゴシック" w:hAnsi="BIZ UDPゴシック"/>
                <w:sz w:val="16"/>
                <w:highlight w:val="yellow"/>
                <w:u w:val="single"/>
              </w:rPr>
            </w:pPr>
            <w:r w:rsidRPr="00E7786A">
              <w:rPr>
                <w:rFonts w:ascii="BIZ UDPゴシック" w:eastAsia="BIZ UDPゴシック" w:hAnsi="BIZ UDPゴシック" w:hint="eastAsia"/>
                <w:sz w:val="16"/>
                <w:u w:val="single"/>
              </w:rPr>
              <w:t>業務継続計画未策定減算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B1AEC2"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下記の基準を満たしていない。</w:t>
            </w:r>
          </w:p>
          <w:p w14:paraId="2289F91C" w14:textId="7B735DED" w:rsidR="002A5414"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指定</w:t>
            </w:r>
            <w:r w:rsidRPr="00E7786A">
              <w:rPr>
                <w:rFonts w:ascii="BIZ UDPゴシック" w:eastAsia="BIZ UDPゴシック" w:hAnsi="BIZ UDPゴシック" w:hint="eastAsia"/>
                <w:sz w:val="16"/>
              </w:rPr>
              <w:t>認知症対応型共同生活介護事業者は、感染症や非常災害の発生時において、利用者に対する指定認知症対応型共同生活介護の提供を継続的に実施するための、及び非常時の体制で早期の業務再開を図るための計画策定し、当該業務継続計画に従い</w:t>
            </w:r>
            <w:r w:rsidRPr="004E095C">
              <w:rPr>
                <w:rFonts w:ascii="BIZ UDPゴシック" w:eastAsia="BIZ UDPゴシック" w:hAnsi="BIZ UDPゴシック" w:hint="eastAsia"/>
                <w:color w:val="000000"/>
                <w:sz w:val="16"/>
              </w:rPr>
              <w:t>必要な措置を講じていない。</w:t>
            </w:r>
          </w:p>
          <w:p w14:paraId="13E754CC" w14:textId="60B22EA9" w:rsidR="00C80CD5" w:rsidRDefault="00C80CD5" w:rsidP="00406C64">
            <w:pPr>
              <w:ind w:firstLineChars="100" w:firstLine="160"/>
              <w:jc w:val="both"/>
              <w:rPr>
                <w:rFonts w:ascii="BIZ UDPゴシック" w:eastAsia="BIZ UDPゴシック" w:hAnsi="BIZ UDPゴシック"/>
                <w:color w:val="000000"/>
                <w:sz w:val="16"/>
              </w:rPr>
            </w:pPr>
          </w:p>
          <w:p w14:paraId="2EB4ED46" w14:textId="365DC63E" w:rsidR="00C80CD5" w:rsidRPr="006979EC" w:rsidRDefault="00C80CD5" w:rsidP="00C80CD5">
            <w:pPr>
              <w:spacing w:line="0" w:lineRule="atLeast"/>
              <w:ind w:leftChars="21" w:left="210" w:hangingChars="100" w:hanging="160"/>
              <w:rPr>
                <w:rFonts w:ascii="BIZ UDPゴシック" w:eastAsia="BIZ UDPゴシック" w:hAnsi="BIZ UDPゴシック"/>
                <w:sz w:val="16"/>
                <w:shd w:val="pct15" w:color="auto" w:fill="FFFFFF"/>
              </w:rPr>
            </w:pPr>
            <w:bookmarkStart w:id="1" w:name="_GoBack"/>
            <w:r w:rsidRPr="006979EC">
              <w:rPr>
                <w:rFonts w:ascii="BIZ UDPゴシック" w:eastAsia="BIZ UDPゴシック" w:hAnsi="BIZ UDPゴシック" w:hint="eastAsia"/>
                <w:sz w:val="16"/>
                <w:shd w:val="pct15" w:color="auto" w:fill="FFFFFF"/>
              </w:rPr>
              <w:t>※　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bookmarkEnd w:id="1"/>
          <w:p w14:paraId="22266D3B" w14:textId="77777777" w:rsidR="002A5414" w:rsidRPr="004E095C" w:rsidRDefault="002A5414" w:rsidP="00406C64">
            <w:pPr>
              <w:ind w:firstLineChars="100" w:firstLine="160"/>
              <w:jc w:val="both"/>
              <w:rPr>
                <w:rFonts w:ascii="BIZ UDPゴシック" w:eastAsia="BIZ UDPゴシック" w:hAnsi="BIZ UDPゴシック"/>
                <w:color w:val="000000"/>
                <w:sz w:val="16"/>
              </w:rPr>
            </w:pP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373943E8" w14:textId="77777777" w:rsidR="002A5414" w:rsidRDefault="002A5414" w:rsidP="00A51E73">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2AEEDC19" w14:textId="77777777" w:rsidR="002A5414" w:rsidRDefault="002A5414" w:rsidP="00A51E73">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CB84499" w14:textId="77777777" w:rsidTr="00B234D0">
        <w:trPr>
          <w:trHeight w:val="747"/>
        </w:trPr>
        <w:tc>
          <w:tcPr>
            <w:tcW w:w="90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0B54997C" w14:textId="77777777" w:rsidR="002A5414" w:rsidRDefault="002A5414" w:rsidP="00406C64">
            <w:pPr>
              <w:shd w:val="clear" w:color="auto" w:fill="FFFFFF"/>
              <w:ind w:leftChars="49" w:left="118" w:firstLine="1"/>
              <w:jc w:val="both"/>
            </w:pPr>
            <w:r>
              <w:rPr>
                <w:rFonts w:ascii="BIZ UDPゴシック" w:eastAsia="BIZ UDPゴシック" w:hAnsi="BIZ UDPゴシック" w:hint="eastAsia"/>
                <w:sz w:val="16"/>
              </w:rPr>
              <w:t>３ユニットで夜勤を行う職員の員数を２以上とする場合</w:t>
            </w:r>
          </w:p>
        </w:tc>
        <w:tc>
          <w:tcPr>
            <w:tcW w:w="3032"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790E8C3" w14:textId="77777777" w:rsidR="002A5414" w:rsidRPr="004E095C" w:rsidRDefault="002A5414" w:rsidP="00406C64">
            <w:pPr>
              <w:ind w:firstLineChars="100" w:firstLine="160"/>
              <w:jc w:val="both"/>
            </w:pPr>
            <w:r w:rsidRPr="004E095C">
              <w:rPr>
                <w:rFonts w:ascii="BIZ UDPゴシック" w:eastAsia="BIZ UDPゴシック" w:hAnsi="BIZ UDPゴシック" w:hint="eastAsia"/>
                <w:color w:val="000000"/>
                <w:sz w:val="16"/>
              </w:rPr>
              <w:t>認知症対応型共同生活介護費（Ⅱ）及び短期利用認知症対応型共同生活介護費（Ⅱ）について、共同生活住居の数が３である指定認知症対応型共同生活介護事業所が、夜勤を行う職員の員数を２人以上としている。</w:t>
            </w:r>
          </w:p>
        </w:tc>
        <w:tc>
          <w:tcPr>
            <w:tcW w:w="304" w:type="pct"/>
            <w:tcBorders>
              <w:top w:val="single"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0" w:type="dxa"/>
            </w:tcMar>
            <w:vAlign w:val="center"/>
          </w:tcPr>
          <w:p w14:paraId="1D3E5BF5"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C5A74AE" w14:textId="77777777" w:rsidR="002A5414" w:rsidRDefault="002A5414">
            <w:r>
              <w:rPr>
                <w:rFonts w:ascii="BIZ UDPゴシック" w:eastAsia="BIZ UDPゴシック" w:hAnsi="BIZ UDPゴシック" w:hint="eastAsia"/>
                <w:color w:val="000000"/>
                <w:sz w:val="16"/>
              </w:rPr>
              <w:t>該当</w:t>
            </w:r>
          </w:p>
        </w:tc>
      </w:tr>
      <w:tr w:rsidR="002A5414" w14:paraId="6681221A" w14:textId="77777777" w:rsidTr="00B234D0">
        <w:trPr>
          <w:trHeight w:val="419"/>
        </w:trPr>
        <w:tc>
          <w:tcPr>
            <w:tcW w:w="907" w:type="pct"/>
            <w:vMerge w:val="restar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tcPr>
          <w:p w14:paraId="2BC9EF83" w14:textId="1FBF4108" w:rsidR="002A5414" w:rsidRPr="00F96E78" w:rsidRDefault="002A5414" w:rsidP="00245C76">
            <w:pPr>
              <w:shd w:val="clear" w:color="auto" w:fill="FFFFFF"/>
              <w:ind w:leftChars="49" w:left="118"/>
              <w:jc w:val="both"/>
              <w:rPr>
                <w:rFonts w:ascii="BIZ UDPゴシック" w:eastAsia="BIZ UDPゴシック" w:hAnsi="BIZ UDPゴシック"/>
                <w:sz w:val="16"/>
              </w:rPr>
            </w:pPr>
            <w:r w:rsidRPr="00F96E78">
              <w:rPr>
                <w:rFonts w:ascii="BIZ UDPゴシック" w:eastAsia="BIZ UDPゴシック" w:hAnsi="BIZ UDPゴシック" w:hint="eastAsia"/>
                <w:sz w:val="16"/>
              </w:rPr>
              <w:t>夜間支援体制加算（Ⅰ）（Ⅱ）共通</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7CF643C9" w14:textId="22492BE5" w:rsidR="002A5414" w:rsidRPr="00F96E78" w:rsidRDefault="002A5414" w:rsidP="00406C64">
            <w:pPr>
              <w:ind w:firstLineChars="100" w:firstLine="160"/>
              <w:jc w:val="both"/>
              <w:rPr>
                <w:rFonts w:ascii="BIZ UDPゴシック" w:eastAsia="BIZ UDPゴシック" w:hAnsi="BIZ UDPゴシック"/>
                <w:sz w:val="16"/>
              </w:rPr>
            </w:pPr>
            <w:r w:rsidRPr="00F96E78">
              <w:rPr>
                <w:rFonts w:ascii="BIZ UDPゴシック" w:eastAsia="BIZ UDPゴシック" w:hAnsi="BIZ UDPゴシック" w:hint="eastAsia"/>
                <w:sz w:val="16"/>
              </w:rPr>
              <w:t>定員超過利用又は人員基準欠如に該当していない。</w:t>
            </w:r>
          </w:p>
        </w:tc>
        <w:tc>
          <w:tcPr>
            <w:tcW w:w="304" w:type="pct"/>
            <w:tcBorders>
              <w:top w:val="single"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0" w:type="dxa"/>
            </w:tcMar>
            <w:vAlign w:val="center"/>
          </w:tcPr>
          <w:p w14:paraId="0E937600" w14:textId="793F9FCE"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single"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0" w:type="dxa"/>
            </w:tcMar>
            <w:vAlign w:val="center"/>
          </w:tcPr>
          <w:p w14:paraId="4A229AC4" w14:textId="03C31625"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53F9F172" w14:textId="77777777" w:rsidTr="00B234D0">
        <w:trPr>
          <w:trHeight w:val="268"/>
        </w:trPr>
        <w:tc>
          <w:tcPr>
            <w:tcW w:w="907" w:type="pct"/>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77C8540C" w14:textId="77777777" w:rsidR="002A5414" w:rsidRPr="00F96E78" w:rsidRDefault="002A5414" w:rsidP="00245C76">
            <w:pPr>
              <w:shd w:val="clear" w:color="auto" w:fill="FFFFFF"/>
              <w:ind w:leftChars="49" w:left="118"/>
              <w:jc w:val="both"/>
              <w:rPr>
                <w:rFonts w:ascii="BIZ UDPゴシック" w:eastAsia="BIZ UDPゴシック" w:hAnsi="BIZ UDPゴシック"/>
                <w:sz w:val="16"/>
              </w:rPr>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40C7B42" w14:textId="77777777" w:rsidR="002A5414" w:rsidRPr="00F96E78" w:rsidRDefault="002A5414" w:rsidP="00245C76">
            <w:pPr>
              <w:ind w:firstLineChars="100" w:firstLine="160"/>
              <w:jc w:val="both"/>
              <w:rPr>
                <w:rFonts w:ascii="BIZ UDPゴシック" w:eastAsia="BIZ UDPゴシック" w:hAnsi="BIZ UDPゴシック"/>
                <w:sz w:val="16"/>
              </w:rPr>
            </w:pPr>
            <w:r w:rsidRPr="00F96E78">
              <w:rPr>
                <w:rFonts w:ascii="BIZ UDPゴシック" w:eastAsia="BIZ UDPゴシック" w:hAnsi="BIZ UDPゴシック" w:hint="eastAsia"/>
                <w:sz w:val="16"/>
              </w:rPr>
              <w:t>次のいずれかに該当すること</w:t>
            </w:r>
          </w:p>
          <w:p w14:paraId="5DE16852" w14:textId="5BBE7BBB"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⑴　夜勤を行う介護従業者の数が厚生労働省が定める夜勤を行う職員の勤務条件に関する基準（平成１２年厚生省告示第２９号）第３号本文に規定する数に１（次のいずれにも適合する場合にあっては、０．９）を加えた数以上である。</w:t>
            </w:r>
          </w:p>
          <w:p w14:paraId="359DA34E" w14:textId="624D5393"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 xml:space="preserve">　</w:t>
            </w:r>
            <w:r w:rsidRPr="00F96E78">
              <w:rPr>
                <w:rFonts w:ascii="BIZ UDPゴシック" w:eastAsia="BIZ UDPゴシック" w:hAnsi="BIZ UDPゴシック"/>
                <w:sz w:val="16"/>
              </w:rPr>
              <w:t>a</w:t>
            </w:r>
            <w:r w:rsidRPr="00F96E78">
              <w:rPr>
                <w:rFonts w:ascii="BIZ UDPゴシック" w:eastAsia="BIZ UDPゴシック" w:hAnsi="BIZ UDPゴシック" w:hint="eastAsia"/>
                <w:sz w:val="16"/>
              </w:rPr>
              <w:t xml:space="preserve">　夜勤時間帯を通じて、利用者の動向を検知できる見守り機器を当該認知症対応型共同生活介護事業所の利用者の数の１０分の１以上の数設置している。</w:t>
            </w:r>
          </w:p>
          <w:p w14:paraId="4B8C10EF" w14:textId="1E4753CC"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 xml:space="preserve">　</w:t>
            </w:r>
            <w:r w:rsidRPr="00F96E78">
              <w:rPr>
                <w:rFonts w:ascii="BIZ UDPゴシック" w:eastAsia="BIZ UDPゴシック" w:hAnsi="BIZ UDPゴシック"/>
                <w:sz w:val="16"/>
              </w:rPr>
              <w:t xml:space="preserve">b </w:t>
            </w:r>
            <w:r w:rsidRPr="00F96E78">
              <w:rPr>
                <w:rFonts w:ascii="BIZ UDPゴシック" w:eastAsia="BIZ UDPゴシック" w:hAnsi="BIZ UDPゴシック" w:hint="eastAsia"/>
                <w:sz w:val="16"/>
              </w:rPr>
              <w:t>利用者の安全並びに介護サービスの質の確保及び職員の負担軽減に資する方策を検討するための委員会において、必要な検討等が行われている。</w:t>
            </w:r>
          </w:p>
          <w:p w14:paraId="31667DF8" w14:textId="4C4ECD0E"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⑵　指定地域密着型サービス基準第９０条第１項の規定により夜間及び深夜の時間帯を通じて置くべき数の介護従業者に加えて、宿直勤務に当たる者を１名以上配置している。</w:t>
            </w:r>
          </w:p>
          <w:p w14:paraId="5B4D4865" w14:textId="77777777" w:rsidR="002A5414" w:rsidRPr="00F96E78" w:rsidRDefault="002A5414" w:rsidP="00406C64">
            <w:pPr>
              <w:ind w:firstLineChars="100" w:firstLine="160"/>
              <w:jc w:val="both"/>
              <w:rPr>
                <w:rFonts w:ascii="BIZ UDPゴシック" w:eastAsia="BIZ UDPゴシック" w:hAnsi="BIZ UDPゴシック"/>
                <w:sz w:val="16"/>
              </w:rPr>
            </w:pPr>
          </w:p>
        </w:tc>
        <w:tc>
          <w:tcPr>
            <w:tcW w:w="304" w:type="pct"/>
            <w:tcBorders>
              <w:top w:val="dotted"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0" w:type="dxa"/>
            </w:tcMar>
            <w:vAlign w:val="center"/>
          </w:tcPr>
          <w:p w14:paraId="3EDF243B" w14:textId="25DE9BAA"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dotted"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0" w:type="dxa"/>
            </w:tcMar>
            <w:vAlign w:val="center"/>
          </w:tcPr>
          <w:p w14:paraId="117DC799" w14:textId="21D268C6"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79240006" w14:textId="77777777" w:rsidTr="00B234D0">
        <w:trPr>
          <w:trHeight w:val="460"/>
        </w:trPr>
        <w:tc>
          <w:tcPr>
            <w:tcW w:w="907" w:type="pc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42C65C5" w14:textId="77777777" w:rsidR="002A5414" w:rsidRPr="00F96E78" w:rsidRDefault="002A5414" w:rsidP="00406C64">
            <w:pPr>
              <w:shd w:val="clear" w:color="auto" w:fill="FFFFFF"/>
              <w:ind w:leftChars="49" w:left="118" w:firstLine="1"/>
              <w:jc w:val="both"/>
              <w:rPr>
                <w:rFonts w:ascii="BIZ UDPゴシック" w:eastAsia="BIZ UDPゴシック" w:hAnsi="BIZ UDPゴシック"/>
                <w:sz w:val="16"/>
              </w:rPr>
            </w:pPr>
            <w:r w:rsidRPr="00F96E78">
              <w:rPr>
                <w:rFonts w:ascii="BIZ UDPゴシック" w:eastAsia="BIZ UDPゴシック" w:hAnsi="BIZ UDPゴシック" w:hint="eastAsia"/>
                <w:sz w:val="16"/>
              </w:rPr>
              <w:t>夜間支援体制加算（Ⅰ）</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48F548" w14:textId="70825596" w:rsidR="002A5414" w:rsidRPr="00F96E78" w:rsidRDefault="002A5414" w:rsidP="00D70C08">
            <w:pPr>
              <w:ind w:firstLineChars="100" w:firstLine="160"/>
              <w:jc w:val="both"/>
              <w:rPr>
                <w:rFonts w:ascii="BIZ UDPゴシック" w:eastAsia="BIZ UDPゴシック" w:hAnsi="BIZ UDPゴシック"/>
                <w:dstrike/>
                <w:sz w:val="16"/>
              </w:rPr>
            </w:pPr>
            <w:r w:rsidRPr="00F96E78">
              <w:rPr>
                <w:rFonts w:ascii="BIZ UDPゴシック" w:eastAsia="BIZ UDPゴシック" w:hAnsi="BIZ UDPゴシック" w:hint="eastAsia"/>
                <w:sz w:val="16"/>
              </w:rPr>
              <w:t>認知症対応型共同生活介護費(Ⅰ)又は短期利用認知症対応型共同生活介護費(Ⅰ)を算定している。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27F6A645" w14:textId="77777777" w:rsidR="002A5414" w:rsidRPr="00C55717" w:rsidRDefault="002A5414">
            <w:pPr>
              <w:jc w:val="center"/>
              <w:rPr>
                <w:rFonts w:ascii="BIZ UDPゴシック" w:eastAsia="BIZ UDPゴシック" w:hAnsi="BIZ UDPゴシック"/>
                <w:sz w:val="16"/>
              </w:rPr>
            </w:pPr>
            <w:r w:rsidRPr="00C55717">
              <w:rPr>
                <w:rFonts w:ascii="BIZ UDPゴシック" w:eastAsia="BIZ UDPゴシック" w:hAnsi="BIZ UDPゴシック" w:hint="eastAsia"/>
                <w:sz w:val="16"/>
              </w:rPr>
              <w:t>□</w:t>
            </w:r>
          </w:p>
        </w:tc>
        <w:tc>
          <w:tcPr>
            <w:tcW w:w="758" w:type="pct"/>
            <w:tcBorders>
              <w:top w:val="single" w:sz="4" w:space="0" w:color="000000"/>
              <w:right w:val="single" w:sz="4" w:space="0" w:color="000000"/>
            </w:tcBorders>
            <w:shd w:val="clear" w:color="auto" w:fill="auto"/>
            <w:tcMar>
              <w:top w:w="0" w:type="dxa"/>
              <w:left w:w="0" w:type="dxa"/>
              <w:bottom w:w="0" w:type="dxa"/>
              <w:right w:w="5" w:type="dxa"/>
            </w:tcMar>
            <w:vAlign w:val="center"/>
          </w:tcPr>
          <w:p w14:paraId="3C557A1C" w14:textId="77777777" w:rsidR="002A5414" w:rsidRPr="00C55717" w:rsidRDefault="002A5414">
            <w:pPr>
              <w:rPr>
                <w:rFonts w:ascii="BIZ UDPゴシック" w:eastAsia="BIZ UDPゴシック" w:hAnsi="BIZ UDPゴシック"/>
                <w:sz w:val="16"/>
              </w:rPr>
            </w:pPr>
            <w:r w:rsidRPr="00C55717">
              <w:rPr>
                <w:rFonts w:ascii="BIZ UDPゴシック" w:eastAsia="BIZ UDPゴシック" w:hAnsi="BIZ UDPゴシック" w:hint="eastAsia"/>
                <w:sz w:val="16"/>
              </w:rPr>
              <w:t>該当</w:t>
            </w:r>
          </w:p>
        </w:tc>
      </w:tr>
      <w:tr w:rsidR="002A5414" w14:paraId="16F19E23" w14:textId="77777777" w:rsidTr="00B234D0">
        <w:trPr>
          <w:trHeight w:val="552"/>
        </w:trPr>
        <w:tc>
          <w:tcPr>
            <w:tcW w:w="907" w:type="pc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999AC5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夜間支援体制加算（Ⅱ）</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755182" w14:textId="1F9EAE18" w:rsidR="002A5414" w:rsidRPr="00F96E78" w:rsidRDefault="002A5414" w:rsidP="00D70C08">
            <w:pPr>
              <w:ind w:firstLineChars="100" w:firstLine="160"/>
              <w:jc w:val="both"/>
              <w:rPr>
                <w:rFonts w:ascii="BIZ UDPゴシック" w:eastAsia="BIZ UDPゴシック" w:hAnsi="BIZ UDPゴシック"/>
                <w:dstrike/>
                <w:sz w:val="16"/>
              </w:rPr>
            </w:pPr>
            <w:r w:rsidRPr="00F96E78">
              <w:rPr>
                <w:rFonts w:ascii="BIZ UDPゴシック" w:eastAsia="BIZ UDPゴシック" w:hAnsi="BIZ UDPゴシック" w:hint="eastAsia"/>
                <w:sz w:val="16"/>
              </w:rPr>
              <w:t>認知症対応型共同生活介護費(Ⅱ)又は短期利用認知症対応型共同生活介護費(Ⅱ)を算定している。</w:t>
            </w:r>
          </w:p>
        </w:tc>
        <w:tc>
          <w:tcPr>
            <w:tcW w:w="304" w:type="pct"/>
            <w:tcBorders>
              <w:top w:val="single" w:sz="4" w:space="0" w:color="000000"/>
              <w:left w:val="single" w:sz="4" w:space="0" w:color="000000"/>
              <w:right w:val="dotted" w:sz="4" w:space="0" w:color="000000"/>
            </w:tcBorders>
            <w:shd w:val="clear" w:color="auto" w:fill="auto"/>
            <w:tcMar>
              <w:top w:w="0" w:type="dxa"/>
              <w:left w:w="5" w:type="dxa"/>
              <w:bottom w:w="0" w:type="dxa"/>
              <w:right w:w="5" w:type="dxa"/>
            </w:tcMar>
            <w:vAlign w:val="center"/>
          </w:tcPr>
          <w:p w14:paraId="5AC4C224" w14:textId="77777777"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single"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4958B7B8" w14:textId="77777777"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5CBBA2F9" w14:textId="77777777" w:rsidTr="00B234D0">
        <w:trPr>
          <w:trHeight w:val="111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20AAAF9F"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認知症行動・心理症状緊急対応加算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F201A89"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DA6E751"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704D755"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E219BC9" w14:textId="77777777" w:rsidTr="002A5414">
        <w:trPr>
          <w:trHeight w:val="57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2568172E"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54E08B1"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医師が判断した当該日又はその次の日に利用を開始した場合に限り算定している。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DB044F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E53A42F"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E836249" w14:textId="77777777" w:rsidTr="00B234D0">
        <w:trPr>
          <w:trHeight w:val="140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4A625A9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3A3A3443"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当該利用者は、病院又は診療所に入院中の者、介護保険施設又は地域密着型介護老人福祉施設に入院中又は入所中の者、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ではない。</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5F3CD46"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516D59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5DEB377" w14:textId="77777777" w:rsidTr="002A5414">
        <w:trPr>
          <w:trHeight w:val="692"/>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215E7359"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3F7BD53B"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判断を行った医師は診療録等に症状、判断の内容等を記録している。また、事業所も判断を行った医師名、日付及び利用開始に当たっての留意事項等を介護サービス計画書に記録している。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0CAFFF3F"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6DFB9F3"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A5DF019" w14:textId="77777777" w:rsidTr="002A5414">
        <w:trPr>
          <w:trHeight w:val="397"/>
        </w:trPr>
        <w:tc>
          <w:tcPr>
            <w:tcW w:w="907" w:type="pct"/>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B97B41F"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5E593"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利用開始日から起算して７日を限度として算定している。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1FA509DA"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1977B4AF"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98D97B4" w14:textId="77777777" w:rsidTr="002A5414">
        <w:trPr>
          <w:trHeight w:val="704"/>
        </w:trPr>
        <w:tc>
          <w:tcPr>
            <w:tcW w:w="907" w:type="pct"/>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30D0EBF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032" w:type="pct"/>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59FA1AE1"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若年性認知症利用者ごとに個別に担当者を定め、その者を中心に、当該利用者の特性やニーズに応じたサービス提供を行っている。</w:t>
            </w:r>
          </w:p>
        </w:tc>
        <w:tc>
          <w:tcPr>
            <w:tcW w:w="304" w:type="pct"/>
            <w:tcBorders>
              <w:top w:val="single" w:sz="4" w:space="0" w:color="000000"/>
              <w:left w:val="single" w:sz="4" w:space="0" w:color="000000"/>
              <w:bottom w:val="single" w:sz="4" w:space="0" w:color="auto"/>
              <w:right w:val="dotted" w:sz="4" w:space="0" w:color="000000"/>
            </w:tcBorders>
            <w:shd w:val="clear" w:color="auto" w:fill="FFFFFF"/>
            <w:tcMar>
              <w:top w:w="0" w:type="dxa"/>
              <w:left w:w="5" w:type="dxa"/>
              <w:bottom w:w="0" w:type="dxa"/>
              <w:right w:w="5" w:type="dxa"/>
            </w:tcMar>
            <w:vAlign w:val="center"/>
          </w:tcPr>
          <w:p w14:paraId="6AE61F00"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single" w:sz="4" w:space="0" w:color="auto"/>
              <w:right w:val="single" w:sz="4" w:space="0" w:color="000000"/>
            </w:tcBorders>
            <w:shd w:val="clear" w:color="auto" w:fill="FFFFFF"/>
            <w:tcMar>
              <w:top w:w="0" w:type="dxa"/>
              <w:left w:w="0" w:type="dxa"/>
              <w:bottom w:w="0" w:type="dxa"/>
              <w:right w:w="5" w:type="dxa"/>
            </w:tcMar>
            <w:vAlign w:val="center"/>
          </w:tcPr>
          <w:p w14:paraId="1940271B"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12849F2" w14:textId="77777777" w:rsidTr="002A5414">
        <w:trPr>
          <w:trHeight w:val="362"/>
        </w:trPr>
        <w:tc>
          <w:tcPr>
            <w:tcW w:w="907" w:type="pct"/>
            <w:tcBorders>
              <w:top w:val="single" w:sz="4" w:space="0" w:color="auto"/>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801AF95"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入院時費用</w:t>
            </w:r>
          </w:p>
        </w:tc>
        <w:tc>
          <w:tcPr>
            <w:tcW w:w="3032" w:type="pct"/>
            <w:tcBorders>
              <w:top w:val="single" w:sz="4" w:space="0" w:color="auto"/>
              <w:left w:val="single" w:sz="4" w:space="0" w:color="000000"/>
              <w:bottom w:val="dotted" w:sz="4" w:space="0" w:color="auto"/>
              <w:right w:val="single" w:sz="4" w:space="0" w:color="000000"/>
              <w:tl2br w:val="nil"/>
              <w:tr2bl w:val="nil"/>
            </w:tcBorders>
            <w:shd w:val="clear" w:color="auto" w:fill="FFFFFF"/>
            <w:tcMar>
              <w:top w:w="0" w:type="dxa"/>
              <w:left w:w="5" w:type="dxa"/>
              <w:bottom w:w="0" w:type="dxa"/>
              <w:right w:w="5" w:type="dxa"/>
            </w:tcMar>
          </w:tcPr>
          <w:p w14:paraId="43B99CC7"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について、病院又は診療所に入院する必要が生じた場合であって、入院後３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る。</w:t>
            </w:r>
          </w:p>
        </w:tc>
        <w:tc>
          <w:tcPr>
            <w:tcW w:w="304" w:type="pct"/>
            <w:tcBorders>
              <w:top w:val="single" w:sz="4" w:space="0" w:color="auto"/>
              <w:left w:val="single" w:sz="4" w:space="0" w:color="000000"/>
              <w:bottom w:val="dotted" w:sz="4" w:space="0" w:color="auto"/>
              <w:right w:val="dotted" w:sz="4" w:space="0" w:color="000000"/>
              <w:tl2br w:val="nil"/>
              <w:tr2bl w:val="nil"/>
            </w:tcBorders>
            <w:shd w:val="clear" w:color="auto" w:fill="FFFFFF"/>
            <w:tcMar>
              <w:top w:w="0" w:type="dxa"/>
              <w:left w:w="5" w:type="dxa"/>
              <w:bottom w:w="0" w:type="dxa"/>
              <w:right w:w="5" w:type="dxa"/>
            </w:tcMar>
            <w:vAlign w:val="center"/>
          </w:tcPr>
          <w:p w14:paraId="42C05A3B"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auto"/>
              <w:bottom w:val="dotted" w:sz="4" w:space="0" w:color="auto"/>
              <w:right w:val="single" w:sz="4" w:space="0" w:color="000000"/>
              <w:tl2br w:val="nil"/>
              <w:tr2bl w:val="nil"/>
            </w:tcBorders>
            <w:shd w:val="clear" w:color="auto" w:fill="FFFFFF"/>
            <w:tcMar>
              <w:top w:w="0" w:type="dxa"/>
              <w:left w:w="0" w:type="dxa"/>
              <w:bottom w:w="0" w:type="dxa"/>
              <w:right w:w="5" w:type="dxa"/>
            </w:tcMar>
            <w:vAlign w:val="center"/>
          </w:tcPr>
          <w:p w14:paraId="68525E66" w14:textId="77777777" w:rsidR="002A5414" w:rsidRDefault="002A5414">
            <w:r>
              <w:rPr>
                <w:rFonts w:ascii="BIZ UDPゴシック" w:eastAsia="BIZ UDPゴシック" w:hAnsi="BIZ UDPゴシック" w:hint="eastAsia"/>
                <w:color w:val="000000"/>
                <w:sz w:val="16"/>
              </w:rPr>
              <w:t>該当</w:t>
            </w:r>
          </w:p>
        </w:tc>
      </w:tr>
      <w:tr w:rsidR="002A5414" w14:paraId="0E523A3B" w14:textId="77777777" w:rsidTr="002A5414">
        <w:trPr>
          <w:trHeight w:val="326"/>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1A97ECB"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l2br w:val="nil"/>
              <w:tr2bl w:val="nil"/>
            </w:tcBorders>
            <w:shd w:val="clear" w:color="auto" w:fill="FFFFFF"/>
            <w:tcMar>
              <w:top w:w="0" w:type="dxa"/>
              <w:left w:w="5" w:type="dxa"/>
              <w:bottom w:w="0" w:type="dxa"/>
              <w:right w:w="5" w:type="dxa"/>
            </w:tcMar>
          </w:tcPr>
          <w:p w14:paraId="5E71D5DC"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１月に６日を限度として算定している。</w:t>
            </w:r>
          </w:p>
        </w:tc>
        <w:tc>
          <w:tcPr>
            <w:tcW w:w="304" w:type="pct"/>
            <w:tcBorders>
              <w:top w:val="dotted" w:sz="4" w:space="0" w:color="auto"/>
              <w:left w:val="single" w:sz="4" w:space="0" w:color="000000"/>
              <w:bottom w:val="dotted" w:sz="4" w:space="0" w:color="auto"/>
              <w:right w:val="dotted" w:sz="4" w:space="0" w:color="000000"/>
              <w:tl2br w:val="nil"/>
              <w:tr2bl w:val="nil"/>
            </w:tcBorders>
            <w:shd w:val="clear" w:color="auto" w:fill="FFFFFF"/>
            <w:tcMar>
              <w:top w:w="0" w:type="dxa"/>
              <w:left w:w="5" w:type="dxa"/>
              <w:bottom w:w="0" w:type="dxa"/>
              <w:right w:w="5" w:type="dxa"/>
            </w:tcMar>
            <w:vAlign w:val="center"/>
          </w:tcPr>
          <w:p w14:paraId="50265364"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dotted" w:sz="4" w:space="0" w:color="auto"/>
              <w:bottom w:val="dotted" w:sz="4" w:space="0" w:color="auto"/>
              <w:right w:val="single" w:sz="4" w:space="0" w:color="000000"/>
              <w:tl2br w:val="nil"/>
              <w:tr2bl w:val="nil"/>
            </w:tcBorders>
            <w:shd w:val="clear" w:color="auto" w:fill="FFFFFF"/>
            <w:tcMar>
              <w:top w:w="0" w:type="dxa"/>
              <w:left w:w="0" w:type="dxa"/>
              <w:bottom w:w="0" w:type="dxa"/>
              <w:right w:w="5" w:type="dxa"/>
            </w:tcMar>
            <w:vAlign w:val="center"/>
          </w:tcPr>
          <w:p w14:paraId="6959F539" w14:textId="77777777" w:rsidR="002A5414" w:rsidRDefault="002A5414">
            <w:r>
              <w:rPr>
                <w:rFonts w:ascii="BIZ UDPゴシック" w:eastAsia="BIZ UDPゴシック" w:hAnsi="BIZ UDPゴシック" w:hint="eastAsia"/>
                <w:color w:val="000000"/>
                <w:sz w:val="16"/>
              </w:rPr>
              <w:t>該当</w:t>
            </w:r>
          </w:p>
        </w:tc>
      </w:tr>
      <w:tr w:rsidR="002A5414" w14:paraId="3FBDFDC5" w14:textId="77777777" w:rsidTr="002A5414">
        <w:trPr>
          <w:trHeight w:val="326"/>
        </w:trPr>
        <w:tc>
          <w:tcPr>
            <w:tcW w:w="907" w:type="pct"/>
            <w:tcBorders>
              <w:top w:val="nil"/>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03908FF3" w14:textId="77777777" w:rsidR="002A5414" w:rsidRDefault="002A5414" w:rsidP="00406C64">
            <w:pPr>
              <w:jc w:val="both"/>
            </w:pPr>
          </w:p>
        </w:tc>
        <w:tc>
          <w:tcPr>
            <w:tcW w:w="3032" w:type="pct"/>
            <w:tcBorders>
              <w:top w:val="dotted" w:sz="4" w:space="0" w:color="auto"/>
              <w:left w:val="single" w:sz="4" w:space="0" w:color="000000"/>
              <w:bottom w:val="dotted" w:sz="4" w:space="0" w:color="000000"/>
              <w:right w:val="single" w:sz="4" w:space="0" w:color="000000"/>
              <w:tl2br w:val="nil"/>
              <w:tr2bl w:val="nil"/>
            </w:tcBorders>
            <w:shd w:val="clear" w:color="auto" w:fill="FFFFFF"/>
            <w:tcMar>
              <w:top w:w="0" w:type="dxa"/>
              <w:left w:w="5" w:type="dxa"/>
              <w:bottom w:w="0" w:type="dxa"/>
              <w:right w:w="5" w:type="dxa"/>
            </w:tcMar>
          </w:tcPr>
          <w:p w14:paraId="5BEF1EB0"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入院の初日及び最終日は算定していない。</w:t>
            </w:r>
          </w:p>
        </w:tc>
        <w:tc>
          <w:tcPr>
            <w:tcW w:w="304" w:type="pct"/>
            <w:tcBorders>
              <w:top w:val="dotted" w:sz="4" w:space="0" w:color="auto"/>
              <w:left w:val="single" w:sz="4" w:space="0" w:color="000000"/>
              <w:bottom w:val="single" w:sz="4" w:space="0" w:color="auto"/>
              <w:right w:val="dotted" w:sz="4" w:space="0" w:color="000000"/>
              <w:tl2br w:val="nil"/>
              <w:tr2bl w:val="nil"/>
            </w:tcBorders>
            <w:shd w:val="clear" w:color="auto" w:fill="FFFFFF"/>
            <w:tcMar>
              <w:top w:w="0" w:type="dxa"/>
              <w:left w:w="5" w:type="dxa"/>
              <w:bottom w:w="0" w:type="dxa"/>
              <w:right w:w="5" w:type="dxa"/>
            </w:tcMar>
            <w:vAlign w:val="center"/>
          </w:tcPr>
          <w:p w14:paraId="7F7935BA"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dotted" w:sz="4" w:space="0" w:color="auto"/>
              <w:bottom w:val="single" w:sz="4" w:space="0" w:color="auto"/>
              <w:right w:val="single" w:sz="4" w:space="0" w:color="000000"/>
              <w:tl2br w:val="nil"/>
              <w:tr2bl w:val="nil"/>
            </w:tcBorders>
            <w:shd w:val="clear" w:color="auto" w:fill="FFFFFF"/>
            <w:tcMar>
              <w:top w:w="0" w:type="dxa"/>
              <w:left w:w="0" w:type="dxa"/>
              <w:bottom w:w="0" w:type="dxa"/>
              <w:right w:w="5" w:type="dxa"/>
            </w:tcMar>
            <w:vAlign w:val="center"/>
          </w:tcPr>
          <w:p w14:paraId="680F2112" w14:textId="77777777" w:rsidR="002A5414" w:rsidRDefault="002A5414">
            <w:r>
              <w:rPr>
                <w:rFonts w:ascii="BIZ UDPゴシック" w:eastAsia="BIZ UDPゴシック" w:hAnsi="BIZ UDPゴシック" w:hint="eastAsia"/>
                <w:color w:val="000000"/>
                <w:sz w:val="16"/>
              </w:rPr>
              <w:t>該当</w:t>
            </w:r>
          </w:p>
        </w:tc>
      </w:tr>
      <w:tr w:rsidR="002A5414" w14:paraId="2E8EB510" w14:textId="77777777" w:rsidTr="002A5414">
        <w:trPr>
          <w:trHeight w:val="566"/>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BD3A2B"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看取り介護加算</w:t>
            </w:r>
          </w:p>
        </w:tc>
        <w:tc>
          <w:tcPr>
            <w:tcW w:w="3032" w:type="pct"/>
            <w:tcBorders>
              <w:top w:val="single"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546D6806"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看取りに関する指針を定め、入居の際に、利用者又はその家族等に対して、当該指針の内容を説明し、同意を得ている。</w:t>
            </w:r>
          </w:p>
        </w:tc>
        <w:tc>
          <w:tcPr>
            <w:tcW w:w="304" w:type="pct"/>
            <w:tcBorders>
              <w:top w:val="single" w:sz="4" w:space="0" w:color="auto"/>
              <w:left w:val="single" w:sz="4" w:space="0" w:color="000000"/>
              <w:bottom w:val="dotted" w:sz="4" w:space="0" w:color="000000"/>
              <w:right w:val="dotted" w:sz="4" w:space="0" w:color="000000"/>
              <w:tl2br w:val="nil"/>
              <w:tr2bl w:val="nil"/>
            </w:tcBorders>
            <w:shd w:val="clear" w:color="auto" w:fill="FFFFFF"/>
            <w:tcMar>
              <w:top w:w="0" w:type="dxa"/>
              <w:left w:w="5" w:type="dxa"/>
              <w:bottom w:w="0" w:type="dxa"/>
              <w:right w:w="5" w:type="dxa"/>
            </w:tcMar>
            <w:vAlign w:val="center"/>
          </w:tcPr>
          <w:p w14:paraId="043C974F"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auto"/>
              <w:bottom w:val="dotted" w:sz="4" w:space="0" w:color="000000"/>
              <w:right w:val="single" w:sz="4" w:space="0" w:color="000000"/>
              <w:tl2br w:val="nil"/>
              <w:tr2bl w:val="nil"/>
            </w:tcBorders>
            <w:shd w:val="clear" w:color="auto" w:fill="FFFFFF"/>
            <w:tcMar>
              <w:top w:w="0" w:type="dxa"/>
              <w:left w:w="0" w:type="dxa"/>
              <w:bottom w:w="0" w:type="dxa"/>
              <w:right w:w="5" w:type="dxa"/>
            </w:tcMar>
            <w:vAlign w:val="center"/>
          </w:tcPr>
          <w:p w14:paraId="23855F1C"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C8DA81A" w14:textId="77777777" w:rsidTr="002A5414">
        <w:trPr>
          <w:trHeight w:val="1539"/>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33C4FD0E"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272CDE8D"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医師、看護職員（指定認知症対応型共同生活介護事業所の職員又は当該指定認知症対応型共同生活介護事業所と密接な連携を確保できる範囲内の距離にある病院若しくは診療所若しくは指定訪問看護ステーションの職員に限る。）、介護職員、介護支援専門員その他の職種の者による協議の上、当該指定認知症対応型共同生活介護事業所における看取りの実績等を踏まえ、適宜、看取りに関する指針の見直しを行っ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7F62803D"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00DEAD22"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C0CE0D9"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176CCAE"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659703E1"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看取りに関する職員研修を行っている。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6D7CB251"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63D1B6A0"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67BB7EE"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451AD9A5"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321C6FAD"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医師が一般に認められている医学的知見に基づき回復の見込みがないと診断した者である。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7F5066F"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5E0487D8"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F5A5C56" w14:textId="77777777" w:rsidTr="002A5414">
        <w:trPr>
          <w:trHeight w:val="114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34BE1A1"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311BB1DC"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医師、看護職員、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E830CA2"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54884FCF"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22EFE6B" w14:textId="77777777" w:rsidTr="002A5414">
        <w:trPr>
          <w:trHeight w:val="1135"/>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78954999"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12356440"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553B3DC"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1727B2C6"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5CE8390"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FE2F89C"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16832D1"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退去した日の翌日から死亡日の間は算定していない。</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57253F8"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0E0C14FB"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D1C71A0" w14:textId="77777777" w:rsidTr="002A5414">
        <w:trPr>
          <w:trHeight w:val="397"/>
        </w:trPr>
        <w:tc>
          <w:tcPr>
            <w:tcW w:w="907" w:type="pct"/>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99FEDB"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D3112B"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医療連携体制加算を算定している。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504670F7"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3968A579"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4F1020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47400022"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D51FFAD"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入居した日から起算して３０日以内の期間について算定している。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DCA7C32"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C0B56D0"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73A04F2" w14:textId="77777777" w:rsidTr="002A5414">
        <w:trPr>
          <w:trHeight w:val="446"/>
        </w:trPr>
        <w:tc>
          <w:tcPr>
            <w:tcW w:w="907" w:type="pct"/>
            <w:tcBorders>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0CE893A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1761D5A"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３０日を超える病院又は診療所への入院後に再入居した場合は、再算定している。</w:t>
            </w:r>
          </w:p>
        </w:tc>
        <w:tc>
          <w:tcPr>
            <w:tcW w:w="304" w:type="pct"/>
            <w:tcBorders>
              <w:top w:val="dotted" w:sz="4" w:space="0" w:color="000000"/>
              <w:left w:val="single" w:sz="4" w:space="0" w:color="000000"/>
              <w:bottom w:val="single" w:sz="4" w:space="0" w:color="auto"/>
              <w:right w:val="dotted" w:sz="4" w:space="0" w:color="000000"/>
              <w:tl2br w:val="nil"/>
              <w:tr2bl w:val="nil"/>
            </w:tcBorders>
            <w:shd w:val="clear" w:color="auto" w:fill="auto"/>
            <w:tcMar>
              <w:top w:w="0" w:type="dxa"/>
              <w:left w:w="5" w:type="dxa"/>
              <w:bottom w:w="0" w:type="dxa"/>
              <w:right w:w="5" w:type="dxa"/>
            </w:tcMar>
            <w:vAlign w:val="center"/>
          </w:tcPr>
          <w:p w14:paraId="3B50E6C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left w:val="dotted" w:sz="4" w:space="0" w:color="000000"/>
              <w:bottom w:val="single" w:sz="4" w:space="0" w:color="auto"/>
              <w:right w:val="single" w:sz="4" w:space="0" w:color="000000"/>
            </w:tcBorders>
            <w:shd w:val="clear" w:color="auto" w:fill="auto"/>
            <w:tcMar>
              <w:top w:w="0" w:type="dxa"/>
              <w:left w:w="0" w:type="dxa"/>
              <w:bottom w:w="0" w:type="dxa"/>
              <w:right w:w="5" w:type="dxa"/>
            </w:tcMar>
            <w:vAlign w:val="center"/>
          </w:tcPr>
          <w:p w14:paraId="29B32FE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2404CB0" w14:textId="77777777" w:rsidTr="002A5414">
        <w:trPr>
          <w:trHeight w:val="397"/>
        </w:trPr>
        <w:tc>
          <w:tcPr>
            <w:tcW w:w="907" w:type="pct"/>
            <w:vMerge w:val="restart"/>
            <w:tcBorders>
              <w:top w:val="single" w:sz="4" w:space="0" w:color="auto"/>
              <w:left w:val="single" w:sz="4" w:space="0" w:color="000000"/>
              <w:right w:val="single" w:sz="4" w:space="0" w:color="000000"/>
            </w:tcBorders>
            <w:shd w:val="clear" w:color="auto" w:fill="FFFFFF"/>
            <w:tcMar>
              <w:top w:w="0" w:type="dxa"/>
              <w:left w:w="5" w:type="dxa"/>
              <w:bottom w:w="0" w:type="dxa"/>
              <w:right w:w="5" w:type="dxa"/>
            </w:tcMar>
          </w:tcPr>
          <w:p w14:paraId="27DC8757"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r w:rsidRPr="00B724A9">
              <w:rPr>
                <w:rFonts w:ascii="BIZ UDPゴシック" w:eastAsia="BIZ UDPゴシック" w:hAnsi="BIZ UDPゴシック" w:hint="eastAsia"/>
                <w:sz w:val="16"/>
              </w:rPr>
              <w:lastRenderedPageBreak/>
              <w:t>協力医療機関連携加算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240DCC3" w14:textId="77777777" w:rsidR="002A5414" w:rsidRPr="004E095C" w:rsidRDefault="002A5414" w:rsidP="00942C59">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協力医療機関（指定地域密着型サービス基準第105条第１項に規定する協力医療機関をいう。）との間で、利用者の同意を得て、当該利用者の病歴等の情報を共有する会議を定期的に開催している。</w:t>
            </w:r>
          </w:p>
        </w:tc>
        <w:tc>
          <w:tcPr>
            <w:tcW w:w="304" w:type="pct"/>
            <w:tcBorders>
              <w:top w:val="single" w:sz="4" w:space="0" w:color="auto"/>
              <w:left w:val="single" w:sz="4" w:space="0" w:color="000000"/>
              <w:bottom w:val="dotted" w:sz="4" w:space="0" w:color="auto"/>
              <w:right w:val="dotted" w:sz="4" w:space="0" w:color="000000"/>
              <w:tl2br w:val="nil"/>
              <w:tr2bl w:val="nil"/>
            </w:tcBorders>
            <w:shd w:val="clear" w:color="auto" w:fill="auto"/>
            <w:tcMar>
              <w:top w:w="0" w:type="dxa"/>
              <w:left w:w="5" w:type="dxa"/>
              <w:bottom w:w="0" w:type="dxa"/>
              <w:right w:w="5" w:type="dxa"/>
            </w:tcMar>
            <w:vAlign w:val="center"/>
          </w:tcPr>
          <w:p w14:paraId="1D61FB9C"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auto"/>
              <w:left w:val="dotted" w:sz="4" w:space="0" w:color="000000"/>
              <w:bottom w:val="dotted" w:sz="4" w:space="0" w:color="auto"/>
              <w:right w:val="single" w:sz="4" w:space="0" w:color="000000"/>
            </w:tcBorders>
            <w:shd w:val="clear" w:color="auto" w:fill="auto"/>
            <w:tcMar>
              <w:top w:w="0" w:type="dxa"/>
              <w:left w:w="0" w:type="dxa"/>
              <w:bottom w:w="0" w:type="dxa"/>
              <w:right w:w="5" w:type="dxa"/>
            </w:tcMar>
            <w:vAlign w:val="center"/>
          </w:tcPr>
          <w:p w14:paraId="52FE502F"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0885D23" w14:textId="77777777" w:rsidTr="002A5414">
        <w:trPr>
          <w:trHeight w:val="397"/>
        </w:trPr>
        <w:tc>
          <w:tcPr>
            <w:tcW w:w="907" w:type="pct"/>
            <w:vMerge/>
            <w:tcBorders>
              <w:left w:val="single" w:sz="4" w:space="0" w:color="000000"/>
              <w:right w:val="single" w:sz="4" w:space="0" w:color="000000"/>
            </w:tcBorders>
            <w:shd w:val="clear" w:color="auto" w:fill="FFFFFF"/>
            <w:tcMar>
              <w:top w:w="0" w:type="dxa"/>
              <w:left w:w="5" w:type="dxa"/>
              <w:bottom w:w="0" w:type="dxa"/>
              <w:right w:w="5" w:type="dxa"/>
            </w:tcMar>
          </w:tcPr>
          <w:p w14:paraId="77CABE9F" w14:textId="77777777" w:rsidR="002A5414" w:rsidRPr="005D0B05" w:rsidRDefault="002A5414" w:rsidP="004E095C">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7FFD86D" w14:textId="77777777" w:rsidR="002A5414" w:rsidRPr="004E095C" w:rsidRDefault="002A5414" w:rsidP="004E095C">
            <w:pPr>
              <w:ind w:firstLineChars="100" w:firstLine="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医療連携体制加算を算定している</w:t>
            </w:r>
            <w:r w:rsidRPr="004E095C">
              <w:rPr>
                <w:rFonts w:ascii="BIZ UDPゴシック" w:eastAsia="BIZ UDPゴシック" w:hAnsi="BIZ UDPゴシック" w:hint="eastAsia"/>
                <w:color w:val="000000"/>
                <w:sz w:val="16"/>
              </w:rPr>
              <w:t>。</w:t>
            </w:r>
          </w:p>
        </w:tc>
        <w:tc>
          <w:tcPr>
            <w:tcW w:w="304" w:type="pct"/>
            <w:tcBorders>
              <w:top w:val="dotted" w:sz="4" w:space="0" w:color="auto"/>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D1EA616" w14:textId="77777777" w:rsidR="002A5414" w:rsidRDefault="002A5414" w:rsidP="004E095C">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000000"/>
              <w:bottom w:val="dotted" w:sz="4" w:space="0" w:color="auto"/>
              <w:right w:val="single" w:sz="4" w:space="0" w:color="000000"/>
            </w:tcBorders>
            <w:shd w:val="clear" w:color="auto" w:fill="auto"/>
            <w:tcMar>
              <w:top w:w="0" w:type="dxa"/>
              <w:left w:w="0" w:type="dxa"/>
              <w:bottom w:w="0" w:type="dxa"/>
              <w:right w:w="5" w:type="dxa"/>
            </w:tcMar>
            <w:vAlign w:val="center"/>
          </w:tcPr>
          <w:p w14:paraId="4BD687B0" w14:textId="77777777" w:rsidR="002A5414" w:rsidRDefault="002A5414" w:rsidP="004E095C">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91E9405"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3A69EC7F"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3FF041C" w14:textId="44DB1EC6" w:rsidR="002A5414" w:rsidRPr="00624191" w:rsidRDefault="002A5414" w:rsidP="00942C59">
            <w:pPr>
              <w:ind w:firstLineChars="100" w:firstLine="160"/>
              <w:jc w:val="both"/>
              <w:rPr>
                <w:rFonts w:ascii="BIZ UDPゴシック" w:eastAsia="BIZ UDPゴシック" w:hAnsi="BIZ UDPゴシック"/>
                <w:sz w:val="16"/>
              </w:rPr>
            </w:pPr>
            <w:r w:rsidRPr="00624191">
              <w:rPr>
                <w:rFonts w:ascii="BIZ UDPゴシック" w:eastAsia="BIZ UDPゴシック" w:hAnsi="BIZ UDPゴシック" w:hint="eastAsia"/>
                <w:sz w:val="16"/>
              </w:rPr>
              <w:t>協力医療機関について</w:t>
            </w:r>
          </w:p>
          <w:p w14:paraId="650106BB" w14:textId="64E3AE71" w:rsidR="002A5414" w:rsidRPr="00624191" w:rsidRDefault="002A5414" w:rsidP="000C4012">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⑴　指定地域密着型サービス基準第１０５条第２項第１号及び第２号に規定する要件を満たしている。</w:t>
            </w:r>
          </w:p>
          <w:p w14:paraId="789BA19D" w14:textId="77777777" w:rsidR="002A5414" w:rsidRPr="00624191" w:rsidRDefault="002A5414" w:rsidP="00575DC5">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複数の医療機関を協力医療機関として定めることにより 当該 要件を満たす場合には、それぞれの医療機関と会議を行っている。</w:t>
            </w:r>
          </w:p>
          <w:p w14:paraId="61CD6893" w14:textId="77777777" w:rsidR="002A5414" w:rsidRPr="00624191" w:rsidRDefault="002A5414" w:rsidP="00575DC5">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指定地域密着型サービス基準第１０５条第３項に規定する届出として要件を満たす医療機関の情報を市町村長に届け出ている。</w:t>
            </w:r>
          </w:p>
          <w:p w14:paraId="0CA291D7" w14:textId="7348A8D5" w:rsidR="002A5414" w:rsidRPr="00624191" w:rsidRDefault="002A5414" w:rsidP="00575DC5">
            <w:pPr>
              <w:ind w:left="160" w:hangingChars="100" w:hanging="160"/>
              <w:jc w:val="both"/>
              <w:rPr>
                <w:rFonts w:ascii="BIZ UDPゴシック" w:eastAsia="BIZ UDPゴシック" w:hAnsi="BIZ UDPゴシック"/>
                <w:sz w:val="16"/>
              </w:rPr>
            </w:pP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3C1A671"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471B25E0"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1E8BE2D"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052176AF"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FD2DC81" w14:textId="3E2EFE62" w:rsidR="002A5414" w:rsidRPr="00624191" w:rsidRDefault="002A5414" w:rsidP="00506FA8">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⑵　⑴以外の協力医療機関である。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07624544"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007F3AE"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2EE90BB"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68D4B171"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2A827DF"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会議については、概ね月に１回以上開催している。</w:t>
            </w:r>
          </w:p>
          <w:p w14:paraId="480E7E76" w14:textId="77777777" w:rsidR="002A5414" w:rsidRPr="004E095C" w:rsidRDefault="002A5414" w:rsidP="00406C64">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ただし、電子的システムにより当該協力医療機関において、当該 事業所の入居者の情報が随時確認できる体制が確保されている場合には、 定期的に年３回以上開催で差し支えない。</w:t>
            </w:r>
          </w:p>
          <w:p w14:paraId="6F1656A5" w14:textId="77777777" w:rsidR="002A5414" w:rsidRPr="004E095C" w:rsidRDefault="002A5414" w:rsidP="00406C64">
            <w:pPr>
              <w:ind w:firstLineChars="100" w:firstLine="160"/>
              <w:jc w:val="both"/>
              <w:rPr>
                <w:rFonts w:ascii="BIZ UDPゴシック" w:eastAsia="BIZ UDPゴシック" w:hAnsi="BIZ UDPゴシック"/>
                <w:color w:val="000000"/>
                <w:sz w:val="16"/>
              </w:rPr>
            </w:pP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706F9B8"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71A6D265"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257D7FD"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05333266"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8212C14"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会議の開催状況について、その概要を記録している。</w:t>
            </w:r>
          </w:p>
          <w:p w14:paraId="4BA4B782" w14:textId="77777777" w:rsidR="002A5414" w:rsidRPr="004E095C" w:rsidRDefault="002A5414" w:rsidP="00406C64">
            <w:pPr>
              <w:ind w:firstLineChars="100" w:firstLine="160"/>
              <w:jc w:val="both"/>
              <w:rPr>
                <w:rFonts w:ascii="BIZ UDPゴシック" w:eastAsia="BIZ UDPゴシック" w:hAnsi="BIZ UDPゴシック"/>
                <w:color w:val="000000"/>
                <w:sz w:val="16"/>
              </w:rPr>
            </w:pPr>
          </w:p>
        </w:tc>
        <w:tc>
          <w:tcPr>
            <w:tcW w:w="304" w:type="pct"/>
            <w:tcBorders>
              <w:top w:val="dotted" w:sz="4" w:space="0" w:color="000000"/>
              <w:left w:val="single" w:sz="4" w:space="0" w:color="000000"/>
              <w:bottom w:val="single" w:sz="4" w:space="0" w:color="auto"/>
              <w:right w:val="dotted" w:sz="4" w:space="0" w:color="000000"/>
              <w:tl2br w:val="nil"/>
              <w:tr2bl w:val="nil"/>
            </w:tcBorders>
            <w:shd w:val="clear" w:color="auto" w:fill="auto"/>
            <w:tcMar>
              <w:top w:w="0" w:type="dxa"/>
              <w:left w:w="5" w:type="dxa"/>
              <w:bottom w:w="0" w:type="dxa"/>
              <w:right w:w="5" w:type="dxa"/>
            </w:tcMar>
            <w:vAlign w:val="center"/>
          </w:tcPr>
          <w:p w14:paraId="0920D191"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single" w:sz="4" w:space="0" w:color="auto"/>
              <w:right w:val="single" w:sz="4" w:space="0" w:color="000000"/>
            </w:tcBorders>
            <w:shd w:val="clear" w:color="auto" w:fill="auto"/>
            <w:tcMar>
              <w:top w:w="0" w:type="dxa"/>
              <w:left w:w="0" w:type="dxa"/>
              <w:bottom w:w="0" w:type="dxa"/>
              <w:right w:w="5" w:type="dxa"/>
            </w:tcMar>
            <w:vAlign w:val="center"/>
          </w:tcPr>
          <w:p w14:paraId="4B146B43"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8F35EA2" w14:textId="77777777" w:rsidTr="002A5414">
        <w:trPr>
          <w:trHeight w:val="442"/>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F05D6F4" w14:textId="520767C6"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医療連携体制加算(Ⅰ)イ</w:t>
            </w:r>
          </w:p>
        </w:tc>
        <w:tc>
          <w:tcPr>
            <w:tcW w:w="3032" w:type="pct"/>
            <w:tcBorders>
              <w:top w:val="single"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E144ADF"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当該事業所の職員として看護師を常勤換算方法で１名以上配置している。</w:t>
            </w:r>
          </w:p>
        </w:tc>
        <w:tc>
          <w:tcPr>
            <w:tcW w:w="304" w:type="pct"/>
            <w:tcBorders>
              <w:top w:val="single" w:sz="4" w:space="0" w:color="auto"/>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7B892D24"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auto"/>
              <w:bottom w:val="dotted" w:sz="4" w:space="0" w:color="000000"/>
              <w:right w:val="single" w:sz="4" w:space="0" w:color="000000"/>
            </w:tcBorders>
            <w:shd w:val="clear" w:color="auto" w:fill="auto"/>
            <w:tcMar>
              <w:top w:w="0" w:type="dxa"/>
              <w:left w:w="0" w:type="dxa"/>
              <w:bottom w:w="0" w:type="dxa"/>
              <w:right w:w="5" w:type="dxa"/>
            </w:tcMar>
            <w:vAlign w:val="center"/>
          </w:tcPr>
          <w:p w14:paraId="02D2EF8E"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p w14:paraId="5895C001" w14:textId="35917231"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※准看護師では認められない。</w:t>
            </w:r>
          </w:p>
        </w:tc>
      </w:tr>
      <w:tr w:rsidR="002A5414" w14:paraId="108AAFCC" w14:textId="77777777" w:rsidTr="002A5414">
        <w:trPr>
          <w:trHeight w:val="703"/>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6B823B73"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E2F995E"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当該事業所の職員である看護師又は病院、診療所若しくは指定訪問看護ステーションの看護師との連携により、２４時間連絡できる体制を確保している。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031BAF40"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81EE6B7"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05A14D90"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3386F0D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医療連携体制加算(Ⅰ)ロ</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AD31A43" w14:textId="20ADEE39"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当該事業所の職員として看護職員を常勤換算方法で１名以上配置している。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FA35D38"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93C2839"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6EAC461F" w14:textId="77777777" w:rsidTr="002A5414">
        <w:trPr>
          <w:trHeight w:val="1131"/>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182940F1"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01AD16CD" w14:textId="09B03529" w:rsidR="002A5414" w:rsidRPr="00624191" w:rsidRDefault="002A5414" w:rsidP="00624191">
            <w:pPr>
              <w:pStyle w:val="bodyp"/>
              <w:spacing w:line="240" w:lineRule="auto"/>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当該事業所の職員である看護職員又は病院、診療所若しくは指定訪問看護ステーションの看護師との連携により、２４時間連絡できる体制を確保している</w:t>
            </w:r>
            <w:r w:rsidRPr="00624191">
              <w:rPr>
                <w:rFonts w:ascii="BIZ UDPゴシック" w:eastAsia="BIZ UDPゴシック" w:hAnsi="BIZ UDPゴシック" w:hint="eastAsia"/>
                <w:dstrike/>
                <w:sz w:val="16"/>
              </w:rPr>
              <w:t>。</w:t>
            </w:r>
            <w:r w:rsidRPr="00624191">
              <w:rPr>
                <w:rFonts w:ascii="BIZ UDPゴシック" w:eastAsia="BIZ UDPゴシック" w:hAnsi="BIZ UDPゴシック" w:hint="eastAsia"/>
                <w:sz w:val="16"/>
              </w:rPr>
              <w:t>ただし、上記により配置している看護職員が准看護師のみである場合には、病院、診療所又は指定訪問看護ステーションの看護師により、２４時間連絡できる体制を確保している。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8506141"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EAFEFF3"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3D5D14A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20AF8CA"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医療連携体制加算(Ⅰ)ハ</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9F73C04"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当該事業所の職員として又は病院、診療所若しくは指定訪問看護ステーションとの連携により、看護師を１名以上確保している。</w:t>
            </w:r>
          </w:p>
          <w:p w14:paraId="7CC64F19" w14:textId="77777777" w:rsidR="002A5414" w:rsidRPr="00624191" w:rsidRDefault="002A5414" w:rsidP="00406C64">
            <w:pPr>
              <w:jc w:val="both"/>
              <w:rPr>
                <w:rFonts w:ascii="BIZ UDPゴシック" w:eastAsia="BIZ UDPゴシック" w:hAnsi="BIZ UDPゴシック"/>
                <w:sz w:val="16"/>
              </w:rPr>
            </w:pP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5ED576A1"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75C6DC75"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p w14:paraId="3E34E4C4" w14:textId="5D5DF8D0"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※准看護師では認められない。</w:t>
            </w:r>
          </w:p>
        </w:tc>
      </w:tr>
      <w:tr w:rsidR="002A5414" w14:paraId="513EB3B1"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36EF16E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0D4E5E88"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color w:val="FF0000"/>
                <w:sz w:val="16"/>
              </w:rPr>
              <w:t xml:space="preserve">　</w:t>
            </w:r>
            <w:r w:rsidRPr="004E095C">
              <w:rPr>
                <w:rFonts w:ascii="BIZ UDPゴシック" w:eastAsia="BIZ UDPゴシック" w:hAnsi="BIZ UDPゴシック" w:hint="eastAsia"/>
                <w:sz w:val="16"/>
              </w:rPr>
              <w:t>看護師により24時間連絡できる体制を確保している。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28D4D3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1D9021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E2DAFBF" w14:textId="77777777" w:rsidTr="002A5414">
        <w:trPr>
          <w:trHeight w:val="779"/>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D806C9B"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w:t>
            </w:r>
            <w:r>
              <w:rPr>
                <w:rFonts w:ascii="BIZ UDPゴシック" w:eastAsia="BIZ UDPゴシック" w:hAnsi="BIZ UDPゴシック" w:hint="eastAsia"/>
                <w:sz w:val="16"/>
              </w:rPr>
              <w:br/>
              <w:t>（Ⅰ）イロハ共通</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D3784E" w14:textId="77777777" w:rsidR="002A5414" w:rsidRPr="004E095C" w:rsidRDefault="002A5414" w:rsidP="00406C64">
            <w:pPr>
              <w:pStyle w:val="bodyp"/>
              <w:spacing w:line="240" w:lineRule="auto"/>
              <w:ind w:firstLineChars="100" w:firstLine="16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重度化した場合の対応に係る指針を定め、入居の際に、利用者又はその家族等に対して、当該指針の内容を説明し、同意を得ている。 </w:t>
            </w:r>
          </w:p>
        </w:tc>
        <w:tc>
          <w:tcPr>
            <w:tcW w:w="304" w:type="pct"/>
            <w:tcBorders>
              <w:top w:val="single"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5BB4E3C"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6DB51E0C"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0D7CA4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19BC0D5A"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w:t>
            </w:r>
            <w:r>
              <w:rPr>
                <w:rFonts w:ascii="BIZ UDPゴシック" w:eastAsia="BIZ UDPゴシック" w:hAnsi="BIZ UDPゴシック" w:hint="eastAsia"/>
                <w:sz w:val="16"/>
              </w:rPr>
              <w:br/>
              <w:t>(Ⅱ)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E58FCCD"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color w:val="FF0000"/>
                <w:sz w:val="16"/>
              </w:rPr>
              <w:t xml:space="preserve">　</w:t>
            </w:r>
            <w:r w:rsidRPr="004E095C">
              <w:rPr>
                <w:rFonts w:ascii="BIZ UDPゴシック" w:eastAsia="BIZ UDPゴシック" w:hAnsi="BIZ UDPゴシック" w:hint="eastAsia"/>
                <w:sz w:val="16"/>
              </w:rPr>
              <w:t>医療連携体制加算(Ⅰ)イ、ロ、ハのいずれかを算定している。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6E72CC7"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3DAD7BC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91FA95C" w14:textId="77777777" w:rsidTr="002A5414">
        <w:trPr>
          <w:trHeight w:val="397"/>
        </w:trPr>
        <w:tc>
          <w:tcPr>
            <w:tcW w:w="907" w:type="pct"/>
            <w:tcBorders>
              <w:left w:val="single" w:sz="4" w:space="0" w:color="000000"/>
              <w:bottom w:val="nil"/>
              <w:right w:val="single" w:sz="4" w:space="0" w:color="000000"/>
            </w:tcBorders>
            <w:shd w:val="clear" w:color="auto" w:fill="FFFFFF"/>
            <w:tcMar>
              <w:top w:w="0" w:type="dxa"/>
              <w:left w:w="5" w:type="dxa"/>
              <w:bottom w:w="0" w:type="dxa"/>
              <w:right w:w="5" w:type="dxa"/>
            </w:tcMar>
          </w:tcPr>
          <w:p w14:paraId="41789C3A" w14:textId="77777777" w:rsidR="002A5414" w:rsidRPr="00406C64" w:rsidRDefault="002A5414" w:rsidP="00406C64">
            <w:pPr>
              <w:jc w:val="both"/>
            </w:pP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4B0E3603" w14:textId="5EF67193" w:rsidR="002A5414" w:rsidRPr="002C1B98" w:rsidRDefault="002A5414" w:rsidP="002C1B98">
            <w:pPr>
              <w:ind w:firstLineChars="100" w:firstLine="160"/>
              <w:jc w:val="both"/>
              <w:rPr>
                <w:rFonts w:ascii="BIZ UDPゴシック" w:eastAsia="BIZ UDPゴシック" w:hAnsi="BIZ UDPゴシック"/>
                <w:sz w:val="16"/>
              </w:rPr>
            </w:pPr>
            <w:r w:rsidRPr="002C1B98">
              <w:rPr>
                <w:rFonts w:ascii="BIZ UDPゴシック" w:eastAsia="BIZ UDPゴシック" w:hAnsi="BIZ UDPゴシック" w:hint="eastAsia"/>
                <w:sz w:val="16"/>
              </w:rPr>
              <w:t>算定日が属する月の前３月間において、次のいずれかに該当する状態の利用者が１人以上いる。</w:t>
            </w:r>
          </w:p>
        </w:tc>
        <w:tc>
          <w:tcPr>
            <w:tcW w:w="304" w:type="pct"/>
            <w:tcBorders>
              <w:top w:val="dotted" w:sz="4" w:space="0" w:color="000000"/>
              <w:left w:val="single" w:sz="4" w:space="0" w:color="000000"/>
              <w:right w:val="dotted" w:sz="4" w:space="0" w:color="000000"/>
            </w:tcBorders>
            <w:shd w:val="clear" w:color="auto" w:fill="auto"/>
            <w:tcMar>
              <w:top w:w="0" w:type="dxa"/>
              <w:left w:w="5" w:type="dxa"/>
              <w:bottom w:w="0" w:type="dxa"/>
              <w:right w:w="5" w:type="dxa"/>
            </w:tcMar>
            <w:vAlign w:val="center"/>
          </w:tcPr>
          <w:p w14:paraId="7B3ADBDD" w14:textId="77777777" w:rsidR="002A5414" w:rsidRPr="002C1B98" w:rsidRDefault="002A5414" w:rsidP="00406C64">
            <w:pPr>
              <w:jc w:val="center"/>
              <w:rPr>
                <w:rFonts w:ascii="BIZ UDPゴシック" w:eastAsia="BIZ UDPゴシック" w:hAnsi="BIZ UDPゴシック"/>
                <w:sz w:val="16"/>
              </w:rPr>
            </w:pPr>
            <w:r w:rsidRPr="002C1B98">
              <w:rPr>
                <w:rFonts w:ascii="BIZ UDPゴシック" w:eastAsia="BIZ UDPゴシック" w:hAnsi="BIZ UDPゴシック" w:hint="eastAsia"/>
                <w:sz w:val="16"/>
              </w:rPr>
              <w:t>□</w:t>
            </w:r>
          </w:p>
        </w:tc>
        <w:tc>
          <w:tcPr>
            <w:tcW w:w="758" w:type="pct"/>
            <w:tcBorders>
              <w:top w:val="dotted" w:sz="4" w:space="0" w:color="000000"/>
              <w:right w:val="single" w:sz="4" w:space="0" w:color="000000"/>
            </w:tcBorders>
            <w:shd w:val="clear" w:color="auto" w:fill="auto"/>
            <w:tcMar>
              <w:top w:w="0" w:type="dxa"/>
              <w:left w:w="0" w:type="dxa"/>
              <w:bottom w:w="0" w:type="dxa"/>
              <w:right w:w="5" w:type="dxa"/>
            </w:tcMar>
            <w:vAlign w:val="center"/>
          </w:tcPr>
          <w:p w14:paraId="1C11B821" w14:textId="77777777" w:rsidR="002A5414" w:rsidRPr="002C1B98" w:rsidRDefault="002A5414" w:rsidP="00406C64">
            <w:pPr>
              <w:rPr>
                <w:rFonts w:ascii="BIZ UDPゴシック" w:eastAsia="BIZ UDPゴシック" w:hAnsi="BIZ UDPゴシック"/>
                <w:sz w:val="16"/>
              </w:rPr>
            </w:pPr>
            <w:r w:rsidRPr="002C1B98">
              <w:rPr>
                <w:rFonts w:ascii="BIZ UDPゴシック" w:eastAsia="BIZ UDPゴシック" w:hAnsi="BIZ UDPゴシック" w:hint="eastAsia"/>
                <w:sz w:val="16"/>
              </w:rPr>
              <w:t>該当</w:t>
            </w:r>
          </w:p>
        </w:tc>
      </w:tr>
      <w:tr w:rsidR="002A5414" w14:paraId="24C42768" w14:textId="77777777" w:rsidTr="002A5414">
        <w:trPr>
          <w:trHeight w:val="83"/>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EB12DB9" w14:textId="77777777" w:rsidR="002A5414" w:rsidRPr="00406C64" w:rsidRDefault="002A5414" w:rsidP="00406C64">
            <w:pPr>
              <w:jc w:val="both"/>
            </w:pPr>
            <w:r w:rsidRPr="00406C64">
              <w:rPr>
                <w:rFonts w:hint="eastAsia"/>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E34036C" w14:textId="77777777" w:rsidR="002A5414" w:rsidRPr="002C1B98" w:rsidRDefault="002A5414" w:rsidP="00406C64">
            <w:pPr>
              <w:jc w:val="both"/>
              <w:rPr>
                <w:rFonts w:ascii="BIZ UDPゴシック" w:eastAsia="BIZ UDPゴシック" w:hAnsi="BIZ UDPゴシック"/>
                <w:sz w:val="16"/>
              </w:rPr>
            </w:pPr>
            <w:r w:rsidRPr="002C1B98">
              <w:rPr>
                <w:rFonts w:ascii="BIZ UDPゴシック" w:eastAsia="BIZ UDPゴシック" w:hAnsi="BIZ UDPゴシック" w:hint="eastAsia"/>
                <w:sz w:val="16"/>
              </w:rPr>
              <w:t>（１）喀痰吸引を実施している状態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2C7431AF" w14:textId="77777777" w:rsidR="002A5414" w:rsidRPr="002C1B98" w:rsidRDefault="002A5414">
            <w:pPr>
              <w:jc w:val="center"/>
              <w:rPr>
                <w:rFonts w:ascii="BIZ UDPゴシック" w:eastAsia="BIZ UDPゴシック" w:hAnsi="BIZ UDPゴシック"/>
                <w:sz w:val="16"/>
              </w:rPr>
            </w:pPr>
            <w:r w:rsidRPr="002C1B98">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1F423F5E" w14:textId="77777777" w:rsidR="002A5414" w:rsidRPr="002C1B98" w:rsidRDefault="002A5414">
            <w:pPr>
              <w:rPr>
                <w:rFonts w:ascii="BIZ UDPゴシック" w:eastAsia="BIZ UDPゴシック" w:hAnsi="BIZ UDPゴシック"/>
                <w:sz w:val="16"/>
              </w:rPr>
            </w:pPr>
            <w:r w:rsidRPr="002C1B98">
              <w:rPr>
                <w:rFonts w:ascii="BIZ UDPゴシック" w:eastAsia="BIZ UDPゴシック" w:hAnsi="BIZ UDPゴシック" w:hint="eastAsia"/>
                <w:sz w:val="16"/>
              </w:rPr>
              <w:t>該当</w:t>
            </w:r>
          </w:p>
          <w:p w14:paraId="00A2CC56" w14:textId="1071AC39" w:rsidR="002A5414" w:rsidRPr="002C1B98" w:rsidRDefault="002A5414">
            <w:pPr>
              <w:rPr>
                <w:rFonts w:ascii="BIZ UDPゴシック" w:eastAsia="BIZ UDPゴシック" w:hAnsi="BIZ UDPゴシック"/>
                <w:sz w:val="16"/>
              </w:rPr>
            </w:pPr>
            <w:r w:rsidRPr="002C1B98">
              <w:rPr>
                <w:rFonts w:ascii="BIZ UDPゴシック" w:eastAsia="BIZ UDPゴシック" w:hAnsi="BIZ UDPゴシック" w:hint="eastAsia"/>
                <w:sz w:val="16"/>
              </w:rPr>
              <w:t>※⑴～⑾いずれかに該当</w:t>
            </w:r>
          </w:p>
        </w:tc>
      </w:tr>
      <w:tr w:rsidR="002A5414" w14:paraId="37453BF7" w14:textId="77777777" w:rsidTr="002A5414">
        <w:trPr>
          <w:trHeight w:val="64"/>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142882D5" w14:textId="77777777" w:rsidR="002A5414" w:rsidRPr="00406C64" w:rsidRDefault="002A5414" w:rsidP="00406C64">
            <w:pPr>
              <w:jc w:val="both"/>
            </w:pPr>
            <w:r w:rsidRPr="00406C64">
              <w:rPr>
                <w:rFonts w:hint="eastAsia"/>
              </w:rPr>
              <w:t xml:space="preserve">　</w:t>
            </w: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712FD97D"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（２）呼吸障害等により人工呼吸器を使用している状態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3B78A21" w14:textId="77777777" w:rsidR="002A5414" w:rsidRDefault="002A5414">
            <w:pPr>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33B0402" w14:textId="77777777" w:rsidR="002A5414" w:rsidRDefault="002A5414">
            <w:pPr>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2A5414" w14:paraId="782F3B2F" w14:textId="77777777" w:rsidTr="002A5414">
        <w:trPr>
          <w:trHeight w:val="64"/>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761A3CC2"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799C9FF"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（３）中心静脈注射を実施している状態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1E72EA8"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CF58F89" w14:textId="77777777" w:rsidR="002A5414" w:rsidRDefault="002A5414" w:rsidP="00406C64">
            <w:r>
              <w:rPr>
                <w:rFonts w:ascii="BIZ UDPゴシック" w:eastAsia="BIZ UDPゴシック" w:hAnsi="BIZ UDPゴシック" w:hint="eastAsia"/>
                <w:sz w:val="16"/>
              </w:rPr>
              <w:t>該当</w:t>
            </w:r>
          </w:p>
        </w:tc>
      </w:tr>
      <w:tr w:rsidR="002A5414" w14:paraId="5E036123" w14:textId="77777777" w:rsidTr="002A5414">
        <w:trPr>
          <w:trHeight w:val="362"/>
        </w:trPr>
        <w:tc>
          <w:tcPr>
            <w:tcW w:w="907" w:type="pct"/>
            <w:vMerge w:val="restar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6FE7927"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2B7AA968"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（４）人工腎臓を実施している状態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BC1C543"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3B963F1" w14:textId="77777777" w:rsidR="002A5414" w:rsidRDefault="002A5414" w:rsidP="00406C64">
            <w:r>
              <w:rPr>
                <w:rFonts w:ascii="BIZ UDPゴシック" w:eastAsia="BIZ UDPゴシック" w:hAnsi="BIZ UDPゴシック" w:hint="eastAsia"/>
                <w:sz w:val="16"/>
              </w:rPr>
              <w:t>該当</w:t>
            </w:r>
          </w:p>
        </w:tc>
      </w:tr>
      <w:tr w:rsidR="002A5414" w14:paraId="1C16B0BA" w14:textId="77777777" w:rsidTr="002A5414">
        <w:trPr>
          <w:trHeight w:val="115"/>
        </w:trPr>
        <w:tc>
          <w:tcPr>
            <w:tcW w:w="907" w:type="pct"/>
            <w:vMerge/>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2B266DD"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5120FC62" w14:textId="77777777" w:rsidR="002A5414" w:rsidRPr="004E095C" w:rsidRDefault="002A5414" w:rsidP="00945023">
            <w:pPr>
              <w:ind w:left="160" w:hangingChars="100" w:hanging="160"/>
              <w:jc w:val="both"/>
              <w:rPr>
                <w:rFonts w:ascii="BIZ UDPゴシック" w:eastAsia="BIZ UDPゴシック" w:hAnsi="BIZ UDPゴシック"/>
                <w:sz w:val="16"/>
              </w:rPr>
            </w:pPr>
            <w:r w:rsidRPr="004E095C">
              <w:rPr>
                <w:rFonts w:ascii="BIZ UDPゴシック" w:eastAsia="BIZ UDPゴシック" w:hAnsi="BIZ UDPゴシック" w:hint="eastAsia"/>
                <w:sz w:val="16"/>
              </w:rPr>
              <w:t>（５）重篤な心機能障害、呼吸障害等により常時モニター測定を実施している状態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797F1C1B"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1C663637" w14:textId="77777777" w:rsidR="002A5414" w:rsidRDefault="002A5414" w:rsidP="00406C64">
            <w:r>
              <w:rPr>
                <w:rFonts w:ascii="BIZ UDPゴシック" w:eastAsia="BIZ UDPゴシック" w:hAnsi="BIZ UDPゴシック" w:hint="eastAsia"/>
                <w:sz w:val="16"/>
              </w:rPr>
              <w:t>該当</w:t>
            </w:r>
          </w:p>
        </w:tc>
      </w:tr>
      <w:tr w:rsidR="002A5414" w14:paraId="61FBA816" w14:textId="77777777" w:rsidTr="002A5414">
        <w:trPr>
          <w:trHeight w:val="263"/>
        </w:trPr>
        <w:tc>
          <w:tcPr>
            <w:tcW w:w="907" w:type="pct"/>
            <w:vMerge w:val="restar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2D8690AF"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1E695D7F"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（６）人工膀胱又は人工肛門の処置を実施している状態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B349565"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3B542FBD" w14:textId="77777777" w:rsidR="002A5414" w:rsidRDefault="002A5414" w:rsidP="00406C64">
            <w:r>
              <w:rPr>
                <w:rFonts w:ascii="BIZ UDPゴシック" w:eastAsia="BIZ UDPゴシック" w:hAnsi="BIZ UDPゴシック" w:hint="eastAsia"/>
                <w:sz w:val="16"/>
              </w:rPr>
              <w:t>該当</w:t>
            </w:r>
          </w:p>
        </w:tc>
      </w:tr>
      <w:tr w:rsidR="002A5414" w14:paraId="135237D5" w14:textId="77777777" w:rsidTr="002A5414">
        <w:trPr>
          <w:trHeight w:val="269"/>
        </w:trPr>
        <w:tc>
          <w:tcPr>
            <w:tcW w:w="907" w:type="pct"/>
            <w:vMerge/>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E6C3088"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78E9165" w14:textId="77777777" w:rsidR="002A5414" w:rsidRPr="004E095C" w:rsidRDefault="002A5414" w:rsidP="00406C64">
            <w:pPr>
              <w:jc w:val="both"/>
              <w:rPr>
                <w:rFonts w:ascii="BIZ UDPゴシック" w:eastAsia="BIZ UDPゴシック" w:hAnsi="BIZ UDPゴシック"/>
                <w:color w:val="FF0000"/>
                <w:sz w:val="16"/>
              </w:rPr>
            </w:pPr>
            <w:r w:rsidRPr="004E095C">
              <w:rPr>
                <w:rFonts w:ascii="BIZ UDPゴシック" w:eastAsia="BIZ UDPゴシック" w:hAnsi="BIZ UDPゴシック" w:hint="eastAsia"/>
                <w:sz w:val="16"/>
              </w:rPr>
              <w:t>（７）経鼻胃管や胃瘻等の経腸栄養が行われている状態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36CAE2D" w14:textId="77777777" w:rsidR="002A5414" w:rsidRDefault="002A5414" w:rsidP="00406C6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B62D00F" w14:textId="77777777" w:rsidR="002A5414" w:rsidRDefault="002A5414" w:rsidP="00406C64">
            <w:r>
              <w:rPr>
                <w:rFonts w:ascii="BIZ UDPゴシック" w:eastAsia="BIZ UDPゴシック" w:hAnsi="BIZ UDPゴシック" w:hint="eastAsia"/>
                <w:color w:val="000000"/>
                <w:sz w:val="16"/>
              </w:rPr>
              <w:t>該当</w:t>
            </w:r>
          </w:p>
        </w:tc>
      </w:tr>
      <w:tr w:rsidR="002A5414" w14:paraId="376DB396" w14:textId="77777777" w:rsidTr="002A5414">
        <w:trPr>
          <w:trHeight w:val="64"/>
        </w:trPr>
        <w:tc>
          <w:tcPr>
            <w:tcW w:w="907" w:type="pct"/>
            <w:tcBorders>
              <w:top w:val="nil"/>
              <w:left w:val="single" w:sz="4" w:space="0" w:color="000000"/>
              <w:right w:val="single" w:sz="4" w:space="0" w:color="000000"/>
              <w:tl2br w:val="nil"/>
              <w:tr2bl w:val="nil"/>
            </w:tcBorders>
            <w:shd w:val="clear" w:color="auto" w:fill="FFFFFF"/>
            <w:tcMar>
              <w:top w:w="0" w:type="dxa"/>
              <w:left w:w="5" w:type="dxa"/>
              <w:bottom w:w="0" w:type="dxa"/>
              <w:right w:w="5" w:type="dxa"/>
            </w:tcMar>
          </w:tcPr>
          <w:p w14:paraId="543497C1"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00AEBBDB"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（８）褥瘡に対する治療を実施している状態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A6973E2"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A8F8F33" w14:textId="77777777" w:rsidR="002A5414" w:rsidRDefault="002A5414" w:rsidP="00406C64">
            <w:r>
              <w:rPr>
                <w:rFonts w:ascii="BIZ UDPゴシック" w:eastAsia="BIZ UDPゴシック" w:hAnsi="BIZ UDPゴシック" w:hint="eastAsia"/>
                <w:sz w:val="16"/>
              </w:rPr>
              <w:t>該当</w:t>
            </w:r>
          </w:p>
        </w:tc>
      </w:tr>
      <w:tr w:rsidR="002A5414" w14:paraId="2F6BCCD0" w14:textId="77777777" w:rsidTr="002A5414">
        <w:trPr>
          <w:trHeight w:val="64"/>
        </w:trPr>
        <w:tc>
          <w:tcPr>
            <w:tcW w:w="907" w:type="pct"/>
            <w:tcBorders>
              <w:left w:val="single" w:sz="4" w:space="0" w:color="000000"/>
              <w:right w:val="single" w:sz="4" w:space="0" w:color="000000"/>
              <w:tl2br w:val="nil"/>
              <w:tr2bl w:val="nil"/>
            </w:tcBorders>
            <w:shd w:val="clear" w:color="auto" w:fill="FFFFFF"/>
            <w:tcMar>
              <w:top w:w="0" w:type="dxa"/>
              <w:left w:w="5" w:type="dxa"/>
              <w:bottom w:w="0" w:type="dxa"/>
              <w:right w:w="5" w:type="dxa"/>
            </w:tcMar>
          </w:tcPr>
          <w:p w14:paraId="068F4395"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41207203"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（９）気管切開が行われている状態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4C2B07D"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0BF96542" w14:textId="77777777" w:rsidR="002A5414" w:rsidRDefault="002A5414" w:rsidP="00406C64">
            <w:r>
              <w:rPr>
                <w:rFonts w:ascii="BIZ UDPゴシック" w:eastAsia="BIZ UDPゴシック" w:hAnsi="BIZ UDPゴシック" w:hint="eastAsia"/>
                <w:sz w:val="16"/>
              </w:rPr>
              <w:t>該当</w:t>
            </w:r>
          </w:p>
        </w:tc>
      </w:tr>
      <w:tr w:rsidR="002A5414" w14:paraId="7F7ECBD0" w14:textId="77777777" w:rsidTr="002A5414">
        <w:trPr>
          <w:trHeight w:val="267"/>
        </w:trPr>
        <w:tc>
          <w:tcPr>
            <w:tcW w:w="907" w:type="pct"/>
            <w:tcBorders>
              <w:left w:val="single" w:sz="4" w:space="0" w:color="000000"/>
              <w:right w:val="single" w:sz="4" w:space="0" w:color="000000"/>
              <w:tl2br w:val="nil"/>
              <w:tr2bl w:val="nil"/>
            </w:tcBorders>
            <w:shd w:val="clear" w:color="auto" w:fill="FFFFFF"/>
            <w:tcMar>
              <w:top w:w="0" w:type="dxa"/>
              <w:left w:w="5" w:type="dxa"/>
              <w:bottom w:w="0" w:type="dxa"/>
              <w:right w:w="5" w:type="dxa"/>
            </w:tcMar>
          </w:tcPr>
          <w:p w14:paraId="559D0F6B"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05655D22"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(10)留置カテーテルを使用している状態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CB28BFD"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08B129F4" w14:textId="77777777" w:rsidR="002A5414" w:rsidRDefault="002A5414" w:rsidP="00406C64">
            <w:r>
              <w:rPr>
                <w:rFonts w:ascii="BIZ UDPゴシック" w:eastAsia="BIZ UDPゴシック" w:hAnsi="BIZ UDPゴシック" w:hint="eastAsia"/>
                <w:sz w:val="16"/>
              </w:rPr>
              <w:t>該当</w:t>
            </w:r>
          </w:p>
        </w:tc>
      </w:tr>
      <w:tr w:rsidR="002A5414" w14:paraId="711B7776" w14:textId="77777777" w:rsidTr="002A5414">
        <w:trPr>
          <w:trHeight w:val="257"/>
        </w:trPr>
        <w:tc>
          <w:tcPr>
            <w:tcW w:w="907" w:type="pct"/>
            <w:tcBorders>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3E5DD63C" w14:textId="77777777" w:rsidR="002A5414" w:rsidRDefault="002A5414" w:rsidP="00406C6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0F09663"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(11)インスリン注射を実施している状態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18C61E99"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39083C4" w14:textId="77777777" w:rsidR="002A5414" w:rsidRDefault="002A5414" w:rsidP="00406C64">
            <w:r>
              <w:rPr>
                <w:rFonts w:ascii="BIZ UDPゴシック" w:eastAsia="BIZ UDPゴシック" w:hAnsi="BIZ UDPゴシック" w:hint="eastAsia"/>
                <w:sz w:val="16"/>
              </w:rPr>
              <w:t>該当</w:t>
            </w:r>
          </w:p>
        </w:tc>
      </w:tr>
      <w:tr w:rsidR="002A5414" w14:paraId="3326BDA0" w14:textId="77777777" w:rsidTr="002A5414">
        <w:trPr>
          <w:trHeight w:val="659"/>
        </w:trPr>
        <w:tc>
          <w:tcPr>
            <w:tcW w:w="907" w:type="pct"/>
            <w:tcBorders>
              <w:top w:val="single" w:sz="4" w:space="0" w:color="000000"/>
              <w:left w:val="single" w:sz="4" w:space="0" w:color="000000"/>
              <w:right w:val="single" w:sz="4" w:space="0" w:color="000000"/>
              <w:tl2br w:val="nil"/>
              <w:tr2bl w:val="nil"/>
            </w:tcBorders>
            <w:shd w:val="clear" w:color="auto" w:fill="FFFFFF"/>
            <w:tcMar>
              <w:top w:w="0" w:type="dxa"/>
              <w:left w:w="5" w:type="dxa"/>
              <w:bottom w:w="0" w:type="dxa"/>
              <w:right w:w="5" w:type="dxa"/>
            </w:tcMar>
          </w:tcPr>
          <w:p w14:paraId="45C2CDF9" w14:textId="77777777" w:rsidR="002A5414" w:rsidRPr="005D0B05" w:rsidRDefault="002A5414" w:rsidP="004E095C">
            <w:pPr>
              <w:shd w:val="clear" w:color="auto" w:fill="FFFFFF"/>
              <w:ind w:leftChars="49" w:left="118" w:firstLine="1"/>
              <w:jc w:val="both"/>
              <w:rPr>
                <w:rFonts w:ascii="BIZ UDPゴシック" w:eastAsia="BIZ UDPゴシック" w:hAnsi="BIZ UDPゴシック"/>
                <w:sz w:val="16"/>
                <w:highlight w:val="yellow"/>
              </w:rPr>
            </w:pPr>
            <w:r w:rsidRPr="002C1B98">
              <w:rPr>
                <w:rFonts w:ascii="BIZ UDPゴシック" w:eastAsia="BIZ UDPゴシック" w:hAnsi="BIZ UDPゴシック" w:hint="eastAsia"/>
                <w:sz w:val="16"/>
              </w:rPr>
              <w:lastRenderedPageBreak/>
              <w:t>退居時情報提供加算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5D6496B5" w14:textId="77777777" w:rsidR="002A5414" w:rsidRPr="004E095C" w:rsidRDefault="002A5414" w:rsidP="004E095C">
            <w:pPr>
              <w:ind w:firstLineChars="100" w:firstLine="160"/>
              <w:jc w:val="both"/>
              <w:rPr>
                <w:rFonts w:ascii="BIZ UDPゴシック" w:eastAsia="BIZ UDPゴシック" w:hAnsi="BIZ UDPゴシック"/>
                <w:sz w:val="16"/>
              </w:rPr>
            </w:pPr>
            <w:r w:rsidRPr="004E095C">
              <w:rPr>
                <w:rFonts w:ascii="BIZ UDPゴシック" w:eastAsia="BIZ UDPゴシック" w:hAnsi="BIZ UDPゴシック" w:hint="eastAsia"/>
                <w:sz w:val="16"/>
              </w:rPr>
              <w:t>利用者が退居し、医療機関に入院する場合において、当該医療機関に対して、当該利用者の同意を得て、当該利用者の</w:t>
            </w:r>
            <w:r>
              <w:rPr>
                <w:rFonts w:ascii="BIZ UDPゴシック" w:eastAsia="BIZ UDPゴシック" w:hAnsi="BIZ UDPゴシック" w:hint="eastAsia"/>
                <w:sz w:val="16"/>
              </w:rPr>
              <w:t>心身の状況、生活歴等の情報を提供した上で、当該利用者の紹介を行っている。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76F68201" w14:textId="77777777" w:rsidR="002A5414" w:rsidRDefault="002A5414" w:rsidP="004E095C">
            <w:pPr>
              <w:jc w:val="center"/>
            </w:pPr>
            <w:r>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9E661E9" w14:textId="77777777" w:rsidR="002A5414" w:rsidRDefault="002A5414" w:rsidP="004E095C">
            <w:r>
              <w:rPr>
                <w:rFonts w:ascii="BIZ UDPゴシック" w:eastAsia="BIZ UDPゴシック" w:hAnsi="BIZ UDPゴシック" w:hint="eastAsia"/>
                <w:sz w:val="16"/>
              </w:rPr>
              <w:t>該当</w:t>
            </w:r>
          </w:p>
        </w:tc>
      </w:tr>
      <w:tr w:rsidR="002A5414" w14:paraId="13014D4F" w14:textId="77777777" w:rsidTr="002A5414">
        <w:trPr>
          <w:trHeight w:val="414"/>
        </w:trPr>
        <w:tc>
          <w:tcPr>
            <w:tcW w:w="907" w:type="pct"/>
            <w:tcBorders>
              <w:top w:val="nil"/>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704573F8"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37EF0EC"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利用者１人につき1回が限度として算定している。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27ED6314"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58FECBD5"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5DCACD3" w14:textId="77777777" w:rsidTr="00B234D0">
        <w:trPr>
          <w:trHeight w:val="577"/>
        </w:trPr>
        <w:tc>
          <w:tcPr>
            <w:tcW w:w="907" w:type="pct"/>
            <w:tcBorders>
              <w:top w:val="single" w:sz="4" w:space="0" w:color="000000"/>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33FF8892"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退居時相談援助加算</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D271DB5"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っ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0AB8C56"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2033822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AE8F7CF" w14:textId="77777777" w:rsidTr="00B234D0">
        <w:trPr>
          <w:trHeight w:val="966"/>
        </w:trPr>
        <w:tc>
          <w:tcPr>
            <w:tcW w:w="907" w:type="pct"/>
            <w:tcBorders>
              <w:top w:val="nil"/>
              <w:left w:val="single" w:sz="4" w:space="0" w:color="000000"/>
              <w:right w:val="single" w:sz="4" w:space="0" w:color="000000"/>
              <w:tl2br w:val="nil"/>
              <w:tr2bl w:val="nil"/>
            </w:tcBorders>
            <w:shd w:val="clear" w:color="auto" w:fill="FFFFFF"/>
            <w:tcMar>
              <w:top w:w="0" w:type="dxa"/>
              <w:left w:w="5" w:type="dxa"/>
              <w:bottom w:w="0" w:type="dxa"/>
              <w:right w:w="5" w:type="dxa"/>
            </w:tcMar>
          </w:tcPr>
          <w:p w14:paraId="7DDEC309" w14:textId="77777777" w:rsidR="002A5414" w:rsidRDefault="002A5414" w:rsidP="008C211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5ED2CCC" w14:textId="77777777" w:rsidR="002A5414" w:rsidRPr="004E095C" w:rsidRDefault="002A5414" w:rsidP="008C2114">
            <w:pPr>
              <w:ind w:firstLineChars="100" w:firstLine="160"/>
              <w:jc w:val="both"/>
            </w:pPr>
            <w:r w:rsidRPr="004E095C">
              <w:rPr>
                <w:rFonts w:ascii="BIZ UDPゴシック" w:eastAsia="BIZ UDPゴシック" w:hAnsi="BIZ UDPゴシック" w:hint="eastAsia"/>
                <w:color w:val="000000"/>
                <w:sz w:val="16"/>
              </w:rPr>
              <w:t>当該利用者の同意を得て、退居の日から２週間以内に当該利用者の退居後の居宅地を管轄する市町村（特別区を含む。）及び老人介護支援センター又は地域包括支援センターに対して、当該利用者の介護状況を示す文書を添えて当該利用者に係る居宅サービス又は地域密着型サービスに必要な情報を提供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6DC8A1D"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5AB6BFA" w14:textId="77777777" w:rsidR="002A5414" w:rsidRDefault="002A5414" w:rsidP="008C2114">
            <w:r>
              <w:rPr>
                <w:rFonts w:ascii="BIZ UDPゴシック" w:eastAsia="BIZ UDPゴシック" w:hAnsi="BIZ UDPゴシック" w:hint="eastAsia"/>
                <w:color w:val="000000"/>
                <w:sz w:val="16"/>
              </w:rPr>
              <w:t>該当</w:t>
            </w:r>
          </w:p>
        </w:tc>
      </w:tr>
      <w:tr w:rsidR="002A5414" w14:paraId="4BF10101" w14:textId="77777777" w:rsidTr="002A5414">
        <w:trPr>
          <w:trHeight w:val="378"/>
        </w:trPr>
        <w:tc>
          <w:tcPr>
            <w:tcW w:w="907" w:type="pct"/>
            <w:tcBorders>
              <w:top w:val="nil"/>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6779159"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0FD24E"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利用者１人につき1回が限度として算定している。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1E03E569"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1684B65A"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F7C2519" w14:textId="77777777" w:rsidTr="00B234D0">
        <w:trPr>
          <w:trHeight w:val="778"/>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C07194"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認知症専門ケア加算(Ⅰ)</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CD24263"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事業所における利用者の総数のうち、日常生活に支障を来すおそれのある症状若しくは行動が認められることから介護を必要とする認知症の者（以下「対象者」という。）の占める割合が２分の１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949A11D"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38B6A483"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F4ABE7D" w14:textId="77777777" w:rsidTr="002A5414">
        <w:trPr>
          <w:trHeight w:val="1097"/>
        </w:trPr>
        <w:tc>
          <w:tcPr>
            <w:tcW w:w="907" w:type="pct"/>
            <w:vMerge/>
            <w:tcBorders>
              <w:top w:val="single" w:sz="4" w:space="0" w:color="000000"/>
              <w:left w:val="single" w:sz="4" w:space="0" w:color="000000"/>
              <w:bottom w:val="single" w:sz="4" w:space="0" w:color="000000"/>
              <w:right w:val="single" w:sz="4" w:space="0" w:color="000000"/>
            </w:tcBorders>
          </w:tcPr>
          <w:p w14:paraId="58A83B13"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nil"/>
              <w:left w:val="single" w:sz="4" w:space="0" w:color="000000"/>
              <w:bottom w:val="dotted" w:sz="4" w:space="0" w:color="000000"/>
              <w:right w:val="single" w:sz="4" w:space="0" w:color="000000"/>
            </w:tcBorders>
            <w:tcMar>
              <w:top w:w="0" w:type="dxa"/>
              <w:left w:w="5" w:type="dxa"/>
              <w:bottom w:w="0" w:type="dxa"/>
              <w:right w:w="5" w:type="dxa"/>
            </w:tcMar>
          </w:tcPr>
          <w:p w14:paraId="48EF1FA5"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w:t>
            </w:r>
          </w:p>
        </w:tc>
        <w:tc>
          <w:tcPr>
            <w:tcW w:w="304" w:type="pct"/>
            <w:tcBorders>
              <w:top w:val="nil"/>
              <w:left w:val="single" w:sz="4" w:space="0" w:color="000000"/>
              <w:bottom w:val="dotted" w:sz="4" w:space="0" w:color="000000"/>
              <w:right w:val="dotted" w:sz="4" w:space="0" w:color="000000"/>
            </w:tcBorders>
            <w:tcMar>
              <w:top w:w="0" w:type="dxa"/>
              <w:left w:w="5" w:type="dxa"/>
              <w:bottom w:w="0" w:type="dxa"/>
              <w:right w:w="5" w:type="dxa"/>
            </w:tcMar>
            <w:vAlign w:val="center"/>
          </w:tcPr>
          <w:p w14:paraId="189DCB52"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nil"/>
              <w:left w:val="nil"/>
              <w:bottom w:val="dotted" w:sz="4" w:space="0" w:color="000000"/>
              <w:right w:val="single" w:sz="4" w:space="0" w:color="000000"/>
            </w:tcBorders>
            <w:tcMar>
              <w:top w:w="0" w:type="dxa"/>
              <w:left w:w="0" w:type="dxa"/>
              <w:bottom w:w="0" w:type="dxa"/>
              <w:right w:w="5" w:type="dxa"/>
            </w:tcMar>
            <w:vAlign w:val="center"/>
          </w:tcPr>
          <w:p w14:paraId="788DBC1D"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D580281" w14:textId="77777777" w:rsidTr="002A5414">
        <w:trPr>
          <w:trHeight w:val="560"/>
        </w:trPr>
        <w:tc>
          <w:tcPr>
            <w:tcW w:w="907" w:type="pct"/>
            <w:vMerge/>
            <w:tcBorders>
              <w:top w:val="single" w:sz="4" w:space="0" w:color="000000"/>
              <w:left w:val="single" w:sz="4" w:space="0" w:color="000000"/>
              <w:bottom w:val="single" w:sz="4" w:space="0" w:color="000000"/>
              <w:right w:val="single" w:sz="4" w:space="0" w:color="000000"/>
            </w:tcBorders>
          </w:tcPr>
          <w:p w14:paraId="417A6899"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0B8F59"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当該事業所の従業者に対する認知症ケアに関する留意事項の伝達又は技術的指導に係る会議を定期的に開催している。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687140A"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27187AC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03DCEF1"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5464C93B"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988C961"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w:t>
            </w:r>
            <w:r w:rsidRPr="004E095C">
              <w:rPr>
                <w:rFonts w:ascii="BIZ UDPゴシック" w:eastAsia="BIZ UDPゴシック" w:hAnsi="BIZ UDPゴシック" w:hint="eastAsia"/>
                <w:sz w:val="16"/>
              </w:rPr>
              <w:t>認知症専門ケア加算(Ⅰ)の基準のいずれにも適合している。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4FA26C1F"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51AD1F5"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8B69200" w14:textId="77777777" w:rsidTr="00B234D0">
        <w:trPr>
          <w:trHeight w:val="578"/>
        </w:trPr>
        <w:tc>
          <w:tcPr>
            <w:tcW w:w="907" w:type="pct"/>
            <w:tcBorders>
              <w:top w:val="nil"/>
              <w:left w:val="single" w:sz="4" w:space="0" w:color="000000"/>
              <w:bottom w:val="nil"/>
              <w:right w:val="single" w:sz="4" w:space="0" w:color="000000"/>
            </w:tcBorders>
            <w:tcMar>
              <w:top w:w="0" w:type="dxa"/>
              <w:left w:w="5" w:type="dxa"/>
              <w:bottom w:w="0" w:type="dxa"/>
              <w:right w:w="5" w:type="dxa"/>
            </w:tcMar>
          </w:tcPr>
          <w:p w14:paraId="4E38C0F3"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nil"/>
              <w:left w:val="single" w:sz="4" w:space="0" w:color="000000"/>
              <w:bottom w:val="dotted" w:sz="4" w:space="0" w:color="000000"/>
              <w:right w:val="single" w:sz="4" w:space="0" w:color="000000"/>
            </w:tcBorders>
            <w:tcMar>
              <w:top w:w="0" w:type="dxa"/>
              <w:left w:w="5" w:type="dxa"/>
              <w:bottom w:w="0" w:type="dxa"/>
              <w:right w:w="5" w:type="dxa"/>
            </w:tcMar>
          </w:tcPr>
          <w:p w14:paraId="724F1C77"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認知症介護の指導に係る専門的な研修を修了している者を１名以上配置し、事業所全体の認知症ケアの指導等を実施している。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6003FA8A"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13AF5CF9"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05159F0" w14:textId="77777777" w:rsidTr="00B234D0">
        <w:trPr>
          <w:trHeight w:val="558"/>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0F0C0D94"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7198BE"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当該事業所における介護職員、看護職員ごとの認知症ケアに関する研修計画を作成し、当該計画に従い、研修を実施又は実施を予定している。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0CFD90C9"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76A827BD"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CAD9B12" w14:textId="77777777" w:rsidTr="002A5414">
        <w:trPr>
          <w:trHeight w:val="397"/>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4BF40E46"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認知症専門ケア加算(Ⅰ)(Ⅱ)共通</w:t>
            </w: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D47536" w14:textId="77777777" w:rsidR="002A5414" w:rsidRPr="004E095C" w:rsidRDefault="002A5414" w:rsidP="008C211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認知症チームケア推進加算を算定してい</w:t>
            </w:r>
            <w:r>
              <w:rPr>
                <w:rFonts w:ascii="BIZ UDPゴシック" w:eastAsia="BIZ UDPゴシック" w:hAnsi="BIZ UDPゴシック" w:hint="eastAsia"/>
                <w:color w:val="000000"/>
                <w:sz w:val="16"/>
              </w:rPr>
              <w:t>ない。</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DA1826B"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281508A2"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9B15A23" w14:textId="77777777" w:rsidTr="00B234D0">
        <w:trPr>
          <w:trHeight w:val="1125"/>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5B2304D0" w14:textId="77777777" w:rsidR="002A5414" w:rsidRDefault="002A5414" w:rsidP="008C2114">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認知症チームケア推進加算(Ⅰ)</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697C8264" w14:textId="555F461C"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A32692" w14:textId="77777777" w:rsidR="002A5414" w:rsidRPr="008C2114" w:rsidRDefault="002A5414" w:rsidP="008C2114">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認知症の行動・心理症状の予防及び出現時の早期対応（以下「予防等」という。）に資する認知症介護の指導に係る専門的な研修を修了している者又は認知症介護に係る専門的な研修及び認知症の行動・心理症</w:t>
            </w:r>
            <w:r>
              <w:rPr>
                <w:rFonts w:ascii="BIZ UDPゴシック" w:eastAsia="BIZ UDPゴシック" w:hAnsi="BIZ UDPゴシック" w:hint="eastAsia"/>
                <w:color w:val="000000"/>
                <w:sz w:val="16"/>
              </w:rPr>
              <w:t>状の予防等に資するケアプログラムを含んだ研修を修了している者を１</w:t>
            </w:r>
            <w:r w:rsidRPr="00DF500F">
              <w:rPr>
                <w:rFonts w:ascii="BIZ UDPゴシック" w:eastAsia="BIZ UDPゴシック" w:hAnsi="BIZ UDPゴシック" w:hint="eastAsia"/>
                <w:color w:val="000000"/>
                <w:sz w:val="16"/>
              </w:rPr>
              <w:t>名以上配置し、かつ、複数人の介護職</w:t>
            </w:r>
            <w:r>
              <w:rPr>
                <w:rFonts w:ascii="BIZ UDPゴシック" w:eastAsia="BIZ UDPゴシック" w:hAnsi="BIZ UDPゴシック" w:hint="eastAsia"/>
                <w:color w:val="000000"/>
                <w:sz w:val="16"/>
              </w:rPr>
              <w:t>員から成る認知症の行動・心理症状に対応するチームを組んでいる。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560B8CA0"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141EAAF2"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2569379" w14:textId="77777777" w:rsidTr="00B234D0">
        <w:trPr>
          <w:trHeight w:val="829"/>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73DBA5FC" w14:textId="77777777" w:rsidR="002A5414" w:rsidRDefault="002A5414" w:rsidP="00DF500F">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認知症チームケア推進加算(Ⅱ)</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4C7BBA5E" w14:textId="77777777" w:rsidR="002A5414" w:rsidRPr="00DF500F"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1A991DF" w14:textId="77777777" w:rsidR="002A5414" w:rsidRPr="00DF500F" w:rsidRDefault="002A5414" w:rsidP="00DF500F">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認知症の行動・心理症状</w:t>
            </w:r>
            <w:r>
              <w:rPr>
                <w:rFonts w:ascii="BIZ UDPゴシック" w:eastAsia="BIZ UDPゴシック" w:hAnsi="BIZ UDPゴシック" w:hint="eastAsia"/>
                <w:color w:val="000000"/>
                <w:sz w:val="16"/>
              </w:rPr>
              <w:t>の予防等に資する認知症介護に係る専門的な研修を修了している者を１</w:t>
            </w:r>
            <w:r w:rsidRPr="00DF500F">
              <w:rPr>
                <w:rFonts w:ascii="BIZ UDPゴシック" w:eastAsia="BIZ UDPゴシック" w:hAnsi="BIZ UDPゴシック" w:hint="eastAsia"/>
                <w:color w:val="000000"/>
                <w:sz w:val="16"/>
              </w:rPr>
              <w:t>名以上配置し、かつ、複数人の介護職</w:t>
            </w:r>
            <w:r>
              <w:rPr>
                <w:rFonts w:ascii="BIZ UDPゴシック" w:eastAsia="BIZ UDPゴシック" w:hAnsi="BIZ UDPゴシック" w:hint="eastAsia"/>
                <w:color w:val="000000"/>
                <w:sz w:val="16"/>
              </w:rPr>
              <w:t>員から成る認知症の行動・心理症状に対応するチームを組んでいる</w:t>
            </w:r>
            <w:r w:rsidRPr="00DF500F">
              <w:rPr>
                <w:rFonts w:ascii="BIZ UDPゴシック" w:eastAsia="BIZ UDPゴシック" w:hAnsi="BIZ UDPゴシック" w:hint="eastAsia"/>
                <w:color w:val="000000"/>
                <w:sz w:val="16"/>
              </w:rPr>
              <w:t>。</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14DFD2B"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47F61657"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0E6EB42" w14:textId="77777777" w:rsidTr="00B234D0">
        <w:trPr>
          <w:trHeight w:val="699"/>
        </w:trPr>
        <w:tc>
          <w:tcPr>
            <w:tcW w:w="907" w:type="pct"/>
            <w:tcBorders>
              <w:top w:val="single" w:sz="4" w:space="0" w:color="000000"/>
              <w:left w:val="single" w:sz="4" w:space="0" w:color="000000"/>
              <w:right w:val="single" w:sz="4" w:space="0" w:color="000000"/>
            </w:tcBorders>
            <w:tcMar>
              <w:top w:w="0" w:type="dxa"/>
              <w:left w:w="5" w:type="dxa"/>
              <w:bottom w:w="0" w:type="dxa"/>
              <w:right w:w="5" w:type="dxa"/>
            </w:tcMar>
          </w:tcPr>
          <w:p w14:paraId="2E648065" w14:textId="77777777" w:rsidR="002A5414" w:rsidRDefault="002A5414" w:rsidP="00DF500F">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認知症チームケア推進加算(Ⅰ)(Ⅱ)共通</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609E6AB2" w14:textId="77777777" w:rsidR="002A5414" w:rsidRPr="00DF500F"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38701DDC" w14:textId="4A783F99" w:rsidR="002A5414" w:rsidRPr="004E095C" w:rsidRDefault="002A5414" w:rsidP="00964FD8">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事業所又は施設における利用者又は入所者の総数のうち、周囲の者による日常生活に対する注意を必要とする認知症の者（以下</w:t>
            </w:r>
            <w:r>
              <w:rPr>
                <w:rFonts w:ascii="BIZ UDPゴシック" w:eastAsia="BIZ UDPゴシック" w:hAnsi="BIZ UDPゴシック" w:hint="eastAsia"/>
                <w:color w:val="000000"/>
                <w:sz w:val="16"/>
              </w:rPr>
              <w:t>「対象者」という。）の占める割合が２分の１以上である。</w:t>
            </w:r>
          </w:p>
        </w:tc>
        <w:tc>
          <w:tcPr>
            <w:tcW w:w="304" w:type="pct"/>
            <w:tcBorders>
              <w:top w:val="single"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403649AD"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nil"/>
              <w:bottom w:val="dotted" w:sz="4" w:space="0" w:color="000000"/>
              <w:right w:val="single" w:sz="4" w:space="0" w:color="000000"/>
            </w:tcBorders>
            <w:tcMar>
              <w:top w:w="0" w:type="dxa"/>
              <w:left w:w="0" w:type="dxa"/>
              <w:bottom w:w="0" w:type="dxa"/>
              <w:right w:w="5" w:type="dxa"/>
            </w:tcMar>
            <w:vAlign w:val="center"/>
          </w:tcPr>
          <w:p w14:paraId="7DB559FF"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D8011A7" w14:textId="77777777" w:rsidTr="00B234D0">
        <w:trPr>
          <w:trHeight w:val="710"/>
        </w:trPr>
        <w:tc>
          <w:tcPr>
            <w:tcW w:w="907" w:type="pct"/>
            <w:tcBorders>
              <w:top w:val="nil"/>
              <w:left w:val="single" w:sz="4" w:space="0" w:color="000000"/>
              <w:right w:val="single" w:sz="4" w:space="0" w:color="000000"/>
            </w:tcBorders>
            <w:tcMar>
              <w:top w:w="0" w:type="dxa"/>
              <w:left w:w="5" w:type="dxa"/>
              <w:bottom w:w="0" w:type="dxa"/>
              <w:right w:w="5" w:type="dxa"/>
            </w:tcMar>
          </w:tcPr>
          <w:p w14:paraId="05DBECA4"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611202C1" w14:textId="77777777" w:rsidR="002A5414" w:rsidRPr="004E095C" w:rsidRDefault="002A5414" w:rsidP="00DF500F">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対象者に対し、個別に認知症の行動・心理症状の評価を計画的に行い、その評価に基づく値を測定し、認</w:t>
            </w:r>
            <w:r>
              <w:rPr>
                <w:rFonts w:ascii="BIZ UDPゴシック" w:eastAsia="BIZ UDPゴシック" w:hAnsi="BIZ UDPゴシック" w:hint="eastAsia"/>
                <w:color w:val="000000"/>
                <w:sz w:val="16"/>
              </w:rPr>
              <w:t>知症の行動・心理症状の予防等に資するチームケアを実施している。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0B008247"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2D92A14E"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A6E54DE" w14:textId="77777777" w:rsidTr="00B234D0">
        <w:trPr>
          <w:trHeight w:val="692"/>
        </w:trPr>
        <w:tc>
          <w:tcPr>
            <w:tcW w:w="907" w:type="pct"/>
            <w:tcBorders>
              <w:top w:val="nil"/>
              <w:left w:val="single" w:sz="4" w:space="0" w:color="000000"/>
              <w:right w:val="single" w:sz="4" w:space="0" w:color="000000"/>
            </w:tcBorders>
            <w:tcMar>
              <w:top w:w="0" w:type="dxa"/>
              <w:left w:w="5" w:type="dxa"/>
              <w:bottom w:w="0" w:type="dxa"/>
              <w:right w:w="5" w:type="dxa"/>
            </w:tcMar>
          </w:tcPr>
          <w:p w14:paraId="75320569"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1B0693DE" w14:textId="77777777" w:rsidR="002A5414" w:rsidRPr="004E095C" w:rsidRDefault="002A5414" w:rsidP="00DF500F">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認知症の行動・心理症状の予防等に資する認知症ケアについて、カンファレンスの開催、計画の作成、認知症の行動・心理症状の有無及び程度につい</w:t>
            </w:r>
            <w:r>
              <w:rPr>
                <w:rFonts w:ascii="BIZ UDPゴシック" w:eastAsia="BIZ UDPゴシック" w:hAnsi="BIZ UDPゴシック" w:hint="eastAsia"/>
                <w:color w:val="000000"/>
                <w:sz w:val="16"/>
              </w:rPr>
              <w:t>ての定期的な評価、ケアの振り返り、計画の見直し等を行っている。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666375E6"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10AEF8FC"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08197D3" w14:textId="77777777" w:rsidTr="002A5414">
        <w:trPr>
          <w:trHeight w:val="397"/>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05BA9800"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5F930" w14:textId="77777777" w:rsidR="002A5414" w:rsidRPr="004E095C" w:rsidRDefault="002A5414" w:rsidP="008C2114">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認知症専門ケア加算を算定していない。</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7D158152"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3D0F33A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31A4E01" w14:textId="77777777" w:rsidTr="002A5414">
        <w:trPr>
          <w:trHeight w:val="1296"/>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6AA60D5"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生活機能向上連携加算(Ⅰ)</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151836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4F2BC157"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CA51127"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D42974A" w14:textId="77777777" w:rsidTr="002A5414">
        <w:trPr>
          <w:trHeight w:val="564"/>
        </w:trPr>
        <w:tc>
          <w:tcPr>
            <w:tcW w:w="907" w:type="pct"/>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32F2B0C"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 xml:space="preserve">　</w:t>
            </w: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393250E"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初回の当該指定認知症対応型共同生活介護が行われた日の属する月に、所定単位数を加算している。</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1F0175AF"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60C8E1F"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1F826B8" w14:textId="77777777" w:rsidTr="00B234D0">
        <w:trPr>
          <w:trHeight w:val="1852"/>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4EB2A0B6"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35CC541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ている。</w:t>
            </w:r>
          </w:p>
        </w:tc>
        <w:tc>
          <w:tcPr>
            <w:tcW w:w="304" w:type="pct"/>
            <w:tcBorders>
              <w:top w:val="single"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5" w:type="dxa"/>
            </w:tcMar>
            <w:vAlign w:val="center"/>
          </w:tcPr>
          <w:p w14:paraId="7AC3A8E2"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5" w:type="dxa"/>
            </w:tcMar>
            <w:vAlign w:val="center"/>
          </w:tcPr>
          <w:p w14:paraId="3F32E9D3"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1B0B591" w14:textId="77777777" w:rsidTr="002A5414">
        <w:trPr>
          <w:trHeight w:val="564"/>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7F2386F" w14:textId="77777777" w:rsidR="002A5414" w:rsidRDefault="002A5414" w:rsidP="008C211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26BE121" w14:textId="77777777" w:rsidR="002A5414" w:rsidRPr="004E095C" w:rsidRDefault="002A5414" w:rsidP="008C2114">
            <w:pPr>
              <w:pStyle w:val="bodyp"/>
              <w:spacing w:line="240" w:lineRule="auto"/>
              <w:ind w:firstLineChars="100" w:firstLine="160"/>
            </w:pPr>
            <w:r w:rsidRPr="004E095C">
              <w:rPr>
                <w:rFonts w:ascii="BIZ UDPゴシック" w:eastAsia="BIZ UDPゴシック" w:hAnsi="BIZ UDPゴシック" w:hint="eastAsia"/>
                <w:color w:val="000000"/>
                <w:sz w:val="16"/>
              </w:rPr>
              <w:t>初回の当該指定認知症対応型共同生活介護が行われた日の属する月以降３月の間、１月につき所定単位数を加算している。</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6FA86A8E"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B0CB2F0" w14:textId="77777777" w:rsidR="002A5414" w:rsidRDefault="002A5414" w:rsidP="008C2114">
            <w:r>
              <w:rPr>
                <w:rFonts w:ascii="BIZ UDPゴシック" w:eastAsia="BIZ UDPゴシック" w:hAnsi="BIZ UDPゴシック" w:hint="eastAsia"/>
                <w:color w:val="000000"/>
                <w:sz w:val="16"/>
              </w:rPr>
              <w:t>該当</w:t>
            </w:r>
          </w:p>
        </w:tc>
      </w:tr>
      <w:tr w:rsidR="002A5414" w14:paraId="7803AE0B" w14:textId="77777777" w:rsidTr="00B234D0">
        <w:trPr>
          <w:trHeight w:val="554"/>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6332427B" w14:textId="77777777" w:rsidR="002A5414" w:rsidRDefault="002A5414" w:rsidP="008C2114">
            <w:pPr>
              <w:shd w:val="clear" w:color="auto" w:fill="FFFFFF"/>
              <w:ind w:leftChars="49" w:left="118" w:firstLine="1"/>
              <w:jc w:val="both"/>
            </w:pPr>
            <w:r>
              <w:rPr>
                <w:rFonts w:ascii="BIZ UDPゴシック" w:eastAsia="BIZ UDPゴシック" w:hAnsi="BIZ UDPゴシック" w:hint="eastAsia"/>
                <w:sz w:val="16"/>
              </w:rPr>
              <w:t>栄養管理体制加算</w:t>
            </w: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1A2D5B7A"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管理栄養士（当該事業所の従業者以外の管理栄養士を含む。）が、従業者に対する栄養ケアに係る技術的助言及び指導を月１回以上行っている。</w:t>
            </w:r>
          </w:p>
        </w:tc>
        <w:tc>
          <w:tcPr>
            <w:tcW w:w="304" w:type="pct"/>
            <w:tcBorders>
              <w:top w:val="dotted"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5" w:type="dxa"/>
            </w:tcMar>
            <w:vAlign w:val="center"/>
          </w:tcPr>
          <w:p w14:paraId="591B1549"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5" w:type="dxa"/>
            </w:tcMar>
            <w:vAlign w:val="center"/>
          </w:tcPr>
          <w:p w14:paraId="7F0C73AC" w14:textId="77777777" w:rsidR="002A5414" w:rsidRDefault="002A5414" w:rsidP="008C2114">
            <w:r>
              <w:rPr>
                <w:rFonts w:ascii="BIZ UDPゴシック" w:eastAsia="BIZ UDPゴシック" w:hAnsi="BIZ UDPゴシック" w:hint="eastAsia"/>
                <w:color w:val="000000"/>
                <w:sz w:val="16"/>
              </w:rPr>
              <w:t>該当</w:t>
            </w:r>
          </w:p>
        </w:tc>
      </w:tr>
      <w:tr w:rsidR="002A5414" w14:paraId="51C84CFF" w14:textId="77777777" w:rsidTr="002A5414">
        <w:trPr>
          <w:trHeight w:val="348"/>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038DAC6" w14:textId="77777777" w:rsidR="002A5414" w:rsidRDefault="002A5414" w:rsidP="008C211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02DC4A8"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56DE3BFE"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6B06CBF" w14:textId="77777777" w:rsidR="002A5414" w:rsidRDefault="002A5414" w:rsidP="008C2114">
            <w:r>
              <w:rPr>
                <w:rFonts w:ascii="BIZ UDPゴシック" w:eastAsia="BIZ UDPゴシック" w:hAnsi="BIZ UDPゴシック" w:hint="eastAsia"/>
                <w:color w:val="000000"/>
                <w:sz w:val="16"/>
              </w:rPr>
              <w:t>該当</w:t>
            </w:r>
          </w:p>
        </w:tc>
      </w:tr>
      <w:tr w:rsidR="002A5414" w14:paraId="7B4B76B1" w14:textId="77777777" w:rsidTr="00B234D0">
        <w:trPr>
          <w:trHeight w:val="610"/>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C3EB64B"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口腔衛生管理体制加算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CE4250D"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歯科医師又は歯科医師の指示を受けた歯科衛生士が、介護職員に対する口腔ケアに係る技術的助言及び指導を月１回以上行っている。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76E3A57"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1AC0F48C"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DCBA5D2"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19155479" w14:textId="77777777" w:rsidR="002A5414" w:rsidRDefault="002A5414" w:rsidP="008C2114">
            <w:pPr>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tcBorders>
            <w:shd w:val="clear" w:color="auto" w:fill="auto"/>
            <w:tcMar>
              <w:top w:w="0" w:type="dxa"/>
              <w:left w:w="5" w:type="dxa"/>
              <w:bottom w:w="0" w:type="dxa"/>
              <w:right w:w="0" w:type="dxa"/>
            </w:tcMar>
          </w:tcPr>
          <w:p w14:paraId="62565649"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歯科医師又は歯科医師の指示を受けた歯科衛生士の技術的助言及び指導に基づき、利用者の口腔ケア・マネジメントに係る計画を作成している。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5390E6E"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4B9EFB5"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p w14:paraId="18EB589F" w14:textId="02D42C08" w:rsidR="002A5414" w:rsidRDefault="002A5414" w:rsidP="008C2114">
            <w:pPr>
              <w:shd w:val="clear" w:color="auto" w:fill="FFFFFF"/>
              <w:rPr>
                <w:rFonts w:ascii="BIZ UDPゴシック" w:eastAsia="BIZ UDPゴシック" w:hAnsi="BIZ UDPゴシック"/>
                <w:color w:val="000000"/>
                <w:sz w:val="16"/>
              </w:rPr>
            </w:pPr>
            <w:r w:rsidRPr="00C76E2D">
              <w:rPr>
                <w:rFonts w:ascii="BIZ UDPゴシック" w:eastAsia="BIZ UDPゴシック" w:hAnsi="BIZ UDPゴシック" w:hint="eastAsia"/>
                <w:sz w:val="16"/>
              </w:rPr>
              <w:t>※個々の利用者の口腔ケア計画をいうものではない。</w:t>
            </w:r>
          </w:p>
        </w:tc>
      </w:tr>
      <w:tr w:rsidR="002A5414" w14:paraId="2D6DBC1B"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68A54AB2"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282F6D9A"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E8C65BE"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2B27F7BA"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5833F2B" w14:textId="77777777" w:rsidTr="002A5414">
        <w:trPr>
          <w:trHeight w:val="1075"/>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5D63611"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65E51758"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0BD7DC3"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08E5FCF"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A817010" w14:textId="77777777" w:rsidTr="002A5414">
        <w:trPr>
          <w:trHeight w:val="924"/>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171B0A93"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0371547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DC303E5"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D7942C8" w14:textId="77777777" w:rsidR="002A5414" w:rsidRDefault="002A5414" w:rsidP="008C2114">
            <w:pPr>
              <w:shd w:val="clear" w:color="auto" w:fill="FFFFFF"/>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76D056F" w14:textId="77777777" w:rsidTr="002A5414">
        <w:trPr>
          <w:trHeight w:val="553"/>
        </w:trPr>
        <w:tc>
          <w:tcPr>
            <w:tcW w:w="907" w:type="pct"/>
            <w:tcBorders>
              <w:left w:val="single" w:sz="4" w:space="0" w:color="000000"/>
              <w:bottom w:val="nil"/>
              <w:right w:val="single" w:sz="4" w:space="0" w:color="000000"/>
            </w:tcBorders>
            <w:shd w:val="clear" w:color="auto" w:fill="FFFFFF"/>
            <w:tcMar>
              <w:top w:w="0" w:type="dxa"/>
              <w:left w:w="5" w:type="dxa"/>
              <w:bottom w:w="0" w:type="dxa"/>
              <w:right w:w="5" w:type="dxa"/>
            </w:tcMar>
          </w:tcPr>
          <w:p w14:paraId="62B4E7C8"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p>
        </w:tc>
        <w:tc>
          <w:tcPr>
            <w:tcW w:w="3032" w:type="pct"/>
            <w:tcBorders>
              <w:top w:val="dotted" w:sz="4" w:space="0" w:color="000000"/>
              <w:left w:val="single" w:sz="4" w:space="0" w:color="000000"/>
              <w:bottom w:val="dotted" w:sz="4" w:space="0" w:color="000000"/>
            </w:tcBorders>
            <w:shd w:val="clear" w:color="auto" w:fill="FFFFFF"/>
            <w:tcMar>
              <w:top w:w="0" w:type="dxa"/>
              <w:left w:w="5" w:type="dxa"/>
              <w:bottom w:w="0" w:type="dxa"/>
              <w:right w:w="0" w:type="dxa"/>
            </w:tcMar>
          </w:tcPr>
          <w:p w14:paraId="512CD8EB"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当該利用者について、当該事業所以外で既に口腔・栄養スクリーニング加算を算定している場合にあっては、算定していない。</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408A937A"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1F487C93" w14:textId="77777777" w:rsidR="002A5414" w:rsidRDefault="002A5414" w:rsidP="008C2114">
            <w:pPr>
              <w:shd w:val="clear" w:color="auto" w:fill="FFFFFF"/>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AFA2160" w14:textId="77777777" w:rsidTr="002A5414">
        <w:trPr>
          <w:trHeight w:val="397"/>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C764F55"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tl2br w:val="nil"/>
              <w:tr2bl w:val="nil"/>
            </w:tcBorders>
            <w:shd w:val="clear" w:color="auto" w:fill="FFFFFF"/>
            <w:tcMar>
              <w:top w:w="0" w:type="dxa"/>
              <w:left w:w="5" w:type="dxa"/>
              <w:bottom w:w="0" w:type="dxa"/>
              <w:right w:w="0" w:type="dxa"/>
            </w:tcMar>
          </w:tcPr>
          <w:p w14:paraId="11CE722F"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37FF23C1"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520B832C"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2459278" w14:textId="77777777" w:rsidTr="002A5414">
        <w:trPr>
          <w:trHeight w:val="668"/>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68DF4D31"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9A1519A"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利用者ごとのＡＤＬ値、栄養状態、口腔機能、認知症の状況その他の利用者の心身の状況等に係る基本的な情報を、厚生労働省に提出している。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CC46401"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353D32C9" w14:textId="77777777" w:rsidR="002A5414" w:rsidRDefault="002A5414" w:rsidP="008C2114">
            <w:pPr>
              <w:ind w:firstLine="1"/>
            </w:pPr>
            <w:r>
              <w:rPr>
                <w:rFonts w:ascii="BIZ UDPゴシック" w:eastAsia="BIZ UDPゴシック" w:hAnsi="BIZ UDPゴシック" w:hint="eastAsia"/>
                <w:color w:val="000000"/>
                <w:sz w:val="16"/>
              </w:rPr>
              <w:t>該当</w:t>
            </w:r>
          </w:p>
        </w:tc>
      </w:tr>
      <w:tr w:rsidR="002A5414" w14:paraId="48E71F3E" w14:textId="77777777" w:rsidTr="00B234D0">
        <w:trPr>
          <w:trHeight w:val="746"/>
        </w:trPr>
        <w:tc>
          <w:tcPr>
            <w:tcW w:w="907" w:type="pct"/>
            <w:tcBorders>
              <w:top w:val="nil"/>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10C62E" w14:textId="77777777" w:rsidR="002A5414" w:rsidRDefault="002A5414" w:rsidP="008C2114">
            <w:pPr>
              <w:jc w:val="both"/>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388FC294"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必要に応じて認知症対応型共同生活介護計画を見直すなど、指定認知症対応型共同生活介護の提供に当たって、上記に規定する情報その他指定認知症対応型共同生活介護を適切かつ有効に提供するために必要な情報を活用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7E2888DF"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7417BC6F" w14:textId="77777777" w:rsidR="002A5414" w:rsidRDefault="002A5414" w:rsidP="008C2114">
            <w:pPr>
              <w:ind w:firstLine="1"/>
            </w:pPr>
            <w:r>
              <w:rPr>
                <w:rFonts w:ascii="BIZ UDPゴシック" w:eastAsia="BIZ UDPゴシック" w:hAnsi="BIZ UDPゴシック" w:hint="eastAsia"/>
                <w:color w:val="000000"/>
                <w:sz w:val="16"/>
              </w:rPr>
              <w:t>該当</w:t>
            </w:r>
          </w:p>
        </w:tc>
      </w:tr>
      <w:tr w:rsidR="002A5414" w14:paraId="7B764A9D"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5A65FCB" w14:textId="77777777" w:rsidR="002A5414" w:rsidRPr="00C76E2D" w:rsidRDefault="002A5414" w:rsidP="008C2114">
            <w:pPr>
              <w:ind w:leftChars="49" w:left="118" w:firstLine="1"/>
              <w:jc w:val="both"/>
              <w:rPr>
                <w:rFonts w:ascii="BIZ UDPゴシック" w:eastAsia="BIZ UDPゴシック" w:hAnsi="BIZ UDPゴシック"/>
                <w:sz w:val="16"/>
              </w:rPr>
            </w:pPr>
            <w:r w:rsidRPr="00C76E2D">
              <w:rPr>
                <w:rFonts w:ascii="BIZ UDPゴシック" w:eastAsia="BIZ UDPゴシック" w:hAnsi="BIZ UDPゴシック" w:hint="eastAsia"/>
                <w:sz w:val="16"/>
              </w:rPr>
              <w:t>高齢者施設等感染対策向上加算(Ⅰ)</w:t>
            </w:r>
          </w:p>
          <w:p w14:paraId="3AB5D985"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6D6696EF"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第二種協定指定医療機関</w:t>
            </w:r>
            <w:r>
              <w:rPr>
                <w:rFonts w:ascii="BIZ UDPゴシック" w:eastAsia="BIZ UDPゴシック" w:hAnsi="BIZ UDPゴシック" w:hint="eastAsia"/>
                <w:color w:val="000000"/>
                <w:sz w:val="16"/>
              </w:rPr>
              <w:t>との間で、新興感染症の発生時等の対応を行う体制を確保している。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3B943F1" w14:textId="4F10F7D9"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570246E" w14:textId="04B493B9"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3C64DCCF" w14:textId="77777777" w:rsidTr="00B234D0">
        <w:trPr>
          <w:trHeight w:val="765"/>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04197215"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F3A4BA5" w14:textId="34494CE9" w:rsidR="002A5414" w:rsidRPr="00C76E2D" w:rsidRDefault="002A5414" w:rsidP="00DF500F">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指定地域密着型サービス基準第１０５条第１項本文に規定する協力医療機関等との間で、感染症の発生時等の対応を取り決めるとともに、感染症の発生時等に、協力医療機関等と連携し適切に対応している。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A74E5BC" w14:textId="445433F8"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19E539C" w14:textId="74A3780F"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2FB0C857" w14:textId="77777777" w:rsidTr="002A5414">
        <w:trPr>
          <w:trHeight w:val="692"/>
        </w:trPr>
        <w:tc>
          <w:tcPr>
            <w:tcW w:w="907" w:type="pct"/>
            <w:tcBorders>
              <w:top w:val="nil"/>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77B457"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7F4E177D"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感染対策向上加算又は外来感染対策向上加算に係る届出を行った医療機関等が行う院内感染対策に関する研修又は訓練に１年に１回以上参加している。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71E804DA" w14:textId="104FD2C2"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6D0F1581" w14:textId="7C2233CB"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697F6DCD" w14:textId="77777777" w:rsidTr="002A5414">
        <w:trPr>
          <w:trHeight w:val="716"/>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0277AA" w14:textId="77777777" w:rsidR="002A5414" w:rsidRPr="00C76E2D" w:rsidRDefault="002A5414" w:rsidP="00DF500F">
            <w:pPr>
              <w:ind w:leftChars="49" w:left="118" w:firstLine="1"/>
              <w:jc w:val="both"/>
              <w:rPr>
                <w:rFonts w:ascii="BIZ UDPゴシック" w:eastAsia="BIZ UDPゴシック" w:hAnsi="BIZ UDPゴシック"/>
                <w:sz w:val="16"/>
              </w:rPr>
            </w:pPr>
            <w:r w:rsidRPr="00C76E2D">
              <w:rPr>
                <w:rFonts w:ascii="BIZ UDPゴシック" w:eastAsia="BIZ UDPゴシック" w:hAnsi="BIZ UDPゴシック" w:hint="eastAsia"/>
                <w:sz w:val="16"/>
              </w:rPr>
              <w:t>高齢者施設等感染対策向上加算(Ⅱ)</w:t>
            </w:r>
          </w:p>
          <w:p w14:paraId="75B5883A"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sz w:val="16"/>
                <w:highlight w:val="yellow"/>
              </w:rPr>
              <w:fldChar w:fldCharType="begin"/>
            </w:r>
            <w:r w:rsidRPr="00C76E2D">
              <w:rPr>
                <w:rFonts w:ascii="BIZ UDPゴシック" w:eastAsia="BIZ UDPゴシック" w:hAnsi="BIZ UDPゴシック"/>
                <w:sz w:val="16"/>
                <w:highlight w:val="yellow"/>
              </w:rPr>
              <w:instrText xml:space="preserve"> </w:instrText>
            </w:r>
            <w:r w:rsidRPr="00C76E2D">
              <w:rPr>
                <w:rFonts w:ascii="BIZ UDPゴシック" w:eastAsia="BIZ UDPゴシック" w:hAnsi="BIZ UDPゴシック" w:hint="eastAsia"/>
                <w:sz w:val="16"/>
                <w:highlight w:val="yellow"/>
              </w:rPr>
              <w:instrText>eq \o\ac(○,</w:instrText>
            </w:r>
            <w:r w:rsidRPr="00C76E2D">
              <w:rPr>
                <w:rFonts w:ascii="BIZ UDPゴシック" w:eastAsia="BIZ UDPゴシック" w:hAnsi="BIZ UDPゴシック" w:hint="eastAsia"/>
                <w:position w:val="1"/>
                <w:sz w:val="11"/>
                <w:highlight w:val="yellow"/>
              </w:rPr>
              <w:instrText>新</w:instrText>
            </w:r>
            <w:r w:rsidRPr="00C76E2D">
              <w:rPr>
                <w:rFonts w:ascii="BIZ UDPゴシック" w:eastAsia="BIZ UDPゴシック" w:hAnsi="BIZ UDPゴシック" w:hint="eastAsia"/>
                <w:sz w:val="16"/>
                <w:highlight w:val="yellow"/>
              </w:rPr>
              <w:instrText>)</w:instrText>
            </w:r>
            <w:r w:rsidRPr="00C76E2D">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5038003F" w14:textId="22F52C93" w:rsidR="002A5414" w:rsidRPr="00C76E2D" w:rsidRDefault="002A5414" w:rsidP="00C76E2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感染対策向上加算に係る届出を行った医療機関から、３年に１回以上、施設内で感染者が発生した場合の対応に係る実地指導を受けている。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0F6E4F60" w14:textId="7FAB5B7E"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5E7CB3A" w14:textId="7A14F73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1EDD5849" w14:textId="77777777" w:rsidTr="002A5414">
        <w:trPr>
          <w:trHeight w:val="1109"/>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A44F93"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lastRenderedPageBreak/>
              <w:t>新興感染症等施設療養費</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328DAF24" w14:textId="22C87782" w:rsidR="002A5414" w:rsidRPr="00C76E2D" w:rsidRDefault="002A5414" w:rsidP="00C76E2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利用者が別に厚生労働大臣が定める感染症に感染した場合に相談対応、診療、入院調整等を行う医療機関を確保し、かつ、当該感染症に感染した利用者に対し、適切な感染対策を行った上で介護を行っ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0084D1C6" w14:textId="4B5E669D"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270364E" w14:textId="0581782D"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38ACD7D3" w14:textId="77777777" w:rsidTr="00B234D0">
        <w:trPr>
          <w:trHeight w:val="2278"/>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90B2F6"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t>生産性向上推進体制加算(Ⅰ)(Ⅱ)共通</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462E5FAC" w14:textId="77777777" w:rsidR="002A5414" w:rsidRPr="00C76E2D" w:rsidRDefault="002A5414" w:rsidP="001C310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7C191293"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hint="eastAsia"/>
                <w:sz w:val="16"/>
              </w:rPr>
              <w:t>（1）　業務の効率化及び質の向上又は職員の負担の軽減に資する機器（以下「介護機器」という。）を活用する場合における利用者の安全及びケアの質の確保</w:t>
            </w:r>
          </w:p>
          <w:p w14:paraId="68EA85B0"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sz w:val="16"/>
              </w:rPr>
              <w:t>(2)</w:t>
            </w:r>
            <w:r w:rsidRPr="00C76E2D">
              <w:rPr>
                <w:rFonts w:ascii="BIZ UDPゴシック" w:eastAsia="BIZ UDPゴシック" w:hAnsi="BIZ UDPゴシック" w:hint="eastAsia"/>
                <w:sz w:val="16"/>
              </w:rPr>
              <w:t xml:space="preserve">　職員の負担の軽減及び勤務状況への配慮</w:t>
            </w:r>
          </w:p>
          <w:p w14:paraId="0817AD8C"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hint="eastAsia"/>
                <w:sz w:val="16"/>
              </w:rPr>
              <w:t>(3)　介護機器の定期的な点検</w:t>
            </w:r>
          </w:p>
          <w:p w14:paraId="0F6989F6"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sz w:val="16"/>
              </w:rPr>
              <w:t>(4)</w:t>
            </w:r>
            <w:r w:rsidRPr="00C76E2D">
              <w:rPr>
                <w:rFonts w:ascii="BIZ UDPゴシック" w:eastAsia="BIZ UDPゴシック" w:hAnsi="BIZ UDPゴシック" w:hint="eastAsia"/>
                <w:sz w:val="16"/>
              </w:rPr>
              <w:t xml:space="preserve">　業務の効率化及び質の向上並びに職員の負担軽減を図るための職員研修</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5EDE5B63" w14:textId="4BAC1B66"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364C793" w14:textId="2580A20F"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0B779A67" w14:textId="77777777" w:rsidTr="002A5414">
        <w:trPr>
          <w:trHeight w:val="555"/>
        </w:trPr>
        <w:tc>
          <w:tcPr>
            <w:tcW w:w="907" w:type="pct"/>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27A7666E"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t>生産性向上推進体制加算(Ⅰ)</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p w14:paraId="59E08D59" w14:textId="7C93FC00"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169B650E" w14:textId="11566347" w:rsidR="002A5414" w:rsidRPr="00C76E2D" w:rsidRDefault="002A5414" w:rsidP="001C310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28075C4" w14:textId="6D7FC497"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532DC6E" w14:textId="7A222F62"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1C62D2B4" w14:textId="77777777" w:rsidTr="002A5414">
        <w:trPr>
          <w:trHeight w:val="397"/>
        </w:trPr>
        <w:tc>
          <w:tcPr>
            <w:tcW w:w="907" w:type="pct"/>
            <w:vMerge/>
            <w:tcBorders>
              <w:left w:val="single" w:sz="4" w:space="0" w:color="000000"/>
              <w:right w:val="single" w:sz="4" w:space="0" w:color="000000"/>
            </w:tcBorders>
            <w:shd w:val="clear" w:color="auto" w:fill="auto"/>
            <w:tcMar>
              <w:top w:w="0" w:type="dxa"/>
              <w:left w:w="5" w:type="dxa"/>
              <w:bottom w:w="0" w:type="dxa"/>
              <w:right w:w="5" w:type="dxa"/>
            </w:tcMar>
          </w:tcPr>
          <w:p w14:paraId="066B22C2" w14:textId="743EC8B9" w:rsidR="002A5414" w:rsidRPr="001C310D"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7212EF0"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介護機器を複数種類活用している。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2F128B73" w14:textId="65EFE27C"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57C8195" w14:textId="4442F83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0F8B8B25" w14:textId="77777777" w:rsidTr="00B234D0">
        <w:trPr>
          <w:trHeight w:val="722"/>
        </w:trPr>
        <w:tc>
          <w:tcPr>
            <w:tcW w:w="907" w:type="pct"/>
            <w:vMerge/>
            <w:tcBorders>
              <w:left w:val="single" w:sz="4" w:space="0" w:color="000000"/>
              <w:right w:val="single" w:sz="4" w:space="0" w:color="000000"/>
            </w:tcBorders>
            <w:shd w:val="clear" w:color="auto" w:fill="auto"/>
            <w:tcMar>
              <w:top w:w="0" w:type="dxa"/>
              <w:left w:w="5" w:type="dxa"/>
              <w:bottom w:w="0" w:type="dxa"/>
              <w:right w:w="5" w:type="dxa"/>
            </w:tcMar>
          </w:tcPr>
          <w:p w14:paraId="1639FF30"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49FF85F7"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AC3310A" w14:textId="1BC03A17"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D3D4471" w14:textId="536509A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457A6DDB" w14:textId="77777777" w:rsidTr="002A5414">
        <w:trPr>
          <w:trHeight w:val="397"/>
        </w:trPr>
        <w:tc>
          <w:tcPr>
            <w:tcW w:w="907" w:type="pct"/>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65D511"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18ABEA15"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1C310D">
              <w:rPr>
                <w:rFonts w:ascii="BIZ UDPゴシック" w:eastAsia="BIZ UDPゴシック" w:hAnsi="BIZ UDPゴシック" w:hint="eastAsia"/>
                <w:color w:val="000000"/>
                <w:sz w:val="16"/>
              </w:rPr>
              <w:t>事業年</w:t>
            </w:r>
            <w:r>
              <w:rPr>
                <w:rFonts w:ascii="BIZ UDPゴシック" w:eastAsia="BIZ UDPゴシック" w:hAnsi="BIZ UDPゴシック" w:hint="eastAsia"/>
                <w:color w:val="000000"/>
                <w:sz w:val="16"/>
              </w:rPr>
              <w:t>度ごとに上記の取組に関する実績を厚生労働省に報告している。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163FF9AE" w14:textId="0A7DD049"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2F5A37B8" w14:textId="53C32152"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5D1B3AD3"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4D54B4C"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297362">
              <w:rPr>
                <w:rFonts w:ascii="BIZ UDPゴシック" w:eastAsia="BIZ UDPゴシック" w:hAnsi="BIZ UDPゴシック" w:hint="eastAsia"/>
                <w:sz w:val="16"/>
              </w:rPr>
              <w:t>生産性向上推進体制加算(Ⅱ)</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05B642D5"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介護機器を活用している</w:t>
            </w:r>
            <w:r w:rsidRPr="001C310D">
              <w:rPr>
                <w:rFonts w:ascii="BIZ UDPゴシック" w:eastAsia="BIZ UDPゴシック" w:hAnsi="BIZ UDPゴシック" w:hint="eastAsia"/>
                <w:color w:val="000000"/>
                <w:sz w:val="16"/>
              </w:rPr>
              <w:t>。</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3C2E9CE7" w14:textId="1327644F"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346143F" w14:textId="358271F5"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44A72148" w14:textId="77777777" w:rsidTr="002A5414">
        <w:trPr>
          <w:trHeight w:val="397"/>
        </w:trPr>
        <w:tc>
          <w:tcPr>
            <w:tcW w:w="907" w:type="pct"/>
            <w:tcBorders>
              <w:top w:val="nil"/>
              <w:left w:val="single" w:sz="4" w:space="0" w:color="000000"/>
              <w:right w:val="single" w:sz="4" w:space="0" w:color="000000"/>
            </w:tcBorders>
            <w:shd w:val="clear" w:color="auto" w:fill="auto"/>
            <w:tcMar>
              <w:top w:w="0" w:type="dxa"/>
              <w:left w:w="5" w:type="dxa"/>
              <w:bottom w:w="0" w:type="dxa"/>
              <w:right w:w="5" w:type="dxa"/>
            </w:tcMar>
          </w:tcPr>
          <w:p w14:paraId="78ACA46A"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122C68B4"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事業年度ごとに取組に関する実績を厚生労働省に報告している</w:t>
            </w:r>
            <w:r w:rsidRPr="001C310D">
              <w:rPr>
                <w:rFonts w:ascii="BIZ UDPゴシック" w:eastAsia="BIZ UDPゴシック" w:hAnsi="BIZ UDPゴシック" w:hint="eastAsia"/>
                <w:color w:val="000000"/>
                <w:sz w:val="16"/>
              </w:rPr>
              <w:t>。</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4CB96DF9" w14:textId="710AEF9C"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0BCC639" w14:textId="1A6901CC"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192B6BDB" w14:textId="77777777" w:rsidTr="00B234D0">
        <w:trPr>
          <w:trHeight w:val="1430"/>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B4AF75"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0BBEF59" w14:textId="77777777" w:rsidR="002A5414" w:rsidRPr="004E095C" w:rsidRDefault="002A5414" w:rsidP="008C2114">
            <w:pPr>
              <w:ind w:rightChars="49" w:right="118"/>
              <w:jc w:val="both"/>
              <w:rPr>
                <w:rFonts w:ascii="BIZ UDPゴシック" w:eastAsia="BIZ UDPゴシック" w:hAnsi="BIZ UDPゴシック"/>
                <w:sz w:val="16"/>
              </w:rPr>
            </w:pPr>
            <w:r w:rsidRPr="004E095C">
              <w:rPr>
                <w:rFonts w:ascii="BIZ UDPゴシック" w:eastAsia="BIZ UDPゴシック" w:hAnsi="BIZ UDPゴシック" w:hint="eastAsia"/>
                <w:sz w:val="16"/>
              </w:rPr>
              <w:t>次のいずれかに適合すること。</w:t>
            </w:r>
          </w:p>
          <w:p w14:paraId="24DA0CFD" w14:textId="77777777" w:rsidR="002A5414" w:rsidRPr="004E095C" w:rsidRDefault="002A5414" w:rsidP="008C2114">
            <w:pPr>
              <w:ind w:leftChars="47" w:left="273" w:rightChars="49" w:right="118"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（１）　指定認知症対応型共同生活介護事業所の介護職員の総数のうち、介護福祉士の占める割合が１００分の７０以上である。</w:t>
            </w:r>
          </w:p>
          <w:p w14:paraId="5C310FB7" w14:textId="77777777" w:rsidR="002A5414" w:rsidRPr="004E095C" w:rsidRDefault="002A5414" w:rsidP="008C2114">
            <w:pPr>
              <w:ind w:leftChars="47" w:left="273" w:rightChars="49" w:right="118"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（２）　指定認知症対応型共同生活介護事業所の介護職員の総数のうち、勤続年数１０年以上の介護福祉士の占める割合が</w:t>
            </w:r>
          </w:p>
          <w:p w14:paraId="6134B619" w14:textId="77777777" w:rsidR="002A5414" w:rsidRPr="004E095C" w:rsidRDefault="002A5414" w:rsidP="008C2114">
            <w:pPr>
              <w:ind w:leftChars="147" w:left="353" w:rightChars="49" w:right="118"/>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１００分の２５以上である。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E3AB606"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D65CEF5"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BB73345"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31D560E3" w14:textId="77777777" w:rsidR="002A5414" w:rsidRDefault="002A5414" w:rsidP="008C2114">
            <w:pPr>
              <w:jc w:val="both"/>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61F2C45F"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9645D88"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5A650F42"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9ACF638" w14:textId="77777777" w:rsidTr="002A5414">
        <w:trPr>
          <w:trHeight w:val="397"/>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3696A3"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F3DCA5F"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w:t>
            </w:r>
            <w:r w:rsidRPr="004E095C">
              <w:rPr>
                <w:rFonts w:ascii="BIZ UDPゴシック" w:eastAsia="BIZ UDPゴシック" w:hAnsi="BIZ UDPゴシック" w:hint="eastAsia"/>
                <w:sz w:val="16"/>
              </w:rPr>
              <w:t>指定認知症対応型共同生活介護事業所の</w:t>
            </w:r>
            <w:r w:rsidRPr="004E095C">
              <w:rPr>
                <w:rFonts w:ascii="BIZ UDPゴシック" w:eastAsia="BIZ UDPゴシック" w:hAnsi="BIZ UDPゴシック" w:hint="eastAsia"/>
                <w:color w:val="000000"/>
                <w:sz w:val="16"/>
              </w:rPr>
              <w:t>介護職員の総数のうち、介護福祉士の占める割合が</w:t>
            </w:r>
            <w:r w:rsidRPr="004E095C">
              <w:rPr>
                <w:rFonts w:ascii="BIZ UDPゴシック" w:eastAsia="BIZ UDPゴシック" w:hAnsi="BIZ UDPゴシック" w:hint="eastAsia"/>
                <w:sz w:val="16"/>
              </w:rPr>
              <w:t>１００分の６０</w:t>
            </w:r>
            <w:r w:rsidRPr="004E095C">
              <w:rPr>
                <w:rFonts w:ascii="BIZ UDPゴシック" w:eastAsia="BIZ UDPゴシック" w:hAnsi="BIZ UDPゴシック" w:hint="eastAsia"/>
                <w:color w:val="000000"/>
                <w:sz w:val="16"/>
              </w:rPr>
              <w:t>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0899294"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8C8F92E"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8EFFCF7"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4B6E8986"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6A9EC8F2"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688FE200"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72DDFE07"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4CA7774" w14:textId="77777777" w:rsidTr="00B234D0">
        <w:trPr>
          <w:trHeight w:val="1312"/>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C8521E"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5032031" w14:textId="77777777" w:rsidR="002A5414" w:rsidRPr="004E095C" w:rsidRDefault="002A5414" w:rsidP="008C2114">
            <w:pPr>
              <w:pStyle w:val="bodyp"/>
              <w:spacing w:line="240" w:lineRule="auto"/>
              <w:ind w:left="320" w:rightChars="56" w:right="134" w:hangingChars="200" w:hanging="32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　（１）　指定認知症対応型共同生活介護事業所の介護職員の総数のうち、介護福祉士の占める割合が100分の50以上である。</w:t>
            </w:r>
          </w:p>
          <w:p w14:paraId="03F6C2BC" w14:textId="77777777" w:rsidR="002A5414" w:rsidRPr="004E095C" w:rsidRDefault="002A5414" w:rsidP="008C2114">
            <w:pPr>
              <w:pStyle w:val="bodyp"/>
              <w:spacing w:line="240" w:lineRule="auto"/>
              <w:ind w:left="320" w:rightChars="56" w:right="134" w:hangingChars="200" w:hanging="32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 （２）　指定認知症対応型共同生活介護事業所の看護・介護職員の総数のうち、常勤職員の占める割合が１００分の７５以上である。 </w:t>
            </w:r>
          </w:p>
          <w:p w14:paraId="2C994BFD" w14:textId="77777777" w:rsidR="002A5414" w:rsidRPr="004E095C" w:rsidRDefault="002A5414" w:rsidP="008C2114">
            <w:pPr>
              <w:ind w:leftChars="47" w:left="273" w:hangingChars="100" w:hanging="160"/>
              <w:jc w:val="both"/>
              <w:rPr>
                <w:rFonts w:ascii="BIZ UDPゴシック" w:eastAsia="BIZ UDPゴシック" w:hAnsi="BIZ UDPゴシック"/>
                <w:sz w:val="16"/>
              </w:rPr>
            </w:pPr>
            <w:r w:rsidRPr="004E095C">
              <w:rPr>
                <w:rFonts w:ascii="BIZ UDPゴシック" w:eastAsia="BIZ UDPゴシック" w:hAnsi="BIZ UDPゴシック" w:hint="eastAsia"/>
                <w:sz w:val="16"/>
              </w:rPr>
              <w:t>（３）　指定認知症対応型共同生活介護を利用者に直接提供する職員の総数のうち、勤続年数７年以上の者の占める割合が１００の３０以上である。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004EA67"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7A11B74"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26AF5C9"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06556287" w14:textId="77777777" w:rsidR="002A5414" w:rsidRDefault="002A5414" w:rsidP="008C2114">
            <w:pPr>
              <w:jc w:val="both"/>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14B1902A"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7AF45ACB"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0B4C1F27"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rsidRPr="00265405" w14:paraId="485A7B9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4FE1E2F9"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27CD3AEF" w14:textId="77777777" w:rsidR="002A5414" w:rsidRPr="00265405" w:rsidRDefault="002A5414" w:rsidP="002764AF">
            <w:pPr>
              <w:spacing w:line="0" w:lineRule="atLeast"/>
              <w:ind w:leftChars="49" w:left="118" w:firstLine="1"/>
              <w:rPr>
                <w:rFonts w:ascii="BIZ UDPゴシック" w:eastAsia="BIZ UDPゴシック" w:hAnsi="BIZ UDPゴシック"/>
                <w:sz w:val="16"/>
                <w:highlight w:val="yellow"/>
              </w:rPr>
            </w:pPr>
          </w:p>
        </w:tc>
        <w:tc>
          <w:tcPr>
            <w:tcW w:w="3033"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75A997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9BD943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8EBC7B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FD6F65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tcBorders>
              <w:left w:val="single" w:sz="4" w:space="0" w:color="000000"/>
              <w:right w:val="single" w:sz="4" w:space="0" w:color="000000"/>
            </w:tcBorders>
            <w:tcMar>
              <w:top w:w="0" w:type="dxa"/>
              <w:left w:w="5" w:type="dxa"/>
              <w:bottom w:w="0" w:type="dxa"/>
              <w:right w:w="5" w:type="dxa"/>
            </w:tcMar>
          </w:tcPr>
          <w:p w14:paraId="5245540F"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48B6A05C"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132CC41"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4D2A37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934EDA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tcBorders>
              <w:left w:val="single" w:sz="4" w:space="0" w:color="000000"/>
              <w:right w:val="single" w:sz="4" w:space="0" w:color="000000"/>
            </w:tcBorders>
            <w:tcMar>
              <w:top w:w="0" w:type="dxa"/>
              <w:left w:w="5" w:type="dxa"/>
              <w:bottom w:w="0" w:type="dxa"/>
              <w:right w:w="5" w:type="dxa"/>
            </w:tcMar>
          </w:tcPr>
          <w:p w14:paraId="44B5FC3E"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149AA1AE"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B394AC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FF79C53"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457368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905" w:type="pct"/>
            <w:vMerge/>
            <w:tcBorders>
              <w:left w:val="single" w:sz="4" w:space="0" w:color="000000"/>
              <w:right w:val="single" w:sz="4" w:space="0" w:color="000000"/>
            </w:tcBorders>
            <w:tcMar>
              <w:top w:w="0" w:type="dxa"/>
              <w:left w:w="5" w:type="dxa"/>
              <w:bottom w:w="0" w:type="dxa"/>
              <w:right w:w="5" w:type="dxa"/>
            </w:tcMar>
          </w:tcPr>
          <w:p w14:paraId="0E8ED14E"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8004D7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EA7B30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28CF31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A68B25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905" w:type="pct"/>
            <w:vMerge/>
            <w:tcBorders>
              <w:left w:val="single" w:sz="4" w:space="0" w:color="000000"/>
              <w:right w:val="single" w:sz="4" w:space="0" w:color="000000"/>
            </w:tcBorders>
            <w:tcMar>
              <w:top w:w="0" w:type="dxa"/>
              <w:left w:w="5" w:type="dxa"/>
              <w:bottom w:w="0" w:type="dxa"/>
              <w:right w:w="5" w:type="dxa"/>
            </w:tcMar>
          </w:tcPr>
          <w:p w14:paraId="30D41CE8"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465C2C7"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EEE259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12598ED"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411C07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D8E58FF"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8F8FA9D"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2B339E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0C1C0E5"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07D44A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5" w:type="pct"/>
            <w:vMerge/>
            <w:tcBorders>
              <w:left w:val="single" w:sz="4" w:space="0" w:color="000000"/>
              <w:right w:val="single" w:sz="4" w:space="0" w:color="000000"/>
            </w:tcBorders>
            <w:tcMar>
              <w:top w:w="0" w:type="dxa"/>
              <w:left w:w="5" w:type="dxa"/>
              <w:bottom w:w="0" w:type="dxa"/>
              <w:right w:w="5" w:type="dxa"/>
            </w:tcMar>
          </w:tcPr>
          <w:p w14:paraId="5811AD09"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92817C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2245BC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7E17CC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2A5414" w:rsidRPr="00265405" w14:paraId="5E38B75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05" w:type="pct"/>
            <w:vMerge/>
            <w:tcBorders>
              <w:left w:val="single" w:sz="4" w:space="0" w:color="000000"/>
              <w:right w:val="single" w:sz="4" w:space="0" w:color="000000"/>
            </w:tcBorders>
            <w:tcMar>
              <w:top w:w="0" w:type="dxa"/>
              <w:left w:w="5" w:type="dxa"/>
              <w:bottom w:w="0" w:type="dxa"/>
              <w:right w:w="5" w:type="dxa"/>
            </w:tcMar>
          </w:tcPr>
          <w:p w14:paraId="60BE6F89"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4C9CA9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C6CDBE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3D858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2A5414" w:rsidRPr="00265405" w14:paraId="0E36568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40DDF432"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DEE0479"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F2E556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8FE44E"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9B1883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55A28336"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690865B"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17F45C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AA57CCD"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42B83C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905" w:type="pct"/>
            <w:vMerge/>
            <w:tcBorders>
              <w:left w:val="single" w:sz="4" w:space="0" w:color="000000"/>
              <w:right w:val="single" w:sz="4" w:space="0" w:color="000000"/>
            </w:tcBorders>
            <w:tcMar>
              <w:top w:w="0" w:type="dxa"/>
              <w:left w:w="5" w:type="dxa"/>
              <w:bottom w:w="0" w:type="dxa"/>
              <w:right w:w="5" w:type="dxa"/>
            </w:tcMar>
          </w:tcPr>
          <w:p w14:paraId="7AC34662"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0702017"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88BE59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F41738"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8EA8A5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446A56B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E8E390C"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12F578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03DAB89" w14:textId="77777777" w:rsidR="002A5414" w:rsidRPr="00265405" w:rsidRDefault="002A5414" w:rsidP="002764AF">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2A5414" w:rsidRPr="00265405" w14:paraId="5D23F92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78CA6187"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70C7926"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490591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0B64FE6"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0A8FE8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481A3BC3"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1738594"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7D83B2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D6256C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779B03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2E39EEF1"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F906239"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1151A4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19DA2C2"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F3507A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269E940"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426153B"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409338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00A1E30"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7419CC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0747BC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FBE15EE"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A5C169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9DC65F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4C804B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7B27B65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3D8BD93D" w14:textId="39BA99ED" w:rsidR="002A5414" w:rsidRPr="00A61634"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A61634">
              <w:rPr>
                <w:rFonts w:ascii="BIZ UDPゴシック" w:eastAsia="BIZ UDPゴシック" w:hAnsi="BIZ UDPゴシック" w:hint="eastAsia"/>
                <w:sz w:val="16"/>
              </w:rPr>
              <w:t xml:space="preserve">１０　</w:t>
            </w:r>
            <w:r w:rsidR="00A14EB8" w:rsidRPr="00A61634">
              <w:rPr>
                <w:rFonts w:ascii="BIZ UDPゴシック" w:eastAsia="BIZ UDPゴシック" w:hAnsi="BIZ UDPゴシック" w:hint="eastAsia"/>
                <w:sz w:val="16"/>
              </w:rPr>
              <w:t>認知症対応型共同生活介護</w:t>
            </w:r>
            <w:r w:rsidRPr="00A61634">
              <w:rPr>
                <w:rFonts w:ascii="BIZ UDPゴシック" w:eastAsia="BIZ UDPゴシック" w:hAnsi="BIZ UDPゴシック" w:hint="eastAsia"/>
                <w:sz w:val="16"/>
              </w:rPr>
              <w:t>費におけるサービス提供体制強化加算（Ⅰ）又は</w:t>
            </w:r>
            <w:r w:rsidRPr="00A61634">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3919CFB4"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2E41FE5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8C02DA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786891AD"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EA98D76"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9A4CC3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3A7C52"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04D7D7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tcBorders>
              <w:left w:val="single" w:sz="4" w:space="0" w:color="auto"/>
              <w:right w:val="single" w:sz="4" w:space="0" w:color="auto"/>
            </w:tcBorders>
            <w:tcMar>
              <w:top w:w="0" w:type="dxa"/>
              <w:left w:w="5" w:type="dxa"/>
              <w:bottom w:w="0" w:type="dxa"/>
              <w:right w:w="5" w:type="dxa"/>
            </w:tcMar>
          </w:tcPr>
          <w:p w14:paraId="4FA54886"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2DC0E21"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16CC7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AF188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8DD07B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tcBorders>
              <w:left w:val="single" w:sz="4" w:space="0" w:color="auto"/>
              <w:right w:val="single" w:sz="4" w:space="0" w:color="auto"/>
            </w:tcBorders>
            <w:tcMar>
              <w:top w:w="0" w:type="dxa"/>
              <w:left w:w="5" w:type="dxa"/>
              <w:bottom w:w="0" w:type="dxa"/>
              <w:right w:w="5" w:type="dxa"/>
            </w:tcMar>
          </w:tcPr>
          <w:p w14:paraId="37D3FAF4"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5A4F349D"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BA2485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BBD511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4EAA6A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05" w:type="pct"/>
            <w:vMerge/>
            <w:tcBorders>
              <w:left w:val="single" w:sz="4" w:space="0" w:color="auto"/>
              <w:right w:val="single" w:sz="4" w:space="0" w:color="auto"/>
            </w:tcBorders>
            <w:tcMar>
              <w:top w:w="0" w:type="dxa"/>
              <w:left w:w="5" w:type="dxa"/>
              <w:bottom w:w="0" w:type="dxa"/>
              <w:right w:w="5" w:type="dxa"/>
            </w:tcMar>
          </w:tcPr>
          <w:p w14:paraId="527DFD4D"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66B5CB2"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CFFDD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9491D03"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193E06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5" w:type="pct"/>
            <w:vMerge/>
            <w:tcBorders>
              <w:left w:val="single" w:sz="4" w:space="0" w:color="auto"/>
              <w:right w:val="single" w:sz="4" w:space="0" w:color="auto"/>
            </w:tcBorders>
            <w:tcMar>
              <w:top w:w="0" w:type="dxa"/>
              <w:left w:w="5" w:type="dxa"/>
              <w:bottom w:w="0" w:type="dxa"/>
              <w:right w:w="5" w:type="dxa"/>
            </w:tcMar>
          </w:tcPr>
          <w:p w14:paraId="49080EBD"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52A39BB"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FF5A94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E6CDE2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1C5909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05" w:type="pct"/>
            <w:vMerge/>
            <w:tcBorders>
              <w:left w:val="single" w:sz="4" w:space="0" w:color="auto"/>
              <w:right w:val="single" w:sz="4" w:space="0" w:color="auto"/>
            </w:tcBorders>
            <w:tcMar>
              <w:top w:w="0" w:type="dxa"/>
              <w:left w:w="5" w:type="dxa"/>
              <w:bottom w:w="0" w:type="dxa"/>
              <w:right w:w="5" w:type="dxa"/>
            </w:tcMar>
          </w:tcPr>
          <w:p w14:paraId="3113AB07"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A94F17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EFFB4A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C319E7"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EDBF0B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905" w:type="pct"/>
            <w:vMerge/>
            <w:tcBorders>
              <w:left w:val="single" w:sz="4" w:space="0" w:color="auto"/>
              <w:right w:val="single" w:sz="4" w:space="0" w:color="auto"/>
            </w:tcBorders>
            <w:tcMar>
              <w:top w:w="0" w:type="dxa"/>
              <w:left w:w="5" w:type="dxa"/>
              <w:bottom w:w="0" w:type="dxa"/>
              <w:right w:w="5" w:type="dxa"/>
            </w:tcMar>
          </w:tcPr>
          <w:p w14:paraId="3348598E"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9A0639D"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91A85B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9892EF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2A5414" w:rsidRPr="00265405" w14:paraId="46C5B5A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auto"/>
              <w:right w:val="single" w:sz="4" w:space="0" w:color="auto"/>
            </w:tcBorders>
            <w:tcMar>
              <w:top w:w="0" w:type="dxa"/>
              <w:left w:w="5" w:type="dxa"/>
              <w:bottom w:w="0" w:type="dxa"/>
              <w:right w:w="5" w:type="dxa"/>
            </w:tcMar>
          </w:tcPr>
          <w:p w14:paraId="26AE18F6"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0005A9B"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8A0997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42D3E8F"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2A5414" w:rsidRPr="00265405" w14:paraId="3E47A92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5" w:type="pct"/>
            <w:vMerge/>
            <w:tcBorders>
              <w:left w:val="single" w:sz="4" w:space="0" w:color="auto"/>
              <w:right w:val="single" w:sz="4" w:space="0" w:color="auto"/>
            </w:tcBorders>
            <w:tcMar>
              <w:top w:w="0" w:type="dxa"/>
              <w:left w:w="5" w:type="dxa"/>
              <w:bottom w:w="0" w:type="dxa"/>
              <w:right w:w="5" w:type="dxa"/>
            </w:tcMar>
          </w:tcPr>
          <w:p w14:paraId="29D6F9B3"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73611AF"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0512F4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58EB1CC"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D757CB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5E308F3C"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7F3E3BE"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274959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D9A8F3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92B139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05" w:type="pct"/>
            <w:vMerge/>
            <w:tcBorders>
              <w:left w:val="single" w:sz="4" w:space="0" w:color="auto"/>
              <w:right w:val="single" w:sz="4" w:space="0" w:color="auto"/>
            </w:tcBorders>
            <w:tcMar>
              <w:top w:w="0" w:type="dxa"/>
              <w:left w:w="5" w:type="dxa"/>
              <w:bottom w:w="0" w:type="dxa"/>
              <w:right w:w="5" w:type="dxa"/>
            </w:tcMar>
          </w:tcPr>
          <w:p w14:paraId="4F3E2763"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E79CFB8"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22275A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F0836C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73455E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05" w:type="pct"/>
            <w:vMerge/>
            <w:tcBorders>
              <w:left w:val="single" w:sz="4" w:space="0" w:color="auto"/>
              <w:right w:val="single" w:sz="4" w:space="0" w:color="auto"/>
            </w:tcBorders>
            <w:tcMar>
              <w:top w:w="0" w:type="dxa"/>
              <w:left w:w="5" w:type="dxa"/>
              <w:bottom w:w="0" w:type="dxa"/>
              <w:right w:w="5" w:type="dxa"/>
            </w:tcMar>
          </w:tcPr>
          <w:p w14:paraId="449C5044"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BC01F90"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487AF81"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464B9A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E84B9A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905" w:type="pct"/>
            <w:vMerge/>
            <w:tcBorders>
              <w:left w:val="single" w:sz="4" w:space="0" w:color="auto"/>
              <w:right w:val="single" w:sz="4" w:space="0" w:color="auto"/>
            </w:tcBorders>
            <w:tcMar>
              <w:top w:w="0" w:type="dxa"/>
              <w:left w:w="5" w:type="dxa"/>
              <w:bottom w:w="0" w:type="dxa"/>
              <w:right w:w="5" w:type="dxa"/>
            </w:tcMar>
          </w:tcPr>
          <w:p w14:paraId="0DD044FB"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9F2FE4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12440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9C9D1D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AB7FDE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auto"/>
              <w:right w:val="single" w:sz="4" w:space="0" w:color="auto"/>
            </w:tcBorders>
            <w:tcMar>
              <w:top w:w="0" w:type="dxa"/>
              <w:left w:w="5" w:type="dxa"/>
              <w:bottom w:w="0" w:type="dxa"/>
              <w:right w:w="5" w:type="dxa"/>
            </w:tcMar>
          </w:tcPr>
          <w:p w14:paraId="14D3994F"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4AD2A6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240FF9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9B4BC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14CFD6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auto"/>
              <w:right w:val="single" w:sz="4" w:space="0" w:color="auto"/>
            </w:tcBorders>
            <w:tcMar>
              <w:top w:w="0" w:type="dxa"/>
              <w:left w:w="5" w:type="dxa"/>
              <w:bottom w:w="0" w:type="dxa"/>
              <w:right w:w="5" w:type="dxa"/>
            </w:tcMar>
          </w:tcPr>
          <w:p w14:paraId="3F940EC9"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E0811A2"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993AD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F71F19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18EF34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51A214F6"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20AF237"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8FB017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073479C"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7DE0A4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6418C3B0"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518144D"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27CF995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623AE13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07D9718"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C3D8B87"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01EA14C"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21E9FC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E44D7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794C37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5D1A46A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415C485"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220F73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5B8A4B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66A9FC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905" w:type="pct"/>
            <w:vMerge/>
            <w:tcBorders>
              <w:top w:val="single" w:sz="4" w:space="0" w:color="auto"/>
              <w:left w:val="single" w:sz="4" w:space="0" w:color="000000"/>
              <w:right w:val="single" w:sz="4" w:space="0" w:color="000000"/>
            </w:tcBorders>
            <w:tcMar>
              <w:top w:w="0" w:type="dxa"/>
              <w:left w:w="5" w:type="dxa"/>
              <w:bottom w:w="0" w:type="dxa"/>
              <w:right w:w="5" w:type="dxa"/>
            </w:tcMar>
          </w:tcPr>
          <w:p w14:paraId="611CBAF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63EBD0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FE5863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35A9DF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765A79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37FDAED"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AFE7CD4"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007BCD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3E4463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77CE3E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1DADA8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3FED10C"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1A6AF4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9FCCB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C7D4BC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4D406FA2"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C077BB5"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21B12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595522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EB4EB1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4DCFFDA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F4402DC"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2E750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44D90B3"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AD525B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0DAC60F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910F518"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A975BE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ACAF7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2CD2CC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3E143565"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85136B7"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EACC7D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57BA09B"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6C363A8"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143CB42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7D8036D"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3508537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7731E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916CD5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50D308F5"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B0B928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601BBC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B8DC6F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DC7E8E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2AD16E9C"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F8D19E2"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2326CA5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2C6FC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3B8B80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193F8D3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619248A"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D9B8664"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7F966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97FCBC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607854CE"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35A5D7F"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3CC191E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0615D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71310A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26B9EE8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1A630" w14:textId="77777777" w:rsidR="002A5414" w:rsidRPr="00265405" w:rsidRDefault="002A5414" w:rsidP="002764AF">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485148C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716266E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AD1A5A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05" w:type="pct"/>
            <w:vMerge w:val="restart"/>
            <w:tcBorders>
              <w:left w:val="single" w:sz="4" w:space="0" w:color="000000"/>
              <w:right w:val="single" w:sz="4" w:space="0" w:color="000000"/>
            </w:tcBorders>
            <w:tcMar>
              <w:top w:w="0" w:type="dxa"/>
              <w:left w:w="5" w:type="dxa"/>
              <w:bottom w:w="0" w:type="dxa"/>
              <w:right w:w="5" w:type="dxa"/>
            </w:tcMar>
          </w:tcPr>
          <w:p w14:paraId="61738574" w14:textId="77777777" w:rsidR="002A5414" w:rsidRPr="00265405" w:rsidRDefault="002A5414" w:rsidP="002764AF">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7D38D5B"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9E2AA3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7A89E68"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288993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05" w:type="pct"/>
            <w:vMerge/>
            <w:tcBorders>
              <w:left w:val="single" w:sz="4" w:space="0" w:color="000000"/>
              <w:right w:val="single" w:sz="4" w:space="0" w:color="000000"/>
            </w:tcBorders>
            <w:tcMar>
              <w:top w:w="0" w:type="dxa"/>
              <w:left w:w="5" w:type="dxa"/>
              <w:bottom w:w="0" w:type="dxa"/>
              <w:right w:w="5" w:type="dxa"/>
            </w:tcMar>
          </w:tcPr>
          <w:p w14:paraId="07CD5935" w14:textId="77777777" w:rsidR="002A5414" w:rsidRPr="00265405" w:rsidRDefault="002A5414" w:rsidP="002764AF">
            <w:pPr>
              <w:spacing w:line="0" w:lineRule="atLeast"/>
              <w:ind w:leftChars="49" w:left="118" w:rightChars="66" w:right="158"/>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BE3EFD6"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274DDA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69164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F3B06D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D6B3496"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4CD5BB3"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543A99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FCDA4E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1874761"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682E57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6A9BAE8"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874245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A39B3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0C177C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DCA345E"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147FC13"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9E3D8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ABD2C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B93904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91DE210"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A7683EA"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FAF647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6AE663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14C27A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7123D1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1BEAB25"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B873B8"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13C4C6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209A41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199B410"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09DC2D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47D99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274486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B8E229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6E964D1"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2CD8B00"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25A808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027D4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C18E1A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6D2652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07F8913"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7BA53B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29E3E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BBE99D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19550C8"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848DA53"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DECA1E8"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0C0F9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DAA467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A21080D"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03EBBF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1BE5D2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F09951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FD0B10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85EF1CB"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6EBE0F" w14:textId="77777777" w:rsidR="002A5414" w:rsidRPr="00265405" w:rsidRDefault="002A5414" w:rsidP="002764AF">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6C7DF99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37DD4C9B"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4424F1ED" w14:textId="77777777" w:rsidR="002A5414" w:rsidRPr="002A5414" w:rsidRDefault="002A5414" w:rsidP="002A5414">
      <w:pPr>
        <w:rPr>
          <w:rFonts w:ascii="BIZ UD明朝 Medium" w:eastAsia="BIZ UD明朝 Medium" w:hAnsi="BIZ UD明朝 Medium"/>
        </w:rPr>
      </w:pPr>
      <w:r w:rsidRPr="002A5414">
        <w:rPr>
          <w:rFonts w:ascii="BIZ UD明朝 Medium" w:eastAsia="BIZ UD明朝 Medium" w:hAnsi="BIZ UD明朝 Medium" w:hint="eastAsia"/>
        </w:rPr>
        <w:t>※介護職員処遇改善加算（Ⅴ）（１）以降については省略</w:t>
      </w:r>
    </w:p>
    <w:p w14:paraId="296EC0CD" w14:textId="77777777" w:rsidR="00172B03" w:rsidRPr="002A5414" w:rsidRDefault="00172B03">
      <w:pPr>
        <w:rPr>
          <w:rFonts w:ascii="Century" w:hAnsi="Century"/>
          <w:color w:val="000000"/>
          <w:sz w:val="21"/>
        </w:rPr>
      </w:pPr>
    </w:p>
    <w:p w14:paraId="18E75397" w14:textId="77777777" w:rsidR="00172B03" w:rsidRDefault="00172B03">
      <w:pPr>
        <w:rPr>
          <w:rFonts w:ascii="Century" w:hAnsi="Century"/>
          <w:color w:val="000000"/>
          <w:sz w:val="21"/>
        </w:rPr>
      </w:pPr>
    </w:p>
    <w:sectPr w:rsidR="00172B03">
      <w:headerReference w:type="default" r:id="rId44"/>
      <w:headerReference w:type="first" r:id="rId45"/>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BC4E" w14:textId="77777777" w:rsidR="00A67864" w:rsidRDefault="00A67864">
      <w:r>
        <w:separator/>
      </w:r>
    </w:p>
  </w:endnote>
  <w:endnote w:type="continuationSeparator" w:id="0">
    <w:p w14:paraId="3D59D809" w14:textId="77777777" w:rsidR="00A67864" w:rsidRDefault="00A6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F121" w14:textId="77777777" w:rsidR="00A67864" w:rsidRDefault="00A67864">
    <w:pPr>
      <w:pStyle w:val="a8"/>
      <w:jc w:val="center"/>
    </w:pPr>
  </w:p>
  <w:p w14:paraId="2CCA3CE1" w14:textId="77777777" w:rsidR="00A67864" w:rsidRDefault="00A678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861D" w14:textId="77777777" w:rsidR="00A67864" w:rsidRDefault="00A67864">
    <w:pPr>
      <w:pStyle w:val="a8"/>
      <w:jc w:val="center"/>
    </w:pPr>
  </w:p>
  <w:p w14:paraId="2411BC1C" w14:textId="77777777" w:rsidR="00A67864" w:rsidRDefault="00A6786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28536"/>
      <w:docPartObj>
        <w:docPartGallery w:val="Page Numbers (Bottom of Page)"/>
        <w:docPartUnique/>
      </w:docPartObj>
    </w:sdtPr>
    <w:sdtEndPr/>
    <w:sdtContent>
      <w:p w14:paraId="1684A704" w14:textId="3033AE69" w:rsidR="00A67864" w:rsidRDefault="00A67864">
        <w:pPr>
          <w:pStyle w:val="a8"/>
          <w:jc w:val="center"/>
        </w:pPr>
        <w:r>
          <w:rPr>
            <w:rFonts w:hint="eastAsia"/>
          </w:rPr>
          <w:fldChar w:fldCharType="begin"/>
        </w:r>
        <w:r>
          <w:rPr>
            <w:rFonts w:hint="eastAsia"/>
          </w:rPr>
          <w:instrText xml:space="preserve">PAGE  \* MERGEFORMAT </w:instrText>
        </w:r>
        <w:r>
          <w:rPr>
            <w:rFonts w:hint="eastAsia"/>
          </w:rPr>
          <w:fldChar w:fldCharType="separate"/>
        </w:r>
        <w:r w:rsidR="006979EC">
          <w:rPr>
            <w:noProof/>
          </w:rPr>
          <w:t>35</w:t>
        </w:r>
        <w:r>
          <w:rPr>
            <w:rFonts w:hint="eastAsia"/>
          </w:rPr>
          <w:fldChar w:fldCharType="end"/>
        </w:r>
      </w:p>
    </w:sdtContent>
  </w:sdt>
  <w:p w14:paraId="7A08063D" w14:textId="77777777" w:rsidR="00A67864" w:rsidRDefault="00A6786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580272"/>
      <w:docPartObj>
        <w:docPartGallery w:val="Page Numbers (Bottom of Page)"/>
        <w:docPartUnique/>
      </w:docPartObj>
    </w:sdtPr>
    <w:sdtEndPr/>
    <w:sdtContent>
      <w:p w14:paraId="1A9D9360" w14:textId="64FE3942" w:rsidR="00A67864" w:rsidRDefault="00A67864">
        <w:pPr>
          <w:pStyle w:val="a8"/>
          <w:jc w:val="center"/>
        </w:pPr>
        <w:r>
          <w:rPr>
            <w:rFonts w:hint="eastAsia"/>
          </w:rPr>
          <w:fldChar w:fldCharType="begin"/>
        </w:r>
        <w:r>
          <w:rPr>
            <w:rFonts w:hint="eastAsia"/>
          </w:rPr>
          <w:instrText xml:space="preserve">PAGE  \* MERGEFORMAT </w:instrText>
        </w:r>
        <w:r>
          <w:rPr>
            <w:rFonts w:hint="eastAsia"/>
          </w:rPr>
          <w:fldChar w:fldCharType="separate"/>
        </w:r>
        <w:r w:rsidR="006979EC">
          <w:rPr>
            <w:noProof/>
          </w:rPr>
          <w:t>22</w:t>
        </w:r>
        <w:r>
          <w:rPr>
            <w:rFonts w:hint="eastAsia"/>
          </w:rPr>
          <w:fldChar w:fldCharType="end"/>
        </w:r>
      </w:p>
    </w:sdtContent>
  </w:sdt>
  <w:p w14:paraId="2A2B7FAD" w14:textId="77777777" w:rsidR="00A67864" w:rsidRDefault="00A678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E055" w14:textId="77777777" w:rsidR="00A67864" w:rsidRDefault="00A67864">
      <w:r>
        <w:separator/>
      </w:r>
    </w:p>
  </w:footnote>
  <w:footnote w:type="continuationSeparator" w:id="0">
    <w:p w14:paraId="3C3A74A3" w14:textId="77777777" w:rsidR="00A67864" w:rsidRDefault="00A6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652B" w14:textId="77777777" w:rsidR="00A67864" w:rsidRDefault="00A678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EE7A" w14:textId="77777777" w:rsidR="00A67864" w:rsidRDefault="00A67864">
    <w:r>
      <w:rPr>
        <w:rFonts w:ascii="AR Pゴシック体M" w:eastAsia="AR Pゴシック体M" w:hAnsi="AR Pゴシック体M" w:hint="eastAsia"/>
        <w:b/>
        <w:sz w:val="21"/>
      </w:rPr>
      <w:t>評価基準：○（実施している）、△（一部実施できていない）、×（実施できていない）、ー（該当しない）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EDEE" w14:textId="77777777" w:rsidR="00A67864" w:rsidRDefault="00A67864">
    <w:r>
      <w:rPr>
        <w:rFonts w:ascii="AR Pゴシック体M" w:eastAsia="AR Pゴシック体M" w:hAnsi="AR Pゴシック体M" w:hint="eastAsia"/>
        <w:b/>
        <w:sz w:val="21"/>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3D26" w14:textId="77777777" w:rsidR="00A67864" w:rsidRDefault="00A67864">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EF9E" w14:textId="77777777" w:rsidR="00A67864" w:rsidRDefault="00A678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03"/>
    <w:rsid w:val="00011858"/>
    <w:rsid w:val="000122CE"/>
    <w:rsid w:val="0004217B"/>
    <w:rsid w:val="00071708"/>
    <w:rsid w:val="00092BC6"/>
    <w:rsid w:val="000C4012"/>
    <w:rsid w:val="001002BB"/>
    <w:rsid w:val="00100C1E"/>
    <w:rsid w:val="00105573"/>
    <w:rsid w:val="00123D93"/>
    <w:rsid w:val="001309D1"/>
    <w:rsid w:val="00150AD8"/>
    <w:rsid w:val="00155D3A"/>
    <w:rsid w:val="00172B03"/>
    <w:rsid w:val="0018198B"/>
    <w:rsid w:val="00183EF4"/>
    <w:rsid w:val="00185031"/>
    <w:rsid w:val="00195C53"/>
    <w:rsid w:val="001A6662"/>
    <w:rsid w:val="001C310D"/>
    <w:rsid w:val="001C70DB"/>
    <w:rsid w:val="001E2619"/>
    <w:rsid w:val="001E32FA"/>
    <w:rsid w:val="002020CA"/>
    <w:rsid w:val="00203E9D"/>
    <w:rsid w:val="00205927"/>
    <w:rsid w:val="00211A6F"/>
    <w:rsid w:val="00245C76"/>
    <w:rsid w:val="00267AB9"/>
    <w:rsid w:val="00290B32"/>
    <w:rsid w:val="00296031"/>
    <w:rsid w:val="00297362"/>
    <w:rsid w:val="002A5414"/>
    <w:rsid w:val="002A5726"/>
    <w:rsid w:val="002B454E"/>
    <w:rsid w:val="002C0BA0"/>
    <w:rsid w:val="002C1B98"/>
    <w:rsid w:val="0030417E"/>
    <w:rsid w:val="00344AC7"/>
    <w:rsid w:val="003639C5"/>
    <w:rsid w:val="003A0548"/>
    <w:rsid w:val="003A7C86"/>
    <w:rsid w:val="003D5DDE"/>
    <w:rsid w:val="003F48D5"/>
    <w:rsid w:val="00406C64"/>
    <w:rsid w:val="00407DEA"/>
    <w:rsid w:val="0041704A"/>
    <w:rsid w:val="00434FAA"/>
    <w:rsid w:val="00444F13"/>
    <w:rsid w:val="00460D16"/>
    <w:rsid w:val="00484483"/>
    <w:rsid w:val="00484D32"/>
    <w:rsid w:val="00491481"/>
    <w:rsid w:val="004A7F58"/>
    <w:rsid w:val="004E095C"/>
    <w:rsid w:val="004E162D"/>
    <w:rsid w:val="004E51F0"/>
    <w:rsid w:val="004E7532"/>
    <w:rsid w:val="00506FA8"/>
    <w:rsid w:val="00506FBF"/>
    <w:rsid w:val="005308DA"/>
    <w:rsid w:val="00553B82"/>
    <w:rsid w:val="00575DC5"/>
    <w:rsid w:val="005C20C6"/>
    <w:rsid w:val="005D0B05"/>
    <w:rsid w:val="00615960"/>
    <w:rsid w:val="00624191"/>
    <w:rsid w:val="006610D6"/>
    <w:rsid w:val="00670C49"/>
    <w:rsid w:val="0069124F"/>
    <w:rsid w:val="006979EC"/>
    <w:rsid w:val="006E4D95"/>
    <w:rsid w:val="00713F2E"/>
    <w:rsid w:val="00715A83"/>
    <w:rsid w:val="00741CAD"/>
    <w:rsid w:val="007479C5"/>
    <w:rsid w:val="00762B47"/>
    <w:rsid w:val="00781239"/>
    <w:rsid w:val="00786546"/>
    <w:rsid w:val="00796876"/>
    <w:rsid w:val="007B1221"/>
    <w:rsid w:val="007F17DF"/>
    <w:rsid w:val="00807792"/>
    <w:rsid w:val="008435E0"/>
    <w:rsid w:val="00853609"/>
    <w:rsid w:val="008626F7"/>
    <w:rsid w:val="00892FE0"/>
    <w:rsid w:val="008B125F"/>
    <w:rsid w:val="008C2114"/>
    <w:rsid w:val="00942C59"/>
    <w:rsid w:val="00945023"/>
    <w:rsid w:val="00955350"/>
    <w:rsid w:val="00964FD8"/>
    <w:rsid w:val="00982D25"/>
    <w:rsid w:val="009953C0"/>
    <w:rsid w:val="009A3CB3"/>
    <w:rsid w:val="009D574B"/>
    <w:rsid w:val="009F5961"/>
    <w:rsid w:val="00A14EB8"/>
    <w:rsid w:val="00A30E6F"/>
    <w:rsid w:val="00A32E0E"/>
    <w:rsid w:val="00A47638"/>
    <w:rsid w:val="00A51E73"/>
    <w:rsid w:val="00A5505D"/>
    <w:rsid w:val="00A563E5"/>
    <w:rsid w:val="00A61634"/>
    <w:rsid w:val="00A67864"/>
    <w:rsid w:val="00A74072"/>
    <w:rsid w:val="00A823DB"/>
    <w:rsid w:val="00A944EE"/>
    <w:rsid w:val="00AC710B"/>
    <w:rsid w:val="00AE7184"/>
    <w:rsid w:val="00B04DC1"/>
    <w:rsid w:val="00B0508A"/>
    <w:rsid w:val="00B14496"/>
    <w:rsid w:val="00B20B80"/>
    <w:rsid w:val="00B234D0"/>
    <w:rsid w:val="00B625F3"/>
    <w:rsid w:val="00B724A9"/>
    <w:rsid w:val="00B75AD7"/>
    <w:rsid w:val="00B8476A"/>
    <w:rsid w:val="00BA403A"/>
    <w:rsid w:val="00BE0141"/>
    <w:rsid w:val="00BE138F"/>
    <w:rsid w:val="00BF2FB8"/>
    <w:rsid w:val="00C55717"/>
    <w:rsid w:val="00C76E2D"/>
    <w:rsid w:val="00C80CD5"/>
    <w:rsid w:val="00C90A47"/>
    <w:rsid w:val="00CC0173"/>
    <w:rsid w:val="00CD3E9E"/>
    <w:rsid w:val="00CE5D7F"/>
    <w:rsid w:val="00D21CF7"/>
    <w:rsid w:val="00D2594F"/>
    <w:rsid w:val="00D41A15"/>
    <w:rsid w:val="00D50DC8"/>
    <w:rsid w:val="00D52EBC"/>
    <w:rsid w:val="00D70C08"/>
    <w:rsid w:val="00DB1C32"/>
    <w:rsid w:val="00DC61E7"/>
    <w:rsid w:val="00DD33A4"/>
    <w:rsid w:val="00DD3A4D"/>
    <w:rsid w:val="00DF500F"/>
    <w:rsid w:val="00E15D42"/>
    <w:rsid w:val="00E7786A"/>
    <w:rsid w:val="00E91828"/>
    <w:rsid w:val="00E9510F"/>
    <w:rsid w:val="00EC75F8"/>
    <w:rsid w:val="00EF00DC"/>
    <w:rsid w:val="00F05666"/>
    <w:rsid w:val="00F330BA"/>
    <w:rsid w:val="00F44BFB"/>
    <w:rsid w:val="00F90E07"/>
    <w:rsid w:val="00F91EEB"/>
    <w:rsid w:val="00F96E78"/>
    <w:rsid w:val="00FA0DE2"/>
    <w:rsid w:val="00FE530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2B25DC3"/>
  <w15:chartTrackingRefBased/>
  <w15:docId w15:val="{22D43ABF-4C92-4183-9888-2AE5E449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0F"/>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honmona">
    <w:name w:val="honmon_a"/>
    <w:basedOn w:val="a0"/>
    <w:qFormat/>
    <w:rPr>
      <w:color w:val="800080"/>
    </w:rPr>
  </w:style>
  <w:style w:type="paragraph" w:customStyle="1" w:styleId="clausepnum">
    <w:name w:val="claus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itempnum">
    <w:name w:val="item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li1pnum">
    <w:name w:val="li1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previserecord">
    <w:name w:val="p_revise_record"/>
    <w:basedOn w:val="p"/>
    <w:qFormat/>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font35">
    <w:name w:val="font35"/>
    <w:basedOn w:val="a0"/>
    <w:qFormat/>
    <w:rPr>
      <w:rFonts w:ascii="ＭＳ ゴシック" w:eastAsia="ＭＳ ゴシック" w:hAnsi="ＭＳ ゴシック"/>
      <w:color w:val="000000"/>
      <w:sz w:val="22"/>
    </w:rPr>
  </w:style>
  <w:style w:type="character" w:customStyle="1" w:styleId="font61">
    <w:name w:val="font61"/>
    <w:basedOn w:val="a0"/>
    <w:qFormat/>
    <w:rPr>
      <w:rFonts w:ascii="ＭＳ ゴシック" w:eastAsia="ＭＳ ゴシック" w:hAnsi="ＭＳ ゴシック"/>
      <w:b/>
      <w:color w:val="000000"/>
      <w:sz w:val="24"/>
    </w:rPr>
  </w:style>
  <w:style w:type="character" w:customStyle="1" w:styleId="font62">
    <w:name w:val="font62"/>
    <w:basedOn w:val="a0"/>
    <w:qFormat/>
    <w:rPr>
      <w:rFonts w:ascii="ＭＳ ゴシック" w:eastAsia="ＭＳ ゴシック" w:hAnsi="ＭＳ ゴシック"/>
      <w:b/>
      <w:color w:val="000000"/>
      <w:sz w:val="24"/>
    </w:rPr>
  </w:style>
  <w:style w:type="character" w:customStyle="1" w:styleId="font63">
    <w:name w:val="font63"/>
    <w:basedOn w:val="a0"/>
    <w:qFormat/>
    <w:rPr>
      <w:rFonts w:ascii="ＭＳ ゴシック" w:eastAsia="ＭＳ ゴシック" w:hAnsi="ＭＳ ゴシック"/>
      <w:b/>
      <w:color w:val="000000"/>
      <w:sz w:val="20"/>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bodyp">
    <w:name w:val="body_p"/>
    <w:basedOn w:val="a"/>
    <w:qFormat/>
    <w:pPr>
      <w:widowControl w:val="0"/>
      <w:spacing w:line="360" w:lineRule="atLeast"/>
      <w:jc w:val="both"/>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70C49"/>
    <w:rPr>
      <w:sz w:val="18"/>
      <w:szCs w:val="18"/>
    </w:rPr>
  </w:style>
  <w:style w:type="paragraph" w:styleId="ae">
    <w:name w:val="annotation text"/>
    <w:basedOn w:val="a"/>
    <w:link w:val="af"/>
    <w:uiPriority w:val="99"/>
    <w:semiHidden/>
    <w:unhideWhenUsed/>
    <w:rsid w:val="00670C49"/>
  </w:style>
  <w:style w:type="character" w:customStyle="1" w:styleId="af">
    <w:name w:val="コメント文字列 (文字)"/>
    <w:basedOn w:val="a0"/>
    <w:link w:val="ae"/>
    <w:uiPriority w:val="99"/>
    <w:semiHidden/>
    <w:rsid w:val="00670C49"/>
    <w:rPr>
      <w:sz w:val="24"/>
    </w:rPr>
  </w:style>
  <w:style w:type="paragraph" w:styleId="af0">
    <w:name w:val="annotation subject"/>
    <w:basedOn w:val="ae"/>
    <w:next w:val="ae"/>
    <w:link w:val="af1"/>
    <w:uiPriority w:val="99"/>
    <w:semiHidden/>
    <w:unhideWhenUsed/>
    <w:rsid w:val="00670C49"/>
    <w:rPr>
      <w:b/>
      <w:bCs/>
    </w:rPr>
  </w:style>
  <w:style w:type="character" w:customStyle="1" w:styleId="af1">
    <w:name w:val="コメント内容 (文字)"/>
    <w:basedOn w:val="af"/>
    <w:link w:val="af0"/>
    <w:uiPriority w:val="99"/>
    <w:semiHidden/>
    <w:rsid w:val="00670C4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26" Type="http://schemas.openxmlformats.org/officeDocument/2006/relationships/hyperlink" Target="http://srb.gyosei.asp.lgwan.jp/HAS-Shohin/jsp/SVDocumentView"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rb.gyosei.asp.lgwan.jp/HAS-Shohin/jsp/SVDocumentView" TargetMode="External"/><Relationship Id="rId34" Type="http://schemas.openxmlformats.org/officeDocument/2006/relationships/hyperlink" Target="http://srb.gyosei.asp.lgwan.jp/HAS-Shohin/jsp/SVDocumentView"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33" Type="http://schemas.openxmlformats.org/officeDocument/2006/relationships/hyperlink" Target="http://srb.gyosei.asp.lgwan.jp/HAS-Shohin/jsp/SVDocumentView" TargetMode="External"/><Relationship Id="rId38" Type="http://schemas.openxmlformats.org/officeDocument/2006/relationships/hyperlink" Target="http://srb.gyosei.asp.lgwan.jp/HAS-Shohin/jsp/SVDocumentView"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29" Type="http://schemas.openxmlformats.org/officeDocument/2006/relationships/hyperlink" Target="http://srb.gyosei.asp.lgwan.jp/HAS-Shohin/jsp/SVDocumentView"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rb.gyosei.asp.lgwan.jp/HAS-Shohin/jsp/SVDocumentView" TargetMode="External"/><Relationship Id="rId24" Type="http://schemas.openxmlformats.org/officeDocument/2006/relationships/hyperlink" Target="http://srb.gyosei.asp.lgwan.jp/HAS-Shohin/jsp/SVDocumentView" TargetMode="External"/><Relationship Id="rId32" Type="http://schemas.openxmlformats.org/officeDocument/2006/relationships/hyperlink" Target="http://srb.gyosei.asp.lgwan.jp/HAS-Shohin/jsp/SVDocumentView" TargetMode="External"/><Relationship Id="rId37" Type="http://schemas.openxmlformats.org/officeDocument/2006/relationships/hyperlink" Target="http://srb.gyosei.asp.lgwan.jp/HAS-Shohin/jsp/SVDocumentView" TargetMode="External"/><Relationship Id="rId40" Type="http://schemas.openxmlformats.org/officeDocument/2006/relationships/header" Target="header2.xml"/><Relationship Id="rId45"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hyperlink" Target="http://srb.gyosei.asp.lgwan.jp/HAS-Shohin/jsp/SVDocumentView" TargetMode="External"/><Relationship Id="rId36"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31" Type="http://schemas.openxmlformats.org/officeDocument/2006/relationships/hyperlink" Target="http://srb.gyosei.asp.lgwan.jp/HAS-Shohin/jsp/SVDocumentView" TargetMode="External"/><Relationship Id="rId44"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hyperlink" Target="http://srb.gyosei.asp.lgwan.jp/HAS-Shohin/jsp/SVDocumentView" TargetMode="External"/><Relationship Id="rId30" Type="http://schemas.openxmlformats.org/officeDocument/2006/relationships/hyperlink" Target="http://srb.gyosei.asp.lgwan.jp/HAS-Shohin/jsp/SVDocumentView" TargetMode="External"/><Relationship Id="rId35" Type="http://schemas.openxmlformats.org/officeDocument/2006/relationships/hyperlink" Target="http://srb.gyosei.asp.lgwan.jp/HAS-Shohin/jsp/SVDocumentView"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37</Pages>
  <Words>61989</Words>
  <Characters>7339</Characters>
  <Application>Microsoft Office Word</Application>
  <DocSecurity>0</DocSecurity>
  <Lines>61</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40</cp:revision>
  <cp:lastPrinted>2023-08-10T10:24:00Z</cp:lastPrinted>
  <dcterms:created xsi:type="dcterms:W3CDTF">2024-08-29T06:23:00Z</dcterms:created>
  <dcterms:modified xsi:type="dcterms:W3CDTF">2024-08-30T03:01:00Z</dcterms:modified>
</cp:coreProperties>
</file>