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EBE07" w14:textId="77777777" w:rsidR="00D51499" w:rsidRDefault="00467031">
      <w:pPr>
        <w:jc w:val="center"/>
        <w:rPr>
          <w:rFonts w:ascii="BIZ UDPゴシック" w:eastAsia="BIZ UDPゴシック" w:hAnsi="BIZ UDPゴシック"/>
          <w:b/>
          <w:sz w:val="36"/>
        </w:rPr>
      </w:pPr>
      <w:r w:rsidRPr="00467031">
        <w:rPr>
          <w:rFonts w:ascii="BIZ UDPゴシック" w:eastAsia="BIZ UDPゴシック" w:hAnsi="BIZ UDPゴシック" w:hint="eastAsia"/>
          <w:b/>
          <w:spacing w:val="105"/>
          <w:kern w:val="0"/>
          <w:sz w:val="36"/>
          <w:fitText w:val="2454" w:id="1"/>
        </w:rPr>
        <w:t>令和６</w:t>
      </w:r>
      <w:r w:rsidR="00BF42C4" w:rsidRPr="00467031">
        <w:rPr>
          <w:rFonts w:ascii="BIZ UDPゴシック" w:eastAsia="BIZ UDPゴシック" w:hAnsi="BIZ UDPゴシック" w:hint="eastAsia"/>
          <w:b/>
          <w:spacing w:val="105"/>
          <w:kern w:val="0"/>
          <w:sz w:val="36"/>
          <w:fitText w:val="2454" w:id="1"/>
        </w:rPr>
        <w:t>年</w:t>
      </w:r>
      <w:r w:rsidR="00BF42C4" w:rsidRPr="00467031">
        <w:rPr>
          <w:rFonts w:ascii="BIZ UDPゴシック" w:eastAsia="BIZ UDPゴシック" w:hAnsi="BIZ UDPゴシック" w:hint="eastAsia"/>
          <w:b/>
          <w:spacing w:val="3"/>
          <w:kern w:val="0"/>
          <w:sz w:val="36"/>
          <w:fitText w:val="2454" w:id="1"/>
        </w:rPr>
        <w:t>度</w:t>
      </w:r>
    </w:p>
    <w:p w14:paraId="28FD1AB0" w14:textId="77777777" w:rsidR="00D51499" w:rsidRDefault="00BF42C4">
      <w:pPr>
        <w:jc w:val="center"/>
        <w:rPr>
          <w:rFonts w:ascii="BIZ UDPゴシック" w:eastAsia="BIZ UDPゴシック" w:hAnsi="BIZ UDPゴシック"/>
          <w:b/>
          <w:kern w:val="0"/>
          <w:sz w:val="40"/>
        </w:rPr>
      </w:pPr>
      <w:r>
        <w:rPr>
          <w:rFonts w:ascii="BIZ UDPゴシック" w:eastAsia="BIZ UDPゴシック" w:hAnsi="BIZ UDPゴシック" w:hint="eastAsia"/>
          <w:b/>
          <w:spacing w:val="72"/>
          <w:kern w:val="0"/>
          <w:sz w:val="40"/>
          <w:fitText w:val="8027" w:id="2"/>
        </w:rPr>
        <w:t>指定看護小規模多機能型居宅介</w:t>
      </w:r>
      <w:r>
        <w:rPr>
          <w:rFonts w:ascii="BIZ UDPゴシック" w:eastAsia="BIZ UDPゴシック" w:hAnsi="BIZ UDPゴシック" w:hint="eastAsia"/>
          <w:b/>
          <w:spacing w:val="5"/>
          <w:kern w:val="0"/>
          <w:sz w:val="40"/>
          <w:fitText w:val="8027" w:id="2"/>
        </w:rPr>
        <w:t>護</w:t>
      </w:r>
    </w:p>
    <w:p w14:paraId="10F5AD6E" w14:textId="77777777" w:rsidR="00D51499" w:rsidRDefault="00BF42C4">
      <w:pPr>
        <w:jc w:val="center"/>
        <w:rPr>
          <w:rFonts w:ascii="BIZ UDPゴシック" w:eastAsia="BIZ UDPゴシック" w:hAnsi="BIZ UDPゴシック"/>
          <w:b/>
          <w:kern w:val="0"/>
          <w:sz w:val="40"/>
        </w:rPr>
      </w:pPr>
      <w:r>
        <w:rPr>
          <w:rFonts w:ascii="BIZ UDPゴシック" w:eastAsia="BIZ UDPゴシック" w:hAnsi="BIZ UDPゴシック" w:hint="eastAsia"/>
          <w:b/>
          <w:kern w:val="0"/>
          <w:sz w:val="40"/>
        </w:rPr>
        <w:t>自　主　点　検　表</w:t>
      </w:r>
    </w:p>
    <w:p w14:paraId="3C0B001F" w14:textId="77777777" w:rsidR="00D51499" w:rsidRPr="00C56C05" w:rsidRDefault="00D51499">
      <w:pPr>
        <w:wordWrap w:val="0"/>
        <w:jc w:val="right"/>
        <w:rPr>
          <w:rFonts w:ascii="BIZ UDPゴシック" w:eastAsia="BIZ UDPゴシック" w:hAnsi="BIZ UDPゴシック"/>
          <w:color w:val="FF0000"/>
          <w:sz w:val="28"/>
        </w:rPr>
      </w:pPr>
    </w:p>
    <w:p w14:paraId="0D1070B8" w14:textId="77777777" w:rsidR="00D51499" w:rsidRDefault="00D51499">
      <w:pPr>
        <w:jc w:val="center"/>
        <w:rPr>
          <w:rFonts w:ascii="BIZ UDPゴシック" w:eastAsia="BIZ UDPゴシック" w:hAnsi="BIZ UDPゴシック"/>
          <w:sz w:val="24"/>
        </w:rPr>
      </w:pPr>
    </w:p>
    <w:p w14:paraId="4AC0F2F3" w14:textId="77777777" w:rsidR="00D51499" w:rsidRDefault="00BF42C4">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67351F47" w14:textId="77777777" w:rsidR="00D51499" w:rsidRDefault="00D51499">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D51499" w14:paraId="43F28A1D" w14:textId="77777777">
        <w:trPr>
          <w:cantSplit/>
          <w:trHeight w:val="1098"/>
          <w:jc w:val="center"/>
        </w:trPr>
        <w:tc>
          <w:tcPr>
            <w:tcW w:w="2271" w:type="dxa"/>
            <w:vAlign w:val="center"/>
          </w:tcPr>
          <w:p w14:paraId="7BFDE02C" w14:textId="77777777" w:rsidR="00D51499" w:rsidRDefault="00BF42C4">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vAlign w:val="center"/>
          </w:tcPr>
          <w:p w14:paraId="558E0214" w14:textId="77777777" w:rsidR="00D51499" w:rsidRDefault="00D51499">
            <w:pPr>
              <w:rPr>
                <w:rFonts w:ascii="BIZ UDPゴシック" w:eastAsia="BIZ UDPゴシック" w:hAnsi="BIZ UDPゴシック"/>
                <w:sz w:val="24"/>
              </w:rPr>
            </w:pPr>
          </w:p>
        </w:tc>
      </w:tr>
      <w:tr w:rsidR="00D51499" w14:paraId="24529ACC" w14:textId="77777777">
        <w:trPr>
          <w:trHeight w:val="574"/>
          <w:jc w:val="center"/>
        </w:trPr>
        <w:tc>
          <w:tcPr>
            <w:tcW w:w="2271" w:type="dxa"/>
            <w:tcBorders>
              <w:bottom w:val="single" w:sz="4" w:space="0" w:color="auto"/>
            </w:tcBorders>
            <w:vAlign w:val="center"/>
          </w:tcPr>
          <w:p w14:paraId="4AA95400" w14:textId="77777777" w:rsidR="00D51499" w:rsidRDefault="00BF42C4">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5D085931" w14:textId="77777777" w:rsidR="00D51499" w:rsidRDefault="00D51499">
            <w:pPr>
              <w:rPr>
                <w:rFonts w:ascii="BIZ UDPゴシック" w:eastAsia="BIZ UDPゴシック" w:hAnsi="BIZ UDPゴシック"/>
                <w:sz w:val="24"/>
              </w:rPr>
            </w:pPr>
          </w:p>
        </w:tc>
      </w:tr>
    </w:tbl>
    <w:p w14:paraId="10095077" w14:textId="77777777" w:rsidR="00D51499" w:rsidRDefault="00D51499">
      <w:pPr>
        <w:spacing w:line="300" w:lineRule="exact"/>
        <w:rPr>
          <w:rFonts w:ascii="BIZ UDPゴシック" w:eastAsia="BIZ UDPゴシック" w:hAnsi="BIZ UDPゴシック"/>
          <w:sz w:val="20"/>
        </w:rPr>
      </w:pPr>
    </w:p>
    <w:p w14:paraId="50609C3A" w14:textId="77777777" w:rsidR="00D51499" w:rsidRDefault="00D51499">
      <w:pPr>
        <w:spacing w:line="360" w:lineRule="auto"/>
        <w:rPr>
          <w:rFonts w:ascii="BIZ UDPゴシック" w:eastAsia="BIZ UDPゴシック" w:hAnsi="BIZ UDPゴシック"/>
          <w:color w:val="000000"/>
          <w:kern w:val="0"/>
          <w:sz w:val="24"/>
        </w:rPr>
      </w:pPr>
    </w:p>
    <w:p w14:paraId="25564359"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◇目次◇</w:t>
      </w:r>
    </w:p>
    <w:p w14:paraId="796284D8"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highlight w:val="yellow"/>
        </w:rPr>
      </w:pPr>
      <w:r>
        <w:rPr>
          <w:rFonts w:ascii="BIZ UDPゴシック" w:eastAsia="BIZ UDPゴシック" w:hAnsi="BIZ UDPゴシック" w:hint="eastAsia"/>
          <w:color w:val="000000"/>
          <w:kern w:val="0"/>
          <w:sz w:val="24"/>
        </w:rPr>
        <w:t>Ｐ　１～  人員、設備及び運営の基準</w:t>
      </w:r>
    </w:p>
    <w:p w14:paraId="538F58AA"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Ｐ２３～  変更の届出等</w:t>
      </w:r>
    </w:p>
    <w:p w14:paraId="3D4957E3" w14:textId="77777777" w:rsidR="00D51499" w:rsidRDefault="00BF42C4">
      <w:pPr>
        <w:snapToGrid w:val="0"/>
        <w:spacing w:line="480" w:lineRule="auto"/>
        <w:ind w:firstLineChars="985" w:firstLine="2847"/>
        <w:rPr>
          <w:rFonts w:ascii="BIZ UDPゴシック" w:eastAsia="BIZ UDPゴシック" w:hAnsi="BIZ UDPゴシック"/>
          <w:color w:val="000000"/>
          <w:kern w:val="0"/>
          <w:sz w:val="24"/>
        </w:rPr>
      </w:pPr>
      <w:r>
        <w:rPr>
          <w:rFonts w:ascii="BIZ UDPゴシック" w:eastAsia="BIZ UDPゴシック" w:hAnsi="BIZ UDPゴシック" w:hint="eastAsia"/>
          <w:color w:val="000000"/>
          <w:kern w:val="0"/>
          <w:sz w:val="24"/>
        </w:rPr>
        <w:t>Ｐ２５～  人員基準チェックシート</w:t>
      </w:r>
    </w:p>
    <w:p w14:paraId="41BD690B" w14:textId="77777777" w:rsidR="00D51499" w:rsidRDefault="00D51499">
      <w:pPr>
        <w:snapToGrid w:val="0"/>
        <w:spacing w:line="360" w:lineRule="auto"/>
        <w:rPr>
          <w:rFonts w:ascii="AR P明朝体L" w:eastAsia="AR P明朝体L" w:hAnsi="AR P明朝体L"/>
          <w:color w:val="000000"/>
          <w:kern w:val="0"/>
          <w:sz w:val="24"/>
        </w:rPr>
      </w:pPr>
    </w:p>
    <w:p w14:paraId="1A73B313" w14:textId="77777777" w:rsidR="00D51499" w:rsidRDefault="00D51499">
      <w:pPr>
        <w:snapToGrid w:val="0"/>
        <w:spacing w:line="360" w:lineRule="auto"/>
        <w:rPr>
          <w:rFonts w:ascii="AR P明朝体L" w:eastAsia="AR P明朝体L" w:hAnsi="AR P明朝体L"/>
          <w:color w:val="000000"/>
          <w:kern w:val="0"/>
          <w:sz w:val="24"/>
        </w:rPr>
      </w:pPr>
    </w:p>
    <w:p w14:paraId="63A99ED7" w14:textId="77777777" w:rsidR="00D51499" w:rsidRDefault="00D51499">
      <w:pPr>
        <w:snapToGrid w:val="0"/>
        <w:spacing w:line="360" w:lineRule="auto"/>
        <w:rPr>
          <w:rFonts w:ascii="AR P明朝体L" w:eastAsia="AR P明朝体L" w:hAnsi="AR P明朝体L"/>
          <w:color w:val="000000"/>
          <w:kern w:val="0"/>
          <w:sz w:val="24"/>
        </w:rPr>
      </w:pPr>
    </w:p>
    <w:p w14:paraId="7D3F8E1F" w14:textId="77777777" w:rsidR="00D51499" w:rsidRDefault="00D51499">
      <w:pPr>
        <w:snapToGrid w:val="0"/>
        <w:spacing w:line="360" w:lineRule="auto"/>
        <w:rPr>
          <w:rFonts w:ascii="AR P明朝体L" w:eastAsia="AR P明朝体L" w:hAnsi="AR P明朝体L"/>
          <w:color w:val="000000"/>
          <w:kern w:val="0"/>
          <w:sz w:val="24"/>
        </w:rPr>
      </w:pPr>
    </w:p>
    <w:p w14:paraId="0A3C2A4F" w14:textId="77777777" w:rsidR="00D51499" w:rsidRDefault="00D51499">
      <w:pPr>
        <w:snapToGrid w:val="0"/>
        <w:spacing w:line="360" w:lineRule="auto"/>
        <w:rPr>
          <w:rFonts w:ascii="AR P明朝体L" w:eastAsia="AR P明朝体L" w:hAnsi="AR P明朝体L"/>
          <w:color w:val="000000"/>
          <w:kern w:val="0"/>
          <w:sz w:val="24"/>
        </w:rPr>
      </w:pPr>
    </w:p>
    <w:p w14:paraId="412FD3AB" w14:textId="77777777" w:rsidR="00D51499" w:rsidRDefault="00D51499">
      <w:pPr>
        <w:snapToGrid w:val="0"/>
        <w:spacing w:line="360" w:lineRule="auto"/>
        <w:rPr>
          <w:rFonts w:ascii="AR P明朝体L" w:eastAsia="AR P明朝体L" w:hAnsi="AR P明朝体L"/>
          <w:color w:val="000000"/>
          <w:kern w:val="0"/>
          <w:sz w:val="24"/>
        </w:rPr>
      </w:pPr>
    </w:p>
    <w:p w14:paraId="62D81F16" w14:textId="77777777" w:rsidR="00D51499" w:rsidRDefault="00BF42C4">
      <w:pPr>
        <w:jc w:val="center"/>
        <w:rPr>
          <w:rFonts w:ascii="BIZ UDPゴシック" w:eastAsia="BIZ UDPゴシック" w:hAnsi="BIZ UDPゴシック"/>
          <w:b/>
          <w:sz w:val="36"/>
        </w:rPr>
        <w:sectPr w:rsidR="00D51499">
          <w:headerReference w:type="default" r:id="rId6"/>
          <w:footerReference w:type="default" r:id="rId7"/>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b/>
          <w:sz w:val="36"/>
        </w:rPr>
        <w:t>新座市いきいき健康部介護保険課</w:t>
      </w:r>
    </w:p>
    <w:p w14:paraId="2285B4C2" w14:textId="77777777" w:rsidR="00D51499" w:rsidRDefault="00BF42C4">
      <w:pPr>
        <w:spacing w:line="300" w:lineRule="exact"/>
        <w:rPr>
          <w:rFonts w:ascii="BIZ UDPゴシック" w:eastAsia="BIZ UDPゴシック" w:hAnsi="BIZ UDPゴシック"/>
          <w:sz w:val="20"/>
        </w:rPr>
      </w:pPr>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D51499" w14:paraId="24ACC849" w14:textId="77777777" w:rsidTr="002178F1">
        <w:trPr>
          <w:trHeight w:val="4073"/>
        </w:trPr>
        <w:tc>
          <w:tcPr>
            <w:tcW w:w="9571" w:type="dxa"/>
          </w:tcPr>
          <w:p w14:paraId="7E743B55" w14:textId="77777777" w:rsidR="00D51499" w:rsidRDefault="00BF42C4">
            <w:pPr>
              <w:snapToGrid w:val="0"/>
              <w:jc w:val="left"/>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4C15294F" w14:textId="77777777" w:rsidR="00D51499" w:rsidRPr="00D71612"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指定地域密着型サービス及び指定地域密着型介護予防サービスに関する基</w:t>
            </w:r>
            <w:r w:rsidRPr="00D71612">
              <w:rPr>
                <w:rFonts w:ascii="BIZ UDPゴシック" w:eastAsia="BIZ UDPゴシック" w:hAnsi="BIZ UDPゴシック" w:hint="eastAsia"/>
                <w:b/>
              </w:rPr>
              <w:t>準について（平成18年3月31日老計発第０３３１００４</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・老振発第033100４</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・老老発第033101７</w:t>
            </w:r>
            <w:r w:rsidR="002178F1" w:rsidRPr="00D71612">
              <w:rPr>
                <w:rFonts w:ascii="BIZ UDPゴシック" w:eastAsia="BIZ UDPゴシック" w:hAnsi="BIZ UDPゴシック" w:hint="eastAsia"/>
                <w:b/>
              </w:rPr>
              <w:t>号</w:t>
            </w:r>
            <w:r w:rsidRPr="00D71612">
              <w:rPr>
                <w:rFonts w:ascii="BIZ UDPゴシック" w:eastAsia="BIZ UDPゴシック" w:hAnsi="BIZ UDPゴシック" w:hint="eastAsia"/>
                <w:b/>
              </w:rPr>
              <w:t>）</w:t>
            </w:r>
            <w:r w:rsidRPr="00D71612">
              <w:rPr>
                <w:rFonts w:ascii="BIZ UDPゴシック" w:eastAsia="BIZ UDPゴシック" w:hAnsi="BIZ UDPゴシック" w:hint="eastAsia"/>
              </w:rPr>
              <w:t>」も参照の上、回答するようお願いいたします。</w:t>
            </w:r>
          </w:p>
          <w:p w14:paraId="62DE983C" w14:textId="77777777" w:rsidR="002178F1" w:rsidRDefault="002178F1">
            <w:pPr>
              <w:snapToGrid w:val="0"/>
              <w:ind w:left="259" w:hangingChars="100" w:hanging="259"/>
              <w:jc w:val="left"/>
              <w:rPr>
                <w:rFonts w:ascii="BIZ UDPゴシック" w:eastAsia="BIZ UDPゴシック" w:hAnsi="BIZ UDPゴシック"/>
              </w:rPr>
            </w:pPr>
          </w:p>
          <w:p w14:paraId="10831C27" w14:textId="77777777" w:rsidR="00D51499" w:rsidRDefault="00BF42C4">
            <w:pPr>
              <w:snapToGrid w:val="0"/>
              <w:jc w:val="left"/>
              <w:rPr>
                <w:rFonts w:ascii="BIZ UDPゴシック" w:eastAsia="BIZ UDPゴシック" w:hAnsi="BIZ UDPゴシック"/>
                <w:b/>
              </w:rPr>
            </w:pPr>
            <w:r>
              <w:rPr>
                <w:rFonts w:ascii="BIZ UDPゴシック" w:eastAsia="BIZ UDPゴシック" w:hAnsi="BIZ UDPゴシック" w:hint="eastAsia"/>
                <w:b/>
              </w:rPr>
              <w:t>※　評価の基準</w:t>
            </w:r>
          </w:p>
          <w:p w14:paraId="10DBBC4B" w14:textId="77777777" w:rsidR="00D51499"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00F02979" w:rsidRPr="00F02979">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58D33E98" w14:textId="77777777" w:rsidR="002178F1" w:rsidRDefault="002178F1">
            <w:pPr>
              <w:snapToGrid w:val="0"/>
              <w:ind w:left="259" w:hangingChars="100" w:hanging="259"/>
              <w:jc w:val="left"/>
              <w:rPr>
                <w:rFonts w:ascii="BIZ UDPゴシック" w:eastAsia="BIZ UDPゴシック" w:hAnsi="BIZ UDPゴシック"/>
              </w:rPr>
            </w:pPr>
          </w:p>
          <w:p w14:paraId="3B1533A5" w14:textId="781C97A9" w:rsidR="00D51499" w:rsidRDefault="00BF42C4">
            <w:pPr>
              <w:snapToGrid w:val="0"/>
              <w:ind w:left="259" w:hangingChars="100" w:hanging="259"/>
              <w:jc w:val="left"/>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本調書は、「新座市指定地域密着型サービスの事業者の指定等並びに事業の人員、設備及び運営に関する基準を定める条例」のうち「第９章　看護小規模多機能型居宅介護」及び条例第２０３条による他の章からの準用規定（☆で明示、読替え後を掲載）を掲載しています。</w:t>
            </w:r>
          </w:p>
          <w:p w14:paraId="7BF330B1" w14:textId="3B9FF1B5" w:rsidR="00DC0860" w:rsidRDefault="00DC0860">
            <w:pPr>
              <w:snapToGrid w:val="0"/>
              <w:ind w:left="259" w:hangingChars="100" w:hanging="259"/>
              <w:jc w:val="left"/>
              <w:rPr>
                <w:rFonts w:ascii="BIZ UDPゴシック" w:eastAsia="BIZ UDPゴシック" w:hAnsi="BIZ UDPゴシック"/>
              </w:rPr>
            </w:pPr>
          </w:p>
          <w:p w14:paraId="7C13FDE6" w14:textId="77777777" w:rsidR="00DC0860" w:rsidRPr="00DC0860" w:rsidRDefault="00DC0860" w:rsidP="00DC0860">
            <w:pPr>
              <w:ind w:left="259" w:hangingChars="100" w:hanging="259"/>
              <w:rPr>
                <w:rFonts w:ascii="BIZ UDPゴシック" w:eastAsia="BIZ UDPゴシック" w:hAnsi="BIZ UDPゴシック"/>
              </w:rPr>
            </w:pPr>
            <w:r w:rsidRPr="00DC0860">
              <w:rPr>
                <w:rFonts w:ascii="BIZ UDPゴシック" w:eastAsia="BIZ UDPゴシック" w:hAnsi="BIZ UDPゴシック" w:hint="eastAsia"/>
              </w:rPr>
              <w:t>※　令和６年４月１日改正事項については、</w:t>
            </w:r>
            <w:r w:rsidRPr="00DC0860">
              <w:rPr>
                <w:rFonts w:ascii="BIZ UDPゴシック" w:eastAsia="BIZ UDPゴシック" w:hAnsi="BIZ UDPゴシック" w:hint="eastAsia"/>
              </w:rPr>
              <w:fldChar w:fldCharType="begin"/>
            </w:r>
            <w:r w:rsidRPr="00DC0860">
              <w:rPr>
                <w:rFonts w:ascii="BIZ UDPゴシック" w:eastAsia="BIZ UDPゴシック" w:hAnsi="BIZ UDPゴシック" w:hint="eastAsia"/>
              </w:rPr>
              <w:instrText>eq \o\ac(○,新)</w:instrText>
            </w:r>
            <w:r w:rsidRPr="00DC0860">
              <w:rPr>
                <w:rFonts w:ascii="BIZ UDPゴシック" w:eastAsia="BIZ UDPゴシック" w:hAnsi="BIZ UDPゴシック" w:hint="eastAsia"/>
              </w:rPr>
              <w:fldChar w:fldCharType="end"/>
            </w:r>
            <w:r w:rsidRPr="00DC0860">
              <w:rPr>
                <w:rFonts w:ascii="BIZ UDPゴシック" w:eastAsia="BIZ UDPゴシック" w:hAnsi="BIZ UDPゴシック" w:hint="eastAsia"/>
              </w:rPr>
              <w:t>又は下線で表記しています。</w:t>
            </w:r>
          </w:p>
          <w:p w14:paraId="376B2665" w14:textId="187539ED" w:rsidR="002178F1" w:rsidRDefault="002178F1" w:rsidP="00DC0860">
            <w:pPr>
              <w:snapToGrid w:val="0"/>
              <w:jc w:val="left"/>
              <w:rPr>
                <w:rFonts w:ascii="BIZ UDPゴシック" w:eastAsia="BIZ UDPゴシック" w:hAnsi="BIZ UDPゴシック" w:hint="eastAsia"/>
              </w:rPr>
            </w:pPr>
          </w:p>
        </w:tc>
      </w:tr>
    </w:tbl>
    <w:p w14:paraId="138C58F6" w14:textId="77777777" w:rsidR="00D51499" w:rsidRDefault="00D51499">
      <w:pPr>
        <w:rPr>
          <w:rFonts w:ascii="BIZ UDPゴシック" w:eastAsia="BIZ UDPゴシック" w:hAnsi="BIZ UDPゴシック"/>
          <w:sz w:val="20"/>
        </w:rPr>
      </w:pPr>
    </w:p>
    <w:p w14:paraId="0A3D90F0" w14:textId="77777777" w:rsidR="00D51499" w:rsidRDefault="00BF42C4">
      <w:pPr>
        <w:spacing w:line="300" w:lineRule="exact"/>
        <w:rPr>
          <w:rFonts w:ascii="BIZ UDPゴシック" w:eastAsia="BIZ UDPゴシック" w:hAnsi="BIZ UDPゴシック"/>
          <w:sz w:val="20"/>
        </w:rPr>
        <w:sectPr w:rsidR="00D51499">
          <w:pgSz w:w="11906" w:h="16838"/>
          <w:pgMar w:top="1134" w:right="1304" w:bottom="1134" w:left="1247" w:header="567" w:footer="567" w:gutter="0"/>
          <w:pgNumType w:start="0"/>
          <w:cols w:space="720"/>
          <w:docGrid w:type="linesAndChars" w:linePitch="428" w:charSpace="10035"/>
        </w:sectPr>
      </w:pPr>
      <w:r>
        <w:rPr>
          <w:rFonts w:ascii="BIZ UDPゴシック" w:eastAsia="BIZ UDPゴシック" w:hAnsi="BIZ UDPゴシック" w:hint="eastAsia"/>
        </w:rPr>
        <w:br w:type="page"/>
      </w:r>
    </w:p>
    <w:tbl>
      <w:tblPr>
        <w:tblStyle w:val="1"/>
        <w:tblW w:w="5020" w:type="pct"/>
        <w:jc w:val="center"/>
        <w:tblLayout w:type="fixed"/>
        <w:tblLook w:val="04A0" w:firstRow="1" w:lastRow="0" w:firstColumn="1" w:lastColumn="0" w:noHBand="0" w:noVBand="1"/>
      </w:tblPr>
      <w:tblGrid>
        <w:gridCol w:w="8539"/>
        <w:gridCol w:w="843"/>
      </w:tblGrid>
      <w:tr w:rsidR="00D51499" w14:paraId="6A837DCA" w14:textId="77777777">
        <w:trPr>
          <w:jc w:val="center"/>
        </w:trPr>
        <w:tc>
          <w:tcPr>
            <w:tcW w:w="4551" w:type="pct"/>
          </w:tcPr>
          <w:p w14:paraId="76EE0A2C" w14:textId="77777777" w:rsidR="00D51499" w:rsidRDefault="00BF42C4">
            <w:pPr>
              <w:spacing w:line="280" w:lineRule="exact"/>
              <w:jc w:val="left"/>
              <w:rPr>
                <w:rFonts w:ascii="BIZ UDPゴシック" w:eastAsia="BIZ UDPゴシック" w:hAnsi="BIZ UDPゴシック"/>
                <w:b/>
              </w:rPr>
            </w:pPr>
            <w:r>
              <w:rPr>
                <w:rFonts w:ascii="BIZ UDPゴシック" w:eastAsia="BIZ UDPゴシック" w:hAnsi="BIZ UDPゴシック" w:hint="eastAsia"/>
                <w:b/>
              </w:rPr>
              <w:lastRenderedPageBreak/>
              <w:t>新座市指定地域密着型サービスの事業者の指定等並びに事業の人員、設備及び運営に関する基準を定める条例（平成２４年新座市条例第４２号）</w:t>
            </w:r>
          </w:p>
        </w:tc>
        <w:tc>
          <w:tcPr>
            <w:tcW w:w="449" w:type="pct"/>
            <w:vAlign w:val="center"/>
          </w:tcPr>
          <w:p w14:paraId="250922A9" w14:textId="77777777" w:rsidR="00D51499" w:rsidRDefault="00BF42C4">
            <w:pPr>
              <w:spacing w:line="280" w:lineRule="exact"/>
              <w:jc w:val="center"/>
              <w:rPr>
                <w:rFonts w:ascii="BIZ UDPゴシック" w:eastAsia="BIZ UDPゴシック" w:hAnsi="BIZ UDPゴシック"/>
                <w:b/>
              </w:rPr>
            </w:pPr>
            <w:r>
              <w:rPr>
                <w:rFonts w:ascii="BIZ UDPゴシック" w:eastAsia="BIZ UDPゴシック" w:hAnsi="BIZ UDPゴシック" w:hint="eastAsia"/>
                <w:b/>
              </w:rPr>
              <w:t>評価</w:t>
            </w:r>
          </w:p>
        </w:tc>
      </w:tr>
      <w:tr w:rsidR="00D51499" w14:paraId="75BEAD04" w14:textId="77777777">
        <w:trPr>
          <w:trHeight w:val="1898"/>
          <w:jc w:val="center"/>
        </w:trPr>
        <w:tc>
          <w:tcPr>
            <w:tcW w:w="4551" w:type="pct"/>
            <w:tcBorders>
              <w:bottom w:val="dotDash" w:sz="4" w:space="0" w:color="auto"/>
            </w:tcBorders>
          </w:tcPr>
          <w:p w14:paraId="517DAAC3"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第１章　総則</w:t>
            </w:r>
          </w:p>
          <w:p w14:paraId="5D0CE8C2"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（趣旨）</w:t>
            </w:r>
          </w:p>
          <w:p w14:paraId="534A463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７８条の２第１項及び第４項第１号並びに第７８条の４第１項及び第２項の規定に基づき、指定地域密着型サービスの事業者の指定等並びに事業の人員、設備及び運営に関する基準を定めるものとする。</w:t>
            </w:r>
          </w:p>
          <w:p w14:paraId="6374DA30" w14:textId="77777777" w:rsidR="00D51499" w:rsidRDefault="00D51499" w:rsidP="00D24BD1">
            <w:pPr>
              <w:autoSpaceDE w:val="0"/>
              <w:autoSpaceDN w:val="0"/>
              <w:adjustRightInd w:val="0"/>
              <w:spacing w:line="280" w:lineRule="exact"/>
              <w:ind w:left="210"/>
              <w:rPr>
                <w:rFonts w:ascii="BIZ UDPゴシック" w:eastAsia="BIZ UDPゴシック" w:hAnsi="BIZ UDPゴシック"/>
              </w:rPr>
            </w:pPr>
          </w:p>
        </w:tc>
        <w:tc>
          <w:tcPr>
            <w:tcW w:w="449" w:type="pct"/>
            <w:tcBorders>
              <w:bottom w:val="dotDash" w:sz="4" w:space="0" w:color="auto"/>
            </w:tcBorders>
            <w:vAlign w:val="center"/>
          </w:tcPr>
          <w:p w14:paraId="14E34958" w14:textId="77777777" w:rsidR="00D51499" w:rsidRDefault="00D51499">
            <w:pPr>
              <w:rPr>
                <w:rFonts w:ascii="BIZ UDPゴシック" w:eastAsia="BIZ UDPゴシック" w:hAnsi="BIZ UDPゴシック"/>
                <w:color w:val="FF0000"/>
              </w:rPr>
            </w:pPr>
          </w:p>
          <w:p w14:paraId="6E8169A4" w14:textId="77777777" w:rsidR="00D51499" w:rsidRDefault="00BF42C4">
            <w:pPr>
              <w:spacing w:line="280" w:lineRule="exact"/>
              <w:jc w:val="center"/>
              <w:rPr>
                <w:rFonts w:ascii="BIZ UDPゴシック" w:eastAsia="BIZ UDPゴシック" w:hAnsi="BIZ UDPゴシック"/>
                <w:b/>
              </w:rPr>
            </w:pPr>
            <w:r>
              <w:rPr>
                <w:rFonts w:ascii="BIZ UDPゴシック" w:eastAsia="BIZ UDPゴシック" w:hAnsi="BIZ UDPゴシック" w:hint="eastAsia"/>
              </w:rPr>
              <w:t>―</w:t>
            </w:r>
          </w:p>
        </w:tc>
      </w:tr>
      <w:tr w:rsidR="00D51499" w14:paraId="4CD6CAF4" w14:textId="77777777">
        <w:trPr>
          <w:trHeight w:val="5719"/>
          <w:jc w:val="center"/>
        </w:trPr>
        <w:tc>
          <w:tcPr>
            <w:tcW w:w="4551" w:type="pct"/>
            <w:tcBorders>
              <w:top w:val="dotDash" w:sz="4" w:space="0" w:color="auto"/>
              <w:bottom w:val="dotDash" w:sz="4" w:space="0" w:color="auto"/>
            </w:tcBorders>
          </w:tcPr>
          <w:p w14:paraId="2F0056C9"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color w:val="000000"/>
              </w:rPr>
            </w:pPr>
            <w:r>
              <w:rPr>
                <w:rFonts w:ascii="BIZ UDPゴシック" w:eastAsia="BIZ UDPゴシック" w:hAnsi="BIZ UDPゴシック" w:hint="eastAsia"/>
                <w:b/>
                <w:color w:val="000000"/>
              </w:rPr>
              <w:t>（定義）</w:t>
            </w:r>
          </w:p>
          <w:p w14:paraId="3B0E18E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第２条　この条例において、次の各号に掲げる用語の意義は、それぞれ当該各号に定めるところによる。</w:t>
            </w:r>
          </w:p>
          <w:p w14:paraId="26DD9B5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(1)　地域密着型サービス事業者　法第８条第１４項に規定する地域密着型サービス事業を行う者をいう。</w:t>
            </w:r>
          </w:p>
          <w:p w14:paraId="1E9C975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(2)　指定地域密着型サービス事業者又は指定地域密着型サービス　それぞれ法第４２条の２第１項に規定する指定地域密着型サービス事業者又は指定地域密着型サービスをいう。</w:t>
            </w:r>
          </w:p>
          <w:p w14:paraId="7866DCC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(3)　利用料　法第４２条の２第１項に規定する地域密着型介護サービス費の支給の対象となる費用に係る対価をいう。</w:t>
            </w:r>
          </w:p>
          <w:p w14:paraId="1D3118B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7F8DC42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7CABC5D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64D0CA40"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000000"/>
              </w:rPr>
            </w:pPr>
          </w:p>
        </w:tc>
        <w:tc>
          <w:tcPr>
            <w:tcW w:w="449" w:type="pct"/>
            <w:tcBorders>
              <w:top w:val="dotDash" w:sz="4" w:space="0" w:color="auto"/>
              <w:bottom w:val="dotDash" w:sz="4" w:space="0" w:color="auto"/>
            </w:tcBorders>
            <w:vAlign w:val="center"/>
          </w:tcPr>
          <w:p w14:paraId="38EBE5AC" w14:textId="77777777" w:rsidR="00D51499" w:rsidRDefault="00BF42C4">
            <w:pPr>
              <w:jc w:val="center"/>
              <w:rPr>
                <w:rFonts w:ascii="BIZ UDPゴシック" w:eastAsia="BIZ UDPゴシック" w:hAnsi="BIZ UDPゴシック"/>
              </w:rPr>
            </w:pPr>
            <w:r>
              <w:rPr>
                <w:rFonts w:hint="eastAsia"/>
              </w:rPr>
              <w:t>―</w:t>
            </w:r>
          </w:p>
        </w:tc>
      </w:tr>
      <w:tr w:rsidR="00D51499" w14:paraId="116D5BBF" w14:textId="77777777">
        <w:trPr>
          <w:trHeight w:val="1094"/>
          <w:jc w:val="center"/>
        </w:trPr>
        <w:tc>
          <w:tcPr>
            <w:tcW w:w="4551" w:type="pct"/>
            <w:tcBorders>
              <w:top w:val="dotDash" w:sz="4" w:space="0" w:color="auto"/>
              <w:bottom w:val="dashSmallGap" w:sz="4" w:space="0" w:color="auto"/>
            </w:tcBorders>
          </w:tcPr>
          <w:p w14:paraId="6734D9D1" w14:textId="77777777" w:rsidR="00D51499" w:rsidRDefault="00BF42C4" w:rsidP="00D24BD1">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t>(指定地域密着型サービスの事業の一般原則)</w:t>
            </w:r>
          </w:p>
          <w:p w14:paraId="7195055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第３条　指定地域密着型サービス事業者は、利用者の意思及び人格を尊重して、常に利用者の立場に立ったサービスの提供に努めなければならない。</w:t>
            </w:r>
          </w:p>
          <w:p w14:paraId="7CFA88FC" w14:textId="77777777" w:rsidR="00D51499" w:rsidRDefault="00D51499" w:rsidP="00D24BD1">
            <w:pPr>
              <w:autoSpaceDE w:val="0"/>
              <w:autoSpaceDN w:val="0"/>
              <w:adjustRightInd w:val="0"/>
              <w:spacing w:line="280" w:lineRule="exact"/>
              <w:ind w:left="210" w:hanging="210"/>
              <w:rPr>
                <w:rFonts w:ascii="BIZ UDPゴシック" w:eastAsia="BIZ UDPゴシック" w:hAnsi="BIZ UDPゴシック"/>
              </w:rPr>
            </w:pPr>
          </w:p>
        </w:tc>
        <w:tc>
          <w:tcPr>
            <w:tcW w:w="449" w:type="pct"/>
            <w:tcBorders>
              <w:top w:val="dotDash" w:sz="4" w:space="0" w:color="auto"/>
              <w:bottom w:val="dashSmallGap" w:sz="4" w:space="0" w:color="auto"/>
            </w:tcBorders>
          </w:tcPr>
          <w:p w14:paraId="3266162C" w14:textId="77777777" w:rsidR="00D51499" w:rsidRDefault="00D51499">
            <w:pPr>
              <w:rPr>
                <w:rFonts w:ascii="BIZ UDPゴシック" w:eastAsia="BIZ UDPゴシック" w:hAnsi="BIZ UDPゴシック"/>
              </w:rPr>
            </w:pPr>
          </w:p>
        </w:tc>
      </w:tr>
      <w:tr w:rsidR="00D51499" w14:paraId="1E290812" w14:textId="77777777">
        <w:trPr>
          <w:trHeight w:val="1493"/>
          <w:jc w:val="center"/>
        </w:trPr>
        <w:tc>
          <w:tcPr>
            <w:tcW w:w="4551" w:type="pct"/>
            <w:tcBorders>
              <w:top w:val="dashSmallGap" w:sz="4" w:space="0" w:color="auto"/>
              <w:bottom w:val="dotDash" w:sz="4" w:space="0" w:color="auto"/>
            </w:tcBorders>
          </w:tcPr>
          <w:p w14:paraId="2B6565F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color w:val="000000"/>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6C0645D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otDash" w:sz="4" w:space="0" w:color="auto"/>
            </w:tcBorders>
          </w:tcPr>
          <w:p w14:paraId="47B24C61" w14:textId="77777777" w:rsidR="00D51499" w:rsidRDefault="00D51499">
            <w:pPr>
              <w:rPr>
                <w:rFonts w:ascii="BIZ UDPゴシック" w:eastAsia="BIZ UDPゴシック" w:hAnsi="BIZ UDPゴシック"/>
              </w:rPr>
            </w:pPr>
          </w:p>
        </w:tc>
      </w:tr>
      <w:tr w:rsidR="00D51499" w14:paraId="26528E4F" w14:textId="77777777">
        <w:trPr>
          <w:trHeight w:val="821"/>
          <w:jc w:val="center"/>
        </w:trPr>
        <w:tc>
          <w:tcPr>
            <w:tcW w:w="4551" w:type="pct"/>
            <w:tcBorders>
              <w:top w:val="dashSmallGap" w:sz="4" w:space="0" w:color="auto"/>
              <w:bottom w:val="dotDash" w:sz="4" w:space="0" w:color="auto"/>
            </w:tcBorders>
            <w:shd w:val="clear" w:color="auto" w:fill="auto"/>
          </w:tcPr>
          <w:p w14:paraId="2727646C" w14:textId="77777777" w:rsidR="00525684" w:rsidRDefault="00BF42C4" w:rsidP="00525684">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３　指定地域密着型サービス事業者は、利用者の人権の擁護、虐待の防止等のため、必要な体制の整備を行うとともに、その従業者に対し、研修を実施する等の措置を講じなければならない。</w:t>
            </w:r>
          </w:p>
          <w:p w14:paraId="2D443A75" w14:textId="77777777" w:rsidR="00525684" w:rsidRDefault="00525684" w:rsidP="00D24BD1">
            <w:pPr>
              <w:autoSpaceDE w:val="0"/>
              <w:autoSpaceDN w:val="0"/>
              <w:adjustRightInd w:val="0"/>
              <w:spacing w:line="280" w:lineRule="exact"/>
              <w:rPr>
                <w:rFonts w:ascii="BIZ UDPゴシック" w:eastAsia="BIZ UDPゴシック" w:hAnsi="BIZ UDPゴシック"/>
                <w:color w:val="000000"/>
              </w:rPr>
            </w:pPr>
          </w:p>
        </w:tc>
        <w:tc>
          <w:tcPr>
            <w:tcW w:w="449" w:type="pct"/>
            <w:tcBorders>
              <w:top w:val="dashSmallGap" w:sz="4" w:space="0" w:color="auto"/>
              <w:bottom w:val="dotDash" w:sz="4" w:space="0" w:color="auto"/>
            </w:tcBorders>
            <w:shd w:val="clear" w:color="auto" w:fill="auto"/>
          </w:tcPr>
          <w:p w14:paraId="2D836F53" w14:textId="77777777" w:rsidR="00D51499" w:rsidRDefault="00D51499"/>
        </w:tc>
      </w:tr>
      <w:tr w:rsidR="00D51499" w14:paraId="675D54D1" w14:textId="77777777">
        <w:trPr>
          <w:trHeight w:val="50"/>
          <w:jc w:val="center"/>
        </w:trPr>
        <w:tc>
          <w:tcPr>
            <w:tcW w:w="4551" w:type="pct"/>
            <w:tcBorders>
              <w:top w:val="dashSmallGap" w:sz="4" w:space="0" w:color="auto"/>
              <w:bottom w:val="dotDash" w:sz="4" w:space="0" w:color="auto"/>
            </w:tcBorders>
            <w:shd w:val="clear" w:color="auto" w:fill="auto"/>
          </w:tcPr>
          <w:p w14:paraId="482A274B" w14:textId="77777777" w:rsidR="00D24BD1" w:rsidRDefault="00BF42C4" w:rsidP="00525684">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49" w:type="pct"/>
            <w:tcBorders>
              <w:top w:val="dashSmallGap" w:sz="4" w:space="0" w:color="auto"/>
              <w:bottom w:val="dotDash" w:sz="4" w:space="0" w:color="auto"/>
            </w:tcBorders>
            <w:shd w:val="clear" w:color="auto" w:fill="auto"/>
          </w:tcPr>
          <w:p w14:paraId="143243BD" w14:textId="77777777" w:rsidR="00D51499" w:rsidRDefault="00D51499"/>
        </w:tc>
      </w:tr>
      <w:tr w:rsidR="00D51499" w14:paraId="6F165816" w14:textId="77777777">
        <w:trPr>
          <w:trHeight w:val="131"/>
          <w:jc w:val="center"/>
        </w:trPr>
        <w:tc>
          <w:tcPr>
            <w:tcW w:w="4551" w:type="pct"/>
            <w:tcBorders>
              <w:top w:val="dotDash" w:sz="4" w:space="0" w:color="auto"/>
              <w:bottom w:val="dotDash" w:sz="4" w:space="0" w:color="auto"/>
            </w:tcBorders>
          </w:tcPr>
          <w:p w14:paraId="028BC7BF" w14:textId="77777777" w:rsidR="00D51499" w:rsidRDefault="00BF42C4" w:rsidP="00D24BD1">
            <w:pPr>
              <w:autoSpaceDE w:val="0"/>
              <w:autoSpaceDN w:val="0"/>
              <w:adjustRightInd w:val="0"/>
              <w:spacing w:line="280" w:lineRule="exact"/>
              <w:ind w:left="210"/>
              <w:rPr>
                <w:rFonts w:ascii="BIZ UDPゴシック" w:eastAsia="BIZ UDPゴシック" w:hAnsi="BIZ UDPゴシック"/>
                <w:color w:val="000000"/>
              </w:rPr>
            </w:pPr>
            <w:r>
              <w:rPr>
                <w:rFonts w:ascii="BIZ UDPゴシック" w:eastAsia="BIZ UDPゴシック" w:hAnsi="BIZ UDPゴシック" w:hint="eastAsia"/>
                <w:b/>
                <w:color w:val="000000"/>
              </w:rPr>
              <w:lastRenderedPageBreak/>
              <w:t>(指定地域密着型サービス事業者の指定)</w:t>
            </w:r>
          </w:p>
          <w:p w14:paraId="477A9A7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000000"/>
              </w:rPr>
            </w:pPr>
            <w:r>
              <w:rPr>
                <w:rFonts w:ascii="BIZ UDPゴシック" w:eastAsia="BIZ UDPゴシック" w:hAnsi="BIZ UDPゴシック" w:hint="eastAsia"/>
                <w:color w:val="000000"/>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p w14:paraId="45859EC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otDash" w:sz="4" w:space="0" w:color="auto"/>
              <w:bottom w:val="dotDash" w:sz="4" w:space="0" w:color="auto"/>
            </w:tcBorders>
            <w:vAlign w:val="center"/>
          </w:tcPr>
          <w:p w14:paraId="32292251" w14:textId="77777777" w:rsidR="00D51499" w:rsidRDefault="00BF42C4">
            <w:pPr>
              <w:jc w:val="center"/>
              <w:rPr>
                <w:rFonts w:ascii="BIZ UDPゴシック" w:eastAsia="BIZ UDPゴシック" w:hAnsi="BIZ UDPゴシック"/>
              </w:rPr>
            </w:pPr>
            <w:r>
              <w:rPr>
                <w:rFonts w:hint="eastAsia"/>
              </w:rPr>
              <w:t>―</w:t>
            </w:r>
          </w:p>
        </w:tc>
      </w:tr>
      <w:tr w:rsidR="00D51499" w14:paraId="3362B22A" w14:textId="77777777">
        <w:trPr>
          <w:trHeight w:val="2777"/>
          <w:jc w:val="center"/>
        </w:trPr>
        <w:tc>
          <w:tcPr>
            <w:tcW w:w="4551" w:type="pct"/>
            <w:tcBorders>
              <w:top w:val="dotDash" w:sz="4" w:space="0" w:color="auto"/>
              <w:bottom w:val="dotDash" w:sz="4" w:space="0" w:color="auto"/>
            </w:tcBorders>
          </w:tcPr>
          <w:p w14:paraId="473E3BF4"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sz w:val="28"/>
              </w:rPr>
            </w:pPr>
            <w:r>
              <w:rPr>
                <w:rFonts w:ascii="BIZ UDPゴシック" w:eastAsia="BIZ UDPゴシック" w:hAnsi="BIZ UDPゴシック" w:hint="eastAsia"/>
                <w:b/>
                <w:sz w:val="28"/>
              </w:rPr>
              <w:t>第９章　看護小規模多機能型居宅介護</w:t>
            </w:r>
          </w:p>
          <w:p w14:paraId="398ED223" w14:textId="77777777" w:rsidR="00D51499" w:rsidRDefault="00D51499" w:rsidP="00D24BD1">
            <w:pPr>
              <w:autoSpaceDE w:val="0"/>
              <w:autoSpaceDN w:val="0"/>
              <w:adjustRightInd w:val="0"/>
              <w:spacing w:beforeLines="50" w:before="214" w:line="280" w:lineRule="exact"/>
              <w:ind w:firstLineChars="100" w:firstLine="259"/>
              <w:rPr>
                <w:rFonts w:ascii="BIZ UDPゴシック" w:eastAsia="BIZ UDPゴシック" w:hAnsi="BIZ UDPゴシック"/>
              </w:rPr>
            </w:pPr>
          </w:p>
          <w:p w14:paraId="37206208" w14:textId="77777777" w:rsidR="00D51499" w:rsidRDefault="00BF42C4" w:rsidP="00D24BD1">
            <w:pPr>
              <w:autoSpaceDE w:val="0"/>
              <w:autoSpaceDN w:val="0"/>
              <w:adjustRightInd w:val="0"/>
              <w:spacing w:line="280" w:lineRule="exact"/>
              <w:ind w:firstLineChars="100" w:firstLine="289"/>
              <w:rPr>
                <w:rFonts w:ascii="BIZ UDPゴシック" w:eastAsia="BIZ UDPゴシック" w:hAnsi="BIZ UDPゴシック"/>
              </w:rPr>
            </w:pPr>
            <w:r>
              <w:rPr>
                <w:rFonts w:ascii="BIZ UDPゴシック" w:eastAsia="BIZ UDPゴシック" w:hAnsi="BIZ UDPゴシック" w:hint="eastAsia"/>
                <w:b/>
                <w:sz w:val="24"/>
              </w:rPr>
              <w:t>第１節　基本方針</w:t>
            </w:r>
          </w:p>
          <w:p w14:paraId="705D9429" w14:textId="77777777" w:rsidR="00D51499" w:rsidRDefault="00D51499" w:rsidP="00D24BD1">
            <w:pPr>
              <w:autoSpaceDE w:val="0"/>
              <w:autoSpaceDN w:val="0"/>
              <w:adjustRightInd w:val="0"/>
              <w:spacing w:line="280" w:lineRule="exact"/>
              <w:ind w:firstLineChars="100" w:firstLine="259"/>
              <w:rPr>
                <w:rFonts w:ascii="BIZ UDPゴシック" w:eastAsia="BIZ UDPゴシック" w:hAnsi="BIZ UDPゴシック"/>
                <w:color w:val="FF0000"/>
              </w:rPr>
            </w:pPr>
          </w:p>
          <w:p w14:paraId="5109DF21" w14:textId="77777777" w:rsidR="00D51499" w:rsidRDefault="00BF42C4" w:rsidP="00D24BD1">
            <w:pPr>
              <w:autoSpaceDE w:val="0"/>
              <w:autoSpaceDN w:val="0"/>
              <w:adjustRightInd w:val="0"/>
              <w:spacing w:line="280" w:lineRule="exact"/>
              <w:ind w:firstLineChars="100" w:firstLine="259"/>
              <w:rPr>
                <w:rFonts w:ascii="BIZ UDPゴシック" w:eastAsia="BIZ UDPゴシック" w:hAnsi="BIZ UDPゴシック"/>
              </w:rPr>
            </w:pPr>
            <w:r>
              <w:rPr>
                <w:rFonts w:ascii="BIZ UDPゴシック" w:eastAsia="BIZ UDPゴシック" w:hAnsi="BIZ UDPゴシック" w:hint="eastAsia"/>
                <w:b/>
              </w:rPr>
              <w:t>（基本方針）</w:t>
            </w:r>
          </w:p>
          <w:p w14:paraId="6FB7FE42" w14:textId="77777777" w:rsidR="00F16D42"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第１９１条　指定地域密着型サービスに該当する複合型サービス(以下この章において「指定看護小規模多機能型居宅介護」という。)の事業は、指定居宅サービス等基準第59条に規定する訪問看護の基本方針及び第82条に規定する小規模多機能型居宅介護の基本方針を踏まえて行うものでなければならない。</w:t>
            </w:r>
          </w:p>
          <w:p w14:paraId="3DB2E5B7" w14:textId="15592DBC" w:rsidR="00F16D42" w:rsidRPr="00D71612" w:rsidRDefault="00F16D42" w:rsidP="00F16D42">
            <w:pPr>
              <w:autoSpaceDE w:val="0"/>
              <w:autoSpaceDN w:val="0"/>
              <w:adjustRightInd w:val="0"/>
              <w:spacing w:line="280" w:lineRule="exact"/>
              <w:ind w:leftChars="200" w:left="518" w:firstLineChars="100" w:firstLine="259"/>
              <w:rPr>
                <w:rFonts w:ascii="BIZ UDPゴシック" w:eastAsia="BIZ UDPゴシック" w:hAnsi="BIZ UDPゴシック"/>
              </w:rPr>
            </w:pPr>
            <w:r w:rsidRPr="00D71612">
              <w:rPr>
                <w:rFonts w:ascii="BIZ UDPゴシック" w:eastAsia="BIZ UDPゴシック" w:hAnsi="BIZ UDPゴシック" w:hint="eastAsia"/>
              </w:rPr>
              <w:t>指定地域密着型サービスに該当する指定看護小規模多機能型居宅介護（以下「指定看護小規模多機能型居宅介護」という。）の事業は、要介護者について、その居宅において、又はサービスの拠点に通わせ、若しくは短期間宿泊させ、当該サービスの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p w14:paraId="63CBC2C9" w14:textId="77777777" w:rsidR="00D51499" w:rsidRDefault="00D51499" w:rsidP="00D71612">
            <w:pPr>
              <w:autoSpaceDE w:val="0"/>
              <w:autoSpaceDN w:val="0"/>
              <w:adjustRightInd w:val="0"/>
              <w:spacing w:line="280" w:lineRule="exact"/>
              <w:ind w:leftChars="200" w:left="518" w:firstLineChars="100" w:firstLine="259"/>
              <w:rPr>
                <w:rFonts w:ascii="BIZ UDPゴシック" w:eastAsia="BIZ UDPゴシック" w:hAnsi="BIZ UDPゴシック"/>
                <w:color w:val="FF0000"/>
              </w:rPr>
            </w:pPr>
          </w:p>
        </w:tc>
        <w:tc>
          <w:tcPr>
            <w:tcW w:w="449" w:type="pct"/>
            <w:tcBorders>
              <w:top w:val="dotDash" w:sz="4" w:space="0" w:color="auto"/>
              <w:bottom w:val="dotDash" w:sz="4" w:space="0" w:color="auto"/>
            </w:tcBorders>
          </w:tcPr>
          <w:p w14:paraId="1AFC79E8" w14:textId="77777777" w:rsidR="00D51499" w:rsidRDefault="00D51499">
            <w:pPr>
              <w:jc w:val="center"/>
              <w:rPr>
                <w:rFonts w:ascii="BIZ UDPゴシック" w:eastAsia="BIZ UDPゴシック" w:hAnsi="BIZ UDPゴシック"/>
                <w:color w:val="FF0000"/>
              </w:rPr>
            </w:pPr>
          </w:p>
          <w:p w14:paraId="62DD7E70" w14:textId="77777777" w:rsidR="00D51499" w:rsidRDefault="00D51499">
            <w:pPr>
              <w:jc w:val="center"/>
              <w:rPr>
                <w:rFonts w:ascii="BIZ UDPゴシック" w:eastAsia="BIZ UDPゴシック" w:hAnsi="BIZ UDPゴシック"/>
                <w:color w:val="FF0000"/>
              </w:rPr>
            </w:pPr>
          </w:p>
          <w:p w14:paraId="664881A0" w14:textId="77777777" w:rsidR="00D51499" w:rsidRDefault="00D51499">
            <w:pPr>
              <w:jc w:val="center"/>
              <w:rPr>
                <w:rFonts w:ascii="BIZ UDPゴシック" w:eastAsia="BIZ UDPゴシック" w:hAnsi="BIZ UDPゴシック"/>
                <w:color w:val="FF0000"/>
              </w:rPr>
            </w:pPr>
          </w:p>
          <w:p w14:paraId="06A1C965" w14:textId="77777777" w:rsidR="00D51499" w:rsidRDefault="00D51499">
            <w:pPr>
              <w:jc w:val="center"/>
              <w:rPr>
                <w:rFonts w:ascii="BIZ UDPゴシック" w:eastAsia="BIZ UDPゴシック" w:hAnsi="BIZ UDPゴシック"/>
                <w:color w:val="FF0000"/>
              </w:rPr>
            </w:pPr>
          </w:p>
          <w:p w14:paraId="07B7DB3F"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6F889FA2" w14:textId="77777777">
        <w:trPr>
          <w:trHeight w:val="2492"/>
          <w:jc w:val="center"/>
        </w:trPr>
        <w:tc>
          <w:tcPr>
            <w:tcW w:w="4551" w:type="pct"/>
            <w:tcBorders>
              <w:top w:val="dashed" w:sz="4" w:space="0" w:color="auto"/>
              <w:bottom w:val="dashSmallGap" w:sz="4" w:space="0" w:color="auto"/>
            </w:tcBorders>
          </w:tcPr>
          <w:p w14:paraId="6C59CA86" w14:textId="77777777" w:rsidR="00D51499" w:rsidRDefault="00BF42C4" w:rsidP="00D24BD1">
            <w:pPr>
              <w:autoSpaceDE w:val="0"/>
              <w:autoSpaceDN w:val="0"/>
              <w:adjustRightInd w:val="0"/>
              <w:spacing w:line="280" w:lineRule="exact"/>
              <w:ind w:firstLineChars="100" w:firstLine="289"/>
              <w:rPr>
                <w:rFonts w:ascii="BIZ UDPゴシック" w:eastAsia="BIZ UDPゴシック" w:hAnsi="BIZ UDPゴシック"/>
              </w:rPr>
            </w:pPr>
            <w:r>
              <w:rPr>
                <w:rFonts w:ascii="BIZ UDPゴシック" w:eastAsia="BIZ UDPゴシック" w:hAnsi="BIZ UDPゴシック" w:hint="eastAsia"/>
                <w:b/>
                <w:sz w:val="24"/>
              </w:rPr>
              <w:t>第２節　人員に関する基準</w:t>
            </w:r>
          </w:p>
          <w:p w14:paraId="4BBB6BA4" w14:textId="77777777" w:rsidR="00D51499" w:rsidRDefault="00D51499" w:rsidP="00D24BD1">
            <w:pPr>
              <w:autoSpaceDE w:val="0"/>
              <w:autoSpaceDN w:val="0"/>
              <w:adjustRightInd w:val="0"/>
              <w:spacing w:line="280" w:lineRule="exact"/>
              <w:ind w:left="210"/>
              <w:rPr>
                <w:rFonts w:ascii="BIZ UDPゴシック" w:eastAsia="BIZ UDPゴシック" w:hAnsi="BIZ UDPゴシック"/>
              </w:rPr>
            </w:pPr>
          </w:p>
          <w:p w14:paraId="701D613F" w14:textId="77777777" w:rsidR="00D51499" w:rsidRDefault="00BF42C4" w:rsidP="00D24BD1">
            <w:pPr>
              <w:autoSpaceDE w:val="0"/>
              <w:autoSpaceDN w:val="0"/>
              <w:adjustRightInd w:val="0"/>
              <w:spacing w:line="280" w:lineRule="exact"/>
              <w:ind w:left="210"/>
              <w:rPr>
                <w:rFonts w:ascii="BIZ UDPゴシック" w:eastAsia="BIZ UDPゴシック" w:hAnsi="BIZ UDPゴシック"/>
              </w:rPr>
            </w:pPr>
            <w:r>
              <w:rPr>
                <w:rFonts w:ascii="BIZ UDPゴシック" w:eastAsia="BIZ UDPゴシック" w:hAnsi="BIZ UDPゴシック" w:hint="eastAsia"/>
                <w:b/>
              </w:rPr>
              <w:t>（従業者の員数）</w:t>
            </w:r>
          </w:p>
          <w:p w14:paraId="3228929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第１９２条　指定看護小規模多機能型居宅介護の事業を行う者(以下「指定看護小規模多機能型居宅介護事業者」という。)が当該事業を行う事業所(以下「指定看護小規模多機能型居宅介護事業所」という。)ごとに置くべき指定看護小規模多機能型居宅介護の提供に当たる従業者(以下「看護小規模多機能型居宅介護従業者」という。)の員数は、夜間及び深夜の時間帯以外の時間帯に指定看護小規模多機能型居宅介護の提供に当たる看護小規模多機能型居宅介護従業者については、常勤換算方法で、</w:t>
            </w:r>
            <w:r>
              <w:rPr>
                <w:rFonts w:ascii="BIZ UDPゴシック" w:eastAsia="BIZ UDPゴシック" w:hAnsi="BIZ UDPゴシック" w:hint="eastAsia"/>
                <w:bdr w:val="single" w:sz="4" w:space="0" w:color="auto"/>
              </w:rPr>
              <w:t>通いサービス</w:t>
            </w:r>
            <w:r>
              <w:rPr>
                <w:rFonts w:ascii="BIZ UDPゴシック" w:eastAsia="BIZ UDPゴシック" w:hAnsi="BIZ UDPゴシック" w:hint="eastAsia"/>
              </w:rPr>
              <w:t>(登録者(指定看護小規模多機能型居宅介護を利用するために指定看護小規模多機能型居宅介護事業所に登録を受けた者をいう。以下同じ。)を指定看護小規模多機能型居宅介護事業所に通わせて行う指定看護小規模多機能型居宅介護の事業をいう。以下同じ。)の提供に当たる者をその利用者の数が3又はその端数を増すごとに1以上及び</w:t>
            </w:r>
            <w:r>
              <w:rPr>
                <w:rFonts w:ascii="BIZ UDPゴシック" w:eastAsia="BIZ UDPゴシック" w:hAnsi="BIZ UDPゴシック" w:hint="eastAsia"/>
                <w:bdr w:val="single" w:sz="4" w:space="0" w:color="auto"/>
              </w:rPr>
              <w:t>訪問サービス</w:t>
            </w:r>
            <w:r>
              <w:rPr>
                <w:rFonts w:ascii="BIZ UDPゴシック" w:eastAsia="BIZ UDPゴシック" w:hAnsi="BIZ UDPゴシック" w:hint="eastAsia"/>
              </w:rPr>
              <w:t>(看護小規模多機能型居宅介護従業者が登録者の居宅を訪問し、当該居宅において行う指定看護小規模多機能型居宅介護(第83条第7項に規定する本体事業所である指定看護小規模多機能型居宅介護事業所にあっては当該本体事業所に係るサテライト型指定小規模多機能型居宅介護事業所及び指定地域密着型介護予防サービス基準条例第45条第7項に規定するサテライト型指定介護予防小規模多機能型居宅介護事業所(第6項において「サテライト型指定介護</w:t>
            </w:r>
            <w:r>
              <w:rPr>
                <w:rFonts w:ascii="BIZ UDPゴシック" w:eastAsia="BIZ UDPゴシック" w:hAnsi="BIZ UDPゴシック" w:hint="eastAsia"/>
              </w:rPr>
              <w:lastRenderedPageBreak/>
              <w:t>予防小規模多機能型居宅介護事業所」という。)の登録者、第8項に規定する本体事業所である指定看護小規模多機能型居宅介護事業所にあっては当該本体事業所に係る同項に規定するサテライト型指定看護小規模多機能型居宅介護事業所の登録者並びに同項に規定するサテライト型指定看護小規模多機能型居宅介護事業所にあっては当該サテライト型指定看護小規模多機能型居宅介護事業所に係る</w:t>
            </w:r>
            <w:hyperlink r:id="rId8" w:history="1">
              <w:r>
                <w:rPr>
                  <w:rStyle w:val="ac"/>
                  <w:rFonts w:ascii="BIZ UDPゴシック" w:eastAsia="BIZ UDPゴシック" w:hAnsi="BIZ UDPゴシック" w:hint="eastAsia"/>
                  <w:color w:val="auto"/>
                </w:rPr>
                <w:t>同項</w:t>
              </w:r>
            </w:hyperlink>
            <w:r>
              <w:rPr>
                <w:rFonts w:ascii="BIZ UDPゴシック" w:eastAsia="BIZ UDPゴシック" w:hAnsi="BIZ UDPゴシック" w:hint="eastAsia"/>
              </w:rPr>
              <w:t>に規定する本体事業所、当該本体事業所に係る他の同項に規定するサテライト型指定看護小規模多機能型居宅介護事業所及び当該本体事業所に係る第83条第7項に規定するサテライト型指定小規模多機能型居宅介護事業所の登録者の居宅において行う指定看護小規模多機能型居宅介護を含む。)をいう。以下この章において同じ。)の提供に当たる者を2以上とし、夜間及び深夜の時間帯を通じて指定看護小規模多機能型居宅介護の提供に当たる看護小規模多機能型居宅介護従業者については、夜間及び深夜の勤務(夜間及び深夜の時間帯に行われる勤務(宿直勤務を除く。)をいう。第6項において同じ。)に当たる者を1以上及び</w:t>
            </w:r>
            <w:r>
              <w:rPr>
                <w:rFonts w:ascii="BIZ UDPゴシック" w:eastAsia="BIZ UDPゴシック" w:hAnsi="BIZ UDPゴシック" w:hint="eastAsia"/>
                <w:bdr w:val="single" w:sz="4" w:space="0" w:color="auto"/>
              </w:rPr>
              <w:t>宿直勤務</w:t>
            </w:r>
            <w:r>
              <w:rPr>
                <w:rFonts w:ascii="BIZ UDPゴシック" w:eastAsia="BIZ UDPゴシック" w:hAnsi="BIZ UDPゴシック" w:hint="eastAsia"/>
              </w:rPr>
              <w:t>に当たる者を当該宿直勤務に必要な数以上とする。</w:t>
            </w:r>
          </w:p>
          <w:p w14:paraId="598C897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ed" w:sz="4" w:space="0" w:color="auto"/>
              <w:bottom w:val="dashSmallGap" w:sz="4" w:space="0" w:color="auto"/>
            </w:tcBorders>
            <w:vAlign w:val="center"/>
          </w:tcPr>
          <w:p w14:paraId="7F836A0E" w14:textId="77777777" w:rsidR="00D51499" w:rsidRDefault="00BF42C4">
            <w:pPr>
              <w:jc w:val="center"/>
              <w:rPr>
                <w:rFonts w:ascii="BIZ UDPゴシック" w:eastAsia="BIZ UDPゴシック" w:hAnsi="BIZ UDPゴシック"/>
              </w:rPr>
            </w:pPr>
            <w:r>
              <w:rPr>
                <w:rFonts w:hint="eastAsia"/>
              </w:rPr>
              <w:lastRenderedPageBreak/>
              <w:t>―</w:t>
            </w:r>
          </w:p>
        </w:tc>
      </w:tr>
      <w:tr w:rsidR="00D51499" w14:paraId="1599619C" w14:textId="77777777">
        <w:trPr>
          <w:trHeight w:val="323"/>
          <w:jc w:val="center"/>
        </w:trPr>
        <w:tc>
          <w:tcPr>
            <w:tcW w:w="4551" w:type="pct"/>
            <w:tcBorders>
              <w:top w:val="dashSmallGap" w:sz="4" w:space="0" w:color="auto"/>
              <w:bottom w:val="dashSmallGap" w:sz="4" w:space="0" w:color="auto"/>
            </w:tcBorders>
          </w:tcPr>
          <w:p w14:paraId="6760F02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前項の利用者の数は、前年度の平均値とする。ただし、新規に指定を受ける場合は、推定数による。</w:t>
            </w:r>
          </w:p>
          <w:p w14:paraId="0CE8F9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0BB8991" w14:textId="77777777" w:rsidR="00D51499" w:rsidRDefault="00D51499">
            <w:pPr>
              <w:rPr>
                <w:rFonts w:ascii="BIZ UDPゴシック" w:eastAsia="BIZ UDPゴシック" w:hAnsi="BIZ UDPゴシック"/>
                <w:color w:val="FF0000"/>
              </w:rPr>
            </w:pPr>
          </w:p>
        </w:tc>
      </w:tr>
      <w:tr w:rsidR="00D51499" w14:paraId="13E55B51" w14:textId="77777777">
        <w:trPr>
          <w:trHeight w:val="463"/>
          <w:jc w:val="center"/>
        </w:trPr>
        <w:tc>
          <w:tcPr>
            <w:tcW w:w="4551" w:type="pct"/>
            <w:tcBorders>
              <w:top w:val="dashSmallGap" w:sz="4" w:space="0" w:color="auto"/>
              <w:bottom w:val="dashSmallGap" w:sz="4" w:space="0" w:color="auto"/>
            </w:tcBorders>
          </w:tcPr>
          <w:p w14:paraId="384260A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第1項の看護小規模多機能型居宅介護従業者のうち1以上の者は、常勤の保健師又は看護師でなければならない。</w:t>
            </w:r>
          </w:p>
          <w:p w14:paraId="6582F5B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C18F113" w14:textId="77777777" w:rsidR="00D51499" w:rsidRDefault="00D51499">
            <w:pPr>
              <w:rPr>
                <w:rFonts w:ascii="BIZ UDPゴシック" w:eastAsia="BIZ UDPゴシック" w:hAnsi="BIZ UDPゴシック"/>
                <w:color w:val="FF0000"/>
              </w:rPr>
            </w:pPr>
          </w:p>
        </w:tc>
      </w:tr>
      <w:tr w:rsidR="00D51499" w14:paraId="4C64B2E2" w14:textId="77777777">
        <w:trPr>
          <w:trHeight w:val="191"/>
          <w:jc w:val="center"/>
        </w:trPr>
        <w:tc>
          <w:tcPr>
            <w:tcW w:w="4551" w:type="pct"/>
            <w:tcBorders>
              <w:top w:val="dashSmallGap" w:sz="4" w:space="0" w:color="auto"/>
              <w:bottom w:val="dashSmallGap" w:sz="4" w:space="0" w:color="auto"/>
            </w:tcBorders>
          </w:tcPr>
          <w:p w14:paraId="60ECFE2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第1項の看護小規模多機能型居宅介護従業者のうち、常勤換算方法で2.5以上の者は、保健師、看護師又は准看護師(以下この章において「看護職員」という。)でなければならない。</w:t>
            </w:r>
          </w:p>
          <w:p w14:paraId="7EDFF6A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1079ED1" w14:textId="77777777" w:rsidR="00D51499" w:rsidRDefault="00D51499">
            <w:pPr>
              <w:rPr>
                <w:rFonts w:ascii="BIZ UDPゴシック" w:eastAsia="BIZ UDPゴシック" w:hAnsi="BIZ UDPゴシック"/>
                <w:color w:val="FF0000"/>
              </w:rPr>
            </w:pPr>
          </w:p>
        </w:tc>
      </w:tr>
      <w:tr w:rsidR="00D51499" w14:paraId="64955503" w14:textId="77777777">
        <w:trPr>
          <w:trHeight w:val="428"/>
          <w:jc w:val="center"/>
        </w:trPr>
        <w:tc>
          <w:tcPr>
            <w:tcW w:w="4551" w:type="pct"/>
            <w:tcBorders>
              <w:top w:val="dashSmallGap" w:sz="4" w:space="0" w:color="auto"/>
              <w:bottom w:val="dashSmallGap" w:sz="4" w:space="0" w:color="auto"/>
            </w:tcBorders>
          </w:tcPr>
          <w:p w14:paraId="4E2F64CA" w14:textId="77777777" w:rsidR="00D51499" w:rsidRDefault="00BF42C4" w:rsidP="00D24BD1">
            <w:pPr>
              <w:autoSpaceDE w:val="0"/>
              <w:autoSpaceDN w:val="0"/>
              <w:adjustRightInd w:val="0"/>
              <w:spacing w:line="280" w:lineRule="exact"/>
              <w:ind w:left="582" w:hanging="283"/>
              <w:rPr>
                <w:rFonts w:ascii="BIZ UDPゴシック" w:eastAsia="BIZ UDPゴシック" w:hAnsi="BIZ UDPゴシック"/>
              </w:rPr>
            </w:pPr>
            <w:r>
              <w:rPr>
                <w:rFonts w:ascii="BIZ UDPゴシック" w:eastAsia="BIZ UDPゴシック" w:hAnsi="BIZ UDPゴシック" w:hint="eastAsia"/>
              </w:rPr>
              <w:t>5　第1項の通いサービス及び訪問サービスの提供に当たる従業者のうち、1以上の者は、看護職員でなければならない。</w:t>
            </w:r>
          </w:p>
          <w:p w14:paraId="0B3A6750" w14:textId="77777777" w:rsidR="00D51499" w:rsidRDefault="00D51499" w:rsidP="00D24BD1">
            <w:pPr>
              <w:autoSpaceDE w:val="0"/>
              <w:autoSpaceDN w:val="0"/>
              <w:adjustRightInd w:val="0"/>
              <w:spacing w:line="280" w:lineRule="exact"/>
              <w:ind w:firstLineChars="5" w:firstLine="13"/>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A9A17F1" w14:textId="77777777" w:rsidR="00D51499" w:rsidRDefault="00D51499">
            <w:pPr>
              <w:rPr>
                <w:rFonts w:ascii="BIZ UDPゴシック" w:eastAsia="BIZ UDPゴシック" w:hAnsi="BIZ UDPゴシック"/>
                <w:color w:val="FF0000"/>
              </w:rPr>
            </w:pPr>
          </w:p>
        </w:tc>
      </w:tr>
      <w:tr w:rsidR="00D51499" w14:paraId="18E04042" w14:textId="77777777">
        <w:trPr>
          <w:trHeight w:val="2522"/>
          <w:jc w:val="center"/>
        </w:trPr>
        <w:tc>
          <w:tcPr>
            <w:tcW w:w="4551" w:type="pct"/>
            <w:tcBorders>
              <w:top w:val="dashSmallGap" w:sz="4" w:space="0" w:color="auto"/>
              <w:bottom w:val="dashSmallGap" w:sz="4" w:space="0" w:color="auto"/>
            </w:tcBorders>
          </w:tcPr>
          <w:p w14:paraId="4FEB337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宿泊サービス(登録者を指定看護小規模多機能型居宅介護事業所に宿泊させて行う指定看護小規模多機能型居宅介護(第83条第7項に規定する本体事業所である指定看護小規模多機能型居宅介護事業所にあっては当該本体事業所に係るサテライト型指定小規模多機能型居宅介護事業所又はサテライト型指定介護予防小規模多機能型居宅介護事業所の登録者の心身の状況を勘案し、その処遇に支障がない場合に、当該登録者を当該本体事業所に宿泊させて行う指定看護小規模多機能型居宅介護及び第8項に規定する本体事業所である指定看護小規模多機能型居宅介護事業所にあっては当該本体事業所に係る同項に規定するサテライト型指定看護小規模多機能型居宅介護事業所の登録者の心身の状況を勘案し、その処遇に支障がない場合に、当該登録者を当該本体事業所に宿泊させて行う指定看護小規模多機能型居宅介護を含む。)をいう。以下同じ。)の利用者がいない場合であって、夜間及び深夜の時間帯を通じて利用者に対して訪問サービスを提供するために必要な連絡体制を整備しているときは、第1項の規定にかかわらず、夜間及び深夜の時間帯を通じて夜間及び深夜の勤務並びに宿直勤務に当たる看護小規模多機能型居宅介護従業者を置かないことができる。</w:t>
            </w:r>
          </w:p>
          <w:p w14:paraId="0D228B9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150EEA7" w14:textId="77777777" w:rsidR="00D51499" w:rsidRDefault="00D51499">
            <w:pPr>
              <w:rPr>
                <w:rFonts w:ascii="BIZ UDPゴシック" w:eastAsia="BIZ UDPゴシック" w:hAnsi="BIZ UDPゴシック"/>
                <w:color w:val="FF0000"/>
              </w:rPr>
            </w:pPr>
          </w:p>
        </w:tc>
      </w:tr>
      <w:tr w:rsidR="00D51499" w14:paraId="5AAE9B63" w14:textId="77777777">
        <w:trPr>
          <w:trHeight w:val="1142"/>
          <w:jc w:val="center"/>
        </w:trPr>
        <w:tc>
          <w:tcPr>
            <w:tcW w:w="4551" w:type="pct"/>
            <w:tcBorders>
              <w:top w:val="dashSmallGap" w:sz="4" w:space="0" w:color="auto"/>
              <w:bottom w:val="dashSmallGap" w:sz="4" w:space="0" w:color="auto"/>
            </w:tcBorders>
          </w:tcPr>
          <w:p w14:paraId="6E0DD14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lastRenderedPageBreak/>
              <w:t>7　指定看護小規模多機能型居宅介護事業所に次の各号のいずれかに掲げる施設等が併設されている場合において、前各項に定める人員に関する基準を満たす看護小規模多機能型居宅介護従業者を置くほか、当該各号に掲げる施設等の人員に関する基準を満たす従業者を置いているときは、当該看護小規模多機能型居宅介護従業者は、当該各号に掲げる施設等の職務に従事することができる。</w:t>
            </w:r>
          </w:p>
          <w:p w14:paraId="2323A4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指定認知症対応型共同生活介護事業所</w:t>
            </w:r>
          </w:p>
          <w:p w14:paraId="297AAC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指定地域密着型特定施設</w:t>
            </w:r>
          </w:p>
          <w:p w14:paraId="62294E6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指定地域密着型介護老人福祉施設</w:t>
            </w:r>
          </w:p>
          <w:p w14:paraId="65B1303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w:t>
            </w:r>
            <w:r w:rsidR="003D77FC">
              <w:rPr>
                <w:rFonts w:ascii="BIZ UDPゴシック" w:eastAsia="BIZ UDPゴシック" w:hAnsi="BIZ UDPゴシック" w:hint="eastAsia"/>
              </w:rPr>
              <w:t xml:space="preserve">　</w:t>
            </w:r>
            <w:r>
              <w:rPr>
                <w:rFonts w:ascii="BIZ UDPゴシック" w:eastAsia="BIZ UDPゴシック" w:hAnsi="BIZ UDPゴシック" w:hint="eastAsia"/>
              </w:rPr>
              <w:t>介護医療院</w:t>
            </w:r>
          </w:p>
          <w:p w14:paraId="5993784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97B4FBC" w14:textId="77777777" w:rsidR="00D51499" w:rsidRDefault="00D51499">
            <w:pPr>
              <w:rPr>
                <w:rFonts w:ascii="BIZ UDPゴシック" w:eastAsia="BIZ UDPゴシック" w:hAnsi="BIZ UDPゴシック"/>
                <w:color w:val="FF0000"/>
              </w:rPr>
            </w:pPr>
          </w:p>
        </w:tc>
      </w:tr>
      <w:tr w:rsidR="00D51499" w14:paraId="2BE88BC8" w14:textId="77777777">
        <w:trPr>
          <w:trHeight w:val="842"/>
          <w:jc w:val="center"/>
        </w:trPr>
        <w:tc>
          <w:tcPr>
            <w:tcW w:w="4551" w:type="pct"/>
            <w:tcBorders>
              <w:top w:val="dashSmallGap" w:sz="4" w:space="0" w:color="auto"/>
              <w:bottom w:val="dashSmallGap" w:sz="4" w:space="0" w:color="auto"/>
            </w:tcBorders>
          </w:tcPr>
          <w:p w14:paraId="778C18B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第1項の規定にかかわらず、サテライト型指定看護小規模多機能型居宅介護事業所(利用者又はその家族等から電話等により看護に関する意見を求められた場合に常時対応し、利用者に対し適切な看護サービスを提供できる体制にある指定看護小規模多機能型居宅介護事業所であって、指定居宅サービス事業等その他の保健医療又は福祉に関する事業について3年以上の経験を有する指定看護小規模多機能型居宅介護事業者により設置される当該指定看護小規模多機能型居宅介護事業所以外の指定看護小規模多機能型居宅介護事業所であって、当該指定看護小規模多機能型居宅介護事業所に対して指定看護小規模多機能型居宅介護の提供に係る支援を行うもの(以下この章において「本体事業所」という。)との密接な連携の下に運営され、利用者に対し適切な看護サービスを提供できる体制にあるものをいう。以下同じ。)に置くべき訪問サービスの提供に当たる看護小規模多機能型居宅介護従業者については、本体事業所の職員により当該サテライト型指定看護小規模多機能型居宅介護事業所の登録者の処遇が適切に行われると認められるときは、2人以上とすることができる。</w:t>
            </w:r>
          </w:p>
          <w:p w14:paraId="549D89C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ABAD0C9" w14:textId="77777777" w:rsidR="00D51499" w:rsidRDefault="00D51499">
            <w:pPr>
              <w:rPr>
                <w:rFonts w:ascii="BIZ UDPゴシック" w:eastAsia="BIZ UDPゴシック" w:hAnsi="BIZ UDPゴシック"/>
              </w:rPr>
            </w:pPr>
          </w:p>
        </w:tc>
      </w:tr>
      <w:tr w:rsidR="00D51499" w14:paraId="343D5DB3" w14:textId="77777777">
        <w:trPr>
          <w:trHeight w:val="857"/>
          <w:jc w:val="center"/>
        </w:trPr>
        <w:tc>
          <w:tcPr>
            <w:tcW w:w="4551" w:type="pct"/>
            <w:tcBorders>
              <w:top w:val="dashSmallGap" w:sz="4" w:space="0" w:color="auto"/>
              <w:bottom w:val="dashSmallGap" w:sz="4" w:space="0" w:color="auto"/>
            </w:tcBorders>
          </w:tcPr>
          <w:p w14:paraId="13474C8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９　第1項の規定にかかわらず、サテライト型指定看護小規模多機能型居宅介護事業所については、夜間及び深夜の時間帯を通じて本体事業所において宿直勤務を行う看護小規模多機能型居宅介護従業者により当該サテライト型指定看護小規模多機能型居宅介護事業所の登録者の処遇が適切に行われると認められるときは、夜間及び深夜の時間帯を通じて宿直勤務を行う看護小規模多機能型居宅介護従業者を置かないことができる。</w:t>
            </w:r>
          </w:p>
          <w:p w14:paraId="31508F5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A97FFCD" w14:textId="77777777" w:rsidR="00D51499" w:rsidRDefault="00D51499">
            <w:pPr>
              <w:rPr>
                <w:rFonts w:ascii="BIZ UDPゴシック" w:eastAsia="BIZ UDPゴシック" w:hAnsi="BIZ UDPゴシック"/>
                <w:color w:val="FF0000"/>
              </w:rPr>
            </w:pPr>
          </w:p>
        </w:tc>
      </w:tr>
      <w:tr w:rsidR="00D51499" w14:paraId="33FE194E" w14:textId="77777777">
        <w:trPr>
          <w:trHeight w:val="827"/>
          <w:jc w:val="center"/>
        </w:trPr>
        <w:tc>
          <w:tcPr>
            <w:tcW w:w="4551" w:type="pct"/>
            <w:tcBorders>
              <w:top w:val="dashSmallGap" w:sz="4" w:space="0" w:color="auto"/>
              <w:bottom w:val="dashSmallGap" w:sz="4" w:space="0" w:color="auto"/>
            </w:tcBorders>
          </w:tcPr>
          <w:p w14:paraId="31406A2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第4項の規定にかかわらず、サテライト型指定看護小規模多機能型居宅介護事業所については、看護職員の員数は常勤換算方法で1以上とする。</w:t>
            </w:r>
          </w:p>
          <w:p w14:paraId="0F362B8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C2F773D" w14:textId="77777777" w:rsidR="00D51499" w:rsidRDefault="00D51499">
            <w:pPr>
              <w:rPr>
                <w:rFonts w:ascii="BIZ UDPゴシック" w:eastAsia="BIZ UDPゴシック" w:hAnsi="BIZ UDPゴシック"/>
              </w:rPr>
            </w:pPr>
          </w:p>
        </w:tc>
      </w:tr>
      <w:tr w:rsidR="00D51499" w14:paraId="080BFA9E" w14:textId="77777777">
        <w:trPr>
          <w:trHeight w:val="542"/>
          <w:jc w:val="center"/>
        </w:trPr>
        <w:tc>
          <w:tcPr>
            <w:tcW w:w="4551" w:type="pct"/>
            <w:tcBorders>
              <w:top w:val="dashSmallGap" w:sz="4" w:space="0" w:color="auto"/>
              <w:bottom w:val="dashSmallGap" w:sz="4" w:space="0" w:color="auto"/>
            </w:tcBorders>
          </w:tcPr>
          <w:p w14:paraId="361D9D61" w14:textId="77777777" w:rsidR="002C488F" w:rsidRPr="002C488F" w:rsidRDefault="00BF42C4" w:rsidP="002C488F">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11　指定看護小規模多機能型居宅介護事業者は、登録者に係る居宅サービス計画及び看護小規模多機能型居宅介護計画(第200条第4項に規定する看護小規模多機能型居宅介護計画をいう。以下同じ。)の作成に専ら従事する介護支援専門員を置かなければならない。ただし、当該介護支援専門員は、利用者の処遇に支障がない場合は、指定看護小規模多機能型居宅介護事業所の他の職務に従事し、又は当該指定看護小規模多機能型居宅介護事業所に併設する第7項各号に掲げる施設等の職務に従事することができる。</w:t>
            </w:r>
          </w:p>
          <w:p w14:paraId="292B5620" w14:textId="77777777" w:rsidR="002C488F" w:rsidRDefault="002C488F"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E93D2D4" w14:textId="77777777" w:rsidR="00D51499" w:rsidRDefault="00D51499">
            <w:pPr>
              <w:rPr>
                <w:rFonts w:ascii="BIZ UDPゴシック" w:eastAsia="BIZ UDPゴシック" w:hAnsi="BIZ UDPゴシック"/>
                <w:color w:val="FF0000"/>
              </w:rPr>
            </w:pPr>
          </w:p>
        </w:tc>
      </w:tr>
      <w:tr w:rsidR="00D51499" w14:paraId="3084E8F2" w14:textId="77777777" w:rsidTr="002C488F">
        <w:trPr>
          <w:trHeight w:val="428"/>
          <w:jc w:val="center"/>
        </w:trPr>
        <w:tc>
          <w:tcPr>
            <w:tcW w:w="4551" w:type="pct"/>
            <w:tcBorders>
              <w:top w:val="dashSmallGap" w:sz="4" w:space="0" w:color="auto"/>
              <w:bottom w:val="dashSmallGap" w:sz="4" w:space="0" w:color="auto"/>
            </w:tcBorders>
          </w:tcPr>
          <w:p w14:paraId="4E9A2C9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12　前項の介護支援専門員は、別に市長が定める研修を修了している者でなければならない。</w:t>
            </w:r>
          </w:p>
          <w:p w14:paraId="0BAD17EA" w14:textId="77777777" w:rsidR="00D51499" w:rsidRPr="002C488F" w:rsidRDefault="00BF42C4" w:rsidP="002C488F">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lastRenderedPageBreak/>
              <w:t>【※この研修とは、「小規模多機能型サービス等計画作成担当者研修」を指すものです。】</w:t>
            </w:r>
          </w:p>
        </w:tc>
        <w:tc>
          <w:tcPr>
            <w:tcW w:w="449" w:type="pct"/>
            <w:tcBorders>
              <w:top w:val="dashSmallGap" w:sz="4" w:space="0" w:color="auto"/>
              <w:bottom w:val="dashSmallGap" w:sz="4" w:space="0" w:color="auto"/>
            </w:tcBorders>
          </w:tcPr>
          <w:p w14:paraId="0A7B1FF0" w14:textId="77777777" w:rsidR="00D51499" w:rsidRDefault="00D51499">
            <w:pPr>
              <w:rPr>
                <w:rFonts w:ascii="BIZ UDPゴシック" w:eastAsia="BIZ UDPゴシック" w:hAnsi="BIZ UDPゴシック"/>
                <w:color w:val="FF0000"/>
              </w:rPr>
            </w:pPr>
          </w:p>
        </w:tc>
      </w:tr>
      <w:tr w:rsidR="00D51499" w14:paraId="2DC8F34C" w14:textId="77777777" w:rsidTr="00E86C97">
        <w:trPr>
          <w:trHeight w:val="2129"/>
          <w:jc w:val="center"/>
        </w:trPr>
        <w:tc>
          <w:tcPr>
            <w:tcW w:w="4551" w:type="pct"/>
            <w:tcBorders>
              <w:top w:val="dashSmallGap" w:sz="4" w:space="0" w:color="auto"/>
              <w:bottom w:val="dashSmallGap" w:sz="4" w:space="0" w:color="auto"/>
            </w:tcBorders>
          </w:tcPr>
          <w:p w14:paraId="75E94C93"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13　第11項の規定にかかわらず、サテライト型指定看護小規模多機能型居宅介護事業所については、本体事業所の介護支援専門員により当該サテライト型指定看護小規模多機能型居宅介護事業所の登録者に対して居宅サービス計画の作成が適切に行われるときは、介護支援専門員に代えて、看護小規模多機能型居宅介護計画の作成に専ら従事する前項の別に市長が定める研修を修了している者(第200条において「研修修了者」という。)を置くことができる。</w:t>
            </w:r>
          </w:p>
        </w:tc>
        <w:tc>
          <w:tcPr>
            <w:tcW w:w="449" w:type="pct"/>
            <w:tcBorders>
              <w:top w:val="dashSmallGap" w:sz="4" w:space="0" w:color="auto"/>
              <w:bottom w:val="dashSmallGap" w:sz="4" w:space="0" w:color="auto"/>
            </w:tcBorders>
          </w:tcPr>
          <w:p w14:paraId="122B9A3E" w14:textId="77777777" w:rsidR="00D51499" w:rsidRDefault="00D51499">
            <w:pPr>
              <w:rPr>
                <w:rFonts w:ascii="BIZ UDPゴシック" w:eastAsia="BIZ UDPゴシック" w:hAnsi="BIZ UDPゴシック"/>
                <w:color w:val="FF0000"/>
              </w:rPr>
            </w:pPr>
          </w:p>
        </w:tc>
      </w:tr>
      <w:tr w:rsidR="00D51499" w14:paraId="17B7B486" w14:textId="77777777" w:rsidTr="00E86C97">
        <w:trPr>
          <w:trHeight w:val="3250"/>
          <w:jc w:val="center"/>
        </w:trPr>
        <w:tc>
          <w:tcPr>
            <w:tcW w:w="4551" w:type="pct"/>
            <w:tcBorders>
              <w:top w:val="dashSmallGap" w:sz="4" w:space="0" w:color="auto"/>
              <w:bottom w:val="dashSmallGap" w:sz="4" w:space="0" w:color="auto"/>
            </w:tcBorders>
          </w:tcPr>
          <w:p w14:paraId="112A7BFC" w14:textId="77777777" w:rsidR="00D51499" w:rsidRPr="00E86C97" w:rsidRDefault="00BF42C4" w:rsidP="00E86C97">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14　指定複合型サービス事業者(指定地域密着型サービスに該当する複合型サービス(以下「指定複合型サービス」という。)の事業を行う者をいう。以下同じ。)が指定訪問看護事業者の指定を併せて受け、かつ、指定看護小規模多機能型居宅介護の事業と指定訪問看護の事業とが同一の事業所において一体的に運営されている場合に、指定居宅サービス等基準第60条第1項第1号イに規定する人員に関する基準を満たすとき(同条第4項の規定により同条第1項第1号イ及び第2号に規定する基準を満たしているものとみなされているとき及び第7条第12項の規定により同条第1項第4号アに規定する基準を満たしているものとみなされているときを除く。)は、当該指定複合型サービス事業者は、第4項に規定する基準を満たしているものとみなすことができる。</w:t>
            </w:r>
          </w:p>
        </w:tc>
        <w:tc>
          <w:tcPr>
            <w:tcW w:w="449" w:type="pct"/>
            <w:tcBorders>
              <w:top w:val="dashSmallGap" w:sz="4" w:space="0" w:color="auto"/>
              <w:bottom w:val="dashSmallGap" w:sz="4" w:space="0" w:color="auto"/>
            </w:tcBorders>
          </w:tcPr>
          <w:p w14:paraId="25E33011" w14:textId="77777777" w:rsidR="00D51499" w:rsidRDefault="00D51499">
            <w:pPr>
              <w:rPr>
                <w:rFonts w:ascii="BIZ UDPゴシック" w:eastAsia="BIZ UDPゴシック" w:hAnsi="BIZ UDPゴシック"/>
                <w:color w:val="FF0000"/>
              </w:rPr>
            </w:pPr>
          </w:p>
        </w:tc>
      </w:tr>
      <w:tr w:rsidR="00D51499" w14:paraId="406E074F" w14:textId="77777777">
        <w:trPr>
          <w:trHeight w:val="1094"/>
          <w:jc w:val="center"/>
        </w:trPr>
        <w:tc>
          <w:tcPr>
            <w:tcW w:w="4551" w:type="pct"/>
            <w:tcBorders>
              <w:top w:val="dashSmallGap" w:sz="4" w:space="0" w:color="auto"/>
              <w:bottom w:val="dashSmallGap" w:sz="4" w:space="0" w:color="auto"/>
            </w:tcBorders>
          </w:tcPr>
          <w:p w14:paraId="7D9542EE"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(管理者)</w:t>
            </w:r>
          </w:p>
          <w:p w14:paraId="6235A4E3" w14:textId="77777777" w:rsidR="00D51499" w:rsidRDefault="00BF42C4" w:rsidP="00D24BD1">
            <w:pPr>
              <w:autoSpaceDE w:val="0"/>
              <w:autoSpaceDN w:val="0"/>
              <w:adjustRightInd w:val="0"/>
              <w:spacing w:line="280" w:lineRule="exact"/>
              <w:ind w:leftChars="106" w:left="557" w:hangingChars="109" w:hanging="282"/>
              <w:rPr>
                <w:rFonts w:ascii="BIZ UDPゴシック" w:eastAsia="BIZ UDPゴシック" w:hAnsi="BIZ UDPゴシック"/>
              </w:rPr>
            </w:pPr>
            <w:r>
              <w:rPr>
                <w:rFonts w:ascii="BIZ UDPゴシック" w:eastAsia="BIZ UDPゴシック" w:hAnsi="BIZ UDPゴシック" w:hint="eastAsia"/>
              </w:rPr>
              <w:t>第193条　指定看護小規模多機能型居宅介護事業者は、指定看護小規模多機能型居宅介護事業所ごとに専らその職務に従事する常勤の管理者を置かなければならない。ただし、当該管理者は、指定看護小規模多機能型居宅介護事業所の管理上支障がない場合は、当該指定看護小規模多機能型居宅介護事業所の他の職務に従事し、又は他の事業所、施設等の職務に従事することができるものとする。</w:t>
            </w:r>
          </w:p>
          <w:p w14:paraId="3F037F31"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43355C5" w14:textId="77777777" w:rsidR="00D51499" w:rsidRDefault="00D51499">
            <w:pPr>
              <w:rPr>
                <w:rFonts w:ascii="BIZ UDPゴシック" w:eastAsia="BIZ UDPゴシック" w:hAnsi="BIZ UDPゴシック"/>
                <w:color w:val="FF0000"/>
              </w:rPr>
            </w:pPr>
          </w:p>
        </w:tc>
      </w:tr>
      <w:tr w:rsidR="00D51499" w14:paraId="5F37031F" w14:textId="77777777">
        <w:trPr>
          <w:trHeight w:val="1136"/>
          <w:jc w:val="center"/>
        </w:trPr>
        <w:tc>
          <w:tcPr>
            <w:tcW w:w="4551" w:type="pct"/>
            <w:tcBorders>
              <w:top w:val="dashSmallGap" w:sz="4" w:space="0" w:color="auto"/>
              <w:bottom w:val="dashSmallGap" w:sz="4" w:space="0" w:color="auto"/>
            </w:tcBorders>
          </w:tcPr>
          <w:p w14:paraId="581B4A00" w14:textId="77777777" w:rsidR="00D51499" w:rsidRPr="00E86C97" w:rsidRDefault="00BF42C4" w:rsidP="00E86C97">
            <w:pPr>
              <w:autoSpaceDE w:val="0"/>
              <w:autoSpaceDN w:val="0"/>
              <w:adjustRightInd w:val="0"/>
              <w:spacing w:line="280" w:lineRule="exact"/>
              <w:ind w:leftChars="114" w:left="437" w:hangingChars="55" w:hanging="142"/>
              <w:rPr>
                <w:rFonts w:ascii="BIZ UDPゴシック" w:eastAsia="BIZ UDPゴシック" w:hAnsi="BIZ UDPゴシック"/>
              </w:rPr>
            </w:pPr>
            <w:r>
              <w:rPr>
                <w:rFonts w:ascii="BIZ UDPゴシック" w:eastAsia="BIZ UDPゴシック" w:hAnsi="BIZ UDPゴシック" w:hint="eastAsia"/>
              </w:rPr>
              <w:t>2　前項本文の規定にかかわらず、指定看護小規模多機能型居宅介護事業所の管理上支障がない場合は、サテライト型指定看護小規模多機能型居宅介護事業所の管理者は、本体事業所の管理者をもって充てることができる。</w:t>
            </w:r>
          </w:p>
        </w:tc>
        <w:tc>
          <w:tcPr>
            <w:tcW w:w="449" w:type="pct"/>
            <w:tcBorders>
              <w:top w:val="dashSmallGap" w:sz="4" w:space="0" w:color="auto"/>
              <w:bottom w:val="dashSmallGap" w:sz="4" w:space="0" w:color="auto"/>
            </w:tcBorders>
          </w:tcPr>
          <w:p w14:paraId="29F2B5D9" w14:textId="77777777" w:rsidR="00D51499" w:rsidRDefault="00D51499">
            <w:pPr>
              <w:rPr>
                <w:rFonts w:ascii="BIZ UDPゴシック" w:eastAsia="BIZ UDPゴシック" w:hAnsi="BIZ UDPゴシック"/>
                <w:color w:val="FF0000"/>
              </w:rPr>
            </w:pPr>
          </w:p>
        </w:tc>
      </w:tr>
      <w:tr w:rsidR="00D51499" w14:paraId="715D03E2" w14:textId="77777777">
        <w:trPr>
          <w:trHeight w:val="557"/>
          <w:jc w:val="center"/>
        </w:trPr>
        <w:tc>
          <w:tcPr>
            <w:tcW w:w="4551" w:type="pct"/>
            <w:tcBorders>
              <w:top w:val="dashSmallGap" w:sz="4" w:space="0" w:color="auto"/>
              <w:bottom w:val="dashSmallGap" w:sz="4" w:space="0" w:color="auto"/>
            </w:tcBorders>
          </w:tcPr>
          <w:p w14:paraId="5C7FAC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管理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3年以上認知症である者の介護に従事した経験を有する者であって、別に市長が定める研修を修了しているもの又は保健師若しくは看護師でなければならない。</w:t>
            </w:r>
          </w:p>
          <w:p w14:paraId="2906CE94"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t>【※この研修とは、「認知症対応型サービス事業管理者研修」を指すものです。】</w:t>
            </w:r>
          </w:p>
          <w:p w14:paraId="052FDCB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1832D689" w14:textId="77777777" w:rsidR="00D51499" w:rsidRDefault="00D51499">
            <w:pPr>
              <w:rPr>
                <w:rFonts w:ascii="BIZ UDPゴシック" w:eastAsia="BIZ UDPゴシック" w:hAnsi="BIZ UDPゴシック"/>
                <w:color w:val="FF0000"/>
              </w:rPr>
            </w:pPr>
          </w:p>
        </w:tc>
      </w:tr>
      <w:tr w:rsidR="00D51499" w14:paraId="3FA82555" w14:textId="77777777">
        <w:trPr>
          <w:trHeight w:val="131"/>
          <w:jc w:val="center"/>
        </w:trPr>
        <w:tc>
          <w:tcPr>
            <w:tcW w:w="4551" w:type="pct"/>
            <w:tcBorders>
              <w:top w:val="dashSmallGap" w:sz="4" w:space="0" w:color="auto"/>
              <w:bottom w:val="dashSmallGap" w:sz="4" w:space="0" w:color="auto"/>
            </w:tcBorders>
          </w:tcPr>
          <w:p w14:paraId="186AE53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(指定看護小規模多機能型居宅介護事業者の代表者)</w:t>
            </w:r>
          </w:p>
          <w:p w14:paraId="57E77ED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第194条　指定看護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指定複合型サービスの事業を行う事業所をいう。)等の従業者若しくは訪問介護員等として認知症である者の介護に従事した経験を有する者若しくは保健医療サービス若しくは福祉サービスの経営に携わった経験を有する者であって、別に市長が定める研修を修了しているもの又は保健師若しくは看護師でなければならない。</w:t>
            </w:r>
          </w:p>
          <w:p w14:paraId="66F8CE9F"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lastRenderedPageBreak/>
              <w:t>【※この研修とは、「認知症対応型サービス事業開設者研修」を指すものです。】</w:t>
            </w:r>
          </w:p>
          <w:p w14:paraId="721B9A8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804150C" w14:textId="77777777" w:rsidR="00D51499" w:rsidRDefault="00D51499">
            <w:pPr>
              <w:rPr>
                <w:rFonts w:ascii="BIZ UDPゴシック" w:eastAsia="BIZ UDPゴシック" w:hAnsi="BIZ UDPゴシック"/>
                <w:color w:val="FF0000"/>
              </w:rPr>
            </w:pPr>
          </w:p>
        </w:tc>
      </w:tr>
      <w:tr w:rsidR="00D51499" w14:paraId="6DF72669" w14:textId="77777777" w:rsidTr="005148F7">
        <w:trPr>
          <w:trHeight w:val="2129"/>
          <w:jc w:val="center"/>
        </w:trPr>
        <w:tc>
          <w:tcPr>
            <w:tcW w:w="4551" w:type="pct"/>
            <w:tcBorders>
              <w:top w:val="dashSmallGap" w:sz="4" w:space="0" w:color="auto"/>
              <w:bottom w:val="dashSmallGap" w:sz="4" w:space="0" w:color="auto"/>
            </w:tcBorders>
          </w:tcPr>
          <w:p w14:paraId="30ACFBA8" w14:textId="77777777" w:rsidR="00D51499" w:rsidRDefault="00BF42C4" w:rsidP="00D24BD1">
            <w:pPr>
              <w:autoSpaceDE w:val="0"/>
              <w:autoSpaceDN w:val="0"/>
              <w:adjustRightInd w:val="0"/>
              <w:spacing w:line="280" w:lineRule="exact"/>
              <w:ind w:leftChars="100" w:left="548" w:hangingChars="100" w:hanging="289"/>
              <w:rPr>
                <w:rFonts w:ascii="BIZ UDPゴシック" w:eastAsia="BIZ UDPゴシック" w:hAnsi="BIZ UDPゴシック"/>
                <w:b/>
                <w:sz w:val="24"/>
              </w:rPr>
            </w:pPr>
            <w:r>
              <w:rPr>
                <w:rFonts w:ascii="BIZ UDPゴシック" w:eastAsia="BIZ UDPゴシック" w:hAnsi="BIZ UDPゴシック" w:hint="eastAsia"/>
                <w:b/>
                <w:sz w:val="24"/>
              </w:rPr>
              <w:t>第3節　設備に関する基準</w:t>
            </w:r>
          </w:p>
          <w:p w14:paraId="773F245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4C61DBF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(登録定員及び利用定員)</w:t>
            </w:r>
          </w:p>
          <w:p w14:paraId="613FB18C"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第195条　指定看護小規模多機能型居宅介護事業所は、その登録定員(登録者の数の上限をいう。以下この章において同じ。)を29人(サテライト型指定看護小規模多機能型居宅介護事業所にあっては、18人)以下とする。</w:t>
            </w:r>
          </w:p>
        </w:tc>
        <w:tc>
          <w:tcPr>
            <w:tcW w:w="449" w:type="pct"/>
            <w:tcBorders>
              <w:top w:val="dashSmallGap" w:sz="4" w:space="0" w:color="auto"/>
              <w:bottom w:val="dashSmallGap" w:sz="4" w:space="0" w:color="auto"/>
            </w:tcBorders>
          </w:tcPr>
          <w:p w14:paraId="638B3182" w14:textId="77777777" w:rsidR="00D51499" w:rsidRDefault="00D51499">
            <w:pPr>
              <w:rPr>
                <w:rFonts w:ascii="BIZ UDPゴシック" w:eastAsia="BIZ UDPゴシック" w:hAnsi="BIZ UDPゴシック"/>
                <w:color w:val="FF0000"/>
              </w:rPr>
            </w:pPr>
          </w:p>
        </w:tc>
      </w:tr>
      <w:tr w:rsidR="00D51499" w14:paraId="6025A645" w14:textId="77777777">
        <w:trPr>
          <w:trHeight w:val="1967"/>
          <w:jc w:val="center"/>
        </w:trPr>
        <w:tc>
          <w:tcPr>
            <w:tcW w:w="4551" w:type="pct"/>
            <w:tcBorders>
              <w:top w:val="dashSmallGap" w:sz="4" w:space="0" w:color="auto"/>
              <w:bottom w:val="dashSmallGap" w:sz="4" w:space="0" w:color="auto"/>
            </w:tcBorders>
          </w:tcPr>
          <w:p w14:paraId="3D8970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所は、次の各号に掲げる通いサービス及び宿泊サービスの利用定員(当該指定看護小規模多機能型居宅介護事業所におけるサービスごとの1日当たりの利用者の数の上限をいう。以下この章において同じ。)について、当該各号に掲げる範囲内において定めるものとする。</w:t>
            </w:r>
          </w:p>
          <w:p w14:paraId="5CA7D6E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通いサービス　登録定員の2分の1から15人(登録定員が25人を超える指定看護小規模多機能型居宅介護事業所にあっては登録定員に応じた次の表に定める利用定員、サテライト型指定看護小規模多機能型居宅介護事業所にあっては12人)まで</w:t>
            </w:r>
          </w:p>
          <w:tbl>
            <w:tblPr>
              <w:tblW w:w="4872" w:type="dxa"/>
              <w:tblInd w:w="672" w:type="dxa"/>
              <w:tblLayout w:type="fixed"/>
              <w:tblCellMar>
                <w:left w:w="0" w:type="dxa"/>
                <w:right w:w="0" w:type="dxa"/>
              </w:tblCellMar>
              <w:tblLook w:val="04A0" w:firstRow="1" w:lastRow="0" w:firstColumn="1" w:lastColumn="0" w:noHBand="0" w:noVBand="1"/>
            </w:tblPr>
            <w:tblGrid>
              <w:gridCol w:w="2459"/>
              <w:gridCol w:w="2413"/>
            </w:tblGrid>
            <w:tr w:rsidR="00D51499" w14:paraId="07E42352" w14:textId="77777777">
              <w:trPr>
                <w:tblHeader/>
              </w:trPr>
              <w:tc>
                <w:tcPr>
                  <w:tcW w:w="2459" w:type="dxa"/>
                  <w:tcBorders>
                    <w:top w:val="nil"/>
                    <w:left w:val="nil"/>
                    <w:bottom w:val="nil"/>
                    <w:right w:val="nil"/>
                  </w:tcBorders>
                </w:tcPr>
                <w:p w14:paraId="2DEB59B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2413" w:type="dxa"/>
                  <w:tcBorders>
                    <w:top w:val="nil"/>
                    <w:left w:val="nil"/>
                    <w:bottom w:val="nil"/>
                    <w:right w:val="nil"/>
                  </w:tcBorders>
                </w:tcPr>
                <w:p w14:paraId="38DCC0FB"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r>
            <w:tr w:rsidR="00D51499" w14:paraId="072A9965" w14:textId="77777777">
              <w:tc>
                <w:tcPr>
                  <w:tcW w:w="245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562BB4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登録定員</w:t>
                  </w:r>
                </w:p>
              </w:tc>
              <w:tc>
                <w:tcPr>
                  <w:tcW w:w="2413"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65C6655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利用定員</w:t>
                  </w:r>
                </w:p>
              </w:tc>
            </w:tr>
            <w:tr w:rsidR="00D51499" w14:paraId="499DDF36"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084B628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26人又は27人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F10912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16人</w:t>
                  </w:r>
                </w:p>
              </w:tc>
            </w:tr>
            <w:tr w:rsidR="00D51499" w14:paraId="2A2BB193"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4888E41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28人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46A45A5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17人</w:t>
                  </w:r>
                </w:p>
              </w:tc>
            </w:tr>
            <w:tr w:rsidR="00D51499" w14:paraId="4D1D37B7" w14:textId="77777777">
              <w:tc>
                <w:tcPr>
                  <w:tcW w:w="245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tcPr>
                <w:p w14:paraId="69481DA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29人</w:t>
                  </w:r>
                </w:p>
              </w:tc>
              <w:tc>
                <w:tcPr>
                  <w:tcW w:w="2413"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tcPr>
                <w:p w14:paraId="0EA78EC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rPr>
                    <w:t>18人</w:t>
                  </w:r>
                </w:p>
              </w:tc>
            </w:tr>
          </w:tbl>
          <w:p w14:paraId="74EF55FF" w14:textId="77777777" w:rsidR="005148F7"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 </w:t>
            </w:r>
          </w:p>
          <w:p w14:paraId="1CC314C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宿泊サービス　通いサービスの利用定員の3分の1から9人(サテライト型指定看護小規模多機能型居宅介護事業所にあっては、6人)まで</w:t>
            </w:r>
          </w:p>
          <w:p w14:paraId="03008A3C" w14:textId="77777777" w:rsidR="00D24BD1"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6C3C9E8" w14:textId="77777777" w:rsidR="00D51499" w:rsidRDefault="00D51499">
            <w:pPr>
              <w:rPr>
                <w:rFonts w:ascii="BIZ UDPゴシック" w:eastAsia="BIZ UDPゴシック" w:hAnsi="BIZ UDPゴシック"/>
                <w:color w:val="FF0000"/>
              </w:rPr>
            </w:pPr>
          </w:p>
        </w:tc>
      </w:tr>
      <w:tr w:rsidR="00D51499" w14:paraId="29F777C1" w14:textId="77777777" w:rsidTr="00D24BD1">
        <w:trPr>
          <w:trHeight w:val="1692"/>
          <w:jc w:val="center"/>
        </w:trPr>
        <w:tc>
          <w:tcPr>
            <w:tcW w:w="4551" w:type="pct"/>
            <w:tcBorders>
              <w:top w:val="dashSmallGap" w:sz="4" w:space="0" w:color="auto"/>
              <w:bottom w:val="dashSmallGap" w:sz="4" w:space="0" w:color="auto"/>
            </w:tcBorders>
          </w:tcPr>
          <w:p w14:paraId="1F687F8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color w:val="FF0000"/>
              </w:rPr>
              <w:t xml:space="preserve"> </w:t>
            </w:r>
            <w:r>
              <w:rPr>
                <w:rFonts w:ascii="BIZ UDPゴシック" w:eastAsia="BIZ UDPゴシック" w:hAnsi="BIZ UDPゴシック" w:hint="eastAsia"/>
                <w:b/>
              </w:rPr>
              <w:t>(設備及び備品等)</w:t>
            </w:r>
          </w:p>
          <w:p w14:paraId="06F05A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r>
              <w:rPr>
                <w:rFonts w:ascii="BIZ UDPゴシック" w:eastAsia="BIZ UDPゴシック" w:hAnsi="BIZ UDPゴシック" w:hint="eastAsia"/>
              </w:rPr>
              <w:t>第196条　指定看護小規模多機能型居宅介護事業所は、居間、食堂、台所、宿泊室、浴室、消火設備その他の非常災害に際して必要な設備その他指定看護小規模多機能型居宅介護の提供に必要な設備及び備品等を備えなければならない。</w:t>
            </w:r>
          </w:p>
        </w:tc>
        <w:tc>
          <w:tcPr>
            <w:tcW w:w="449" w:type="pct"/>
            <w:tcBorders>
              <w:top w:val="dashSmallGap" w:sz="4" w:space="0" w:color="auto"/>
              <w:bottom w:val="dashSmallGap" w:sz="4" w:space="0" w:color="auto"/>
            </w:tcBorders>
          </w:tcPr>
          <w:p w14:paraId="4DDCC828" w14:textId="77777777" w:rsidR="00D51499" w:rsidRDefault="00D51499">
            <w:pPr>
              <w:rPr>
                <w:rFonts w:ascii="BIZ UDPゴシック" w:eastAsia="BIZ UDPゴシック" w:hAnsi="BIZ UDPゴシック"/>
                <w:color w:val="FF0000"/>
              </w:rPr>
            </w:pPr>
          </w:p>
        </w:tc>
      </w:tr>
      <w:tr w:rsidR="00D51499" w14:paraId="5E9386DF" w14:textId="77777777">
        <w:trPr>
          <w:trHeight w:val="5943"/>
          <w:jc w:val="center"/>
        </w:trPr>
        <w:tc>
          <w:tcPr>
            <w:tcW w:w="4551" w:type="pct"/>
            <w:tcBorders>
              <w:top w:val="dashSmallGap" w:sz="4" w:space="0" w:color="auto"/>
              <w:bottom w:val="dashSmallGap" w:sz="4" w:space="0" w:color="auto"/>
            </w:tcBorders>
          </w:tcPr>
          <w:p w14:paraId="15B9FD0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lastRenderedPageBreak/>
              <w:t>2　前項の設備の基準は、次のとおりとする。</w:t>
            </w:r>
          </w:p>
          <w:p w14:paraId="1B2DE90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居間及び食堂は、居間及び食堂は、機能を十分に発揮し得る適当な広さを有すること。</w:t>
            </w:r>
          </w:p>
          <w:p w14:paraId="4B51EE2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宿泊室は、次のとおりとすること。</w:t>
            </w:r>
          </w:p>
          <w:p w14:paraId="212995D3" w14:textId="46E2B0E3" w:rsidR="00D51499" w:rsidRPr="00D71612"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ア</w:t>
            </w:r>
            <w:r w:rsidRPr="00D71612">
              <w:rPr>
                <w:rFonts w:ascii="BIZ UDPゴシック" w:eastAsia="BIZ UDPゴシック" w:hAnsi="BIZ UDPゴシック" w:hint="eastAsia"/>
              </w:rPr>
              <w:t xml:space="preserve">　</w:t>
            </w:r>
            <w:r w:rsidR="000129F5" w:rsidRPr="00D71612">
              <w:rPr>
                <w:rFonts w:ascii="BIZ UDPゴシック" w:eastAsia="BIZ UDPゴシック" w:hAnsi="BIZ UDPゴシック" w:hint="eastAsia"/>
              </w:rPr>
              <w:t>１</w:t>
            </w:r>
            <w:r w:rsidRPr="00D71612">
              <w:rPr>
                <w:rFonts w:ascii="BIZ UDPゴシック" w:eastAsia="BIZ UDPゴシック" w:hAnsi="BIZ UDPゴシック" w:hint="eastAsia"/>
              </w:rPr>
              <w:t>の宿泊室の定員は、1人とすること。ただし、利用者の処遇上必要と認められる場合は、2人とすることができる。</w:t>
            </w:r>
          </w:p>
          <w:p w14:paraId="536582B6" w14:textId="15C8BBC2"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sidRPr="00D71612">
              <w:rPr>
                <w:rFonts w:ascii="BIZ UDPゴシック" w:eastAsia="BIZ UDPゴシック" w:hAnsi="BIZ UDPゴシック" w:hint="eastAsia"/>
              </w:rPr>
              <w:t xml:space="preserve">イ　</w:t>
            </w:r>
            <w:r w:rsidR="000129F5" w:rsidRPr="00D71612">
              <w:rPr>
                <w:rFonts w:ascii="BIZ UDPゴシック" w:eastAsia="BIZ UDPゴシック" w:hAnsi="BIZ UDPゴシック" w:hint="eastAsia"/>
              </w:rPr>
              <w:t>１</w:t>
            </w:r>
            <w:r w:rsidRPr="00D71612">
              <w:rPr>
                <w:rFonts w:ascii="BIZ UDPゴシック" w:eastAsia="BIZ UDPゴシック" w:hAnsi="BIZ UDPゴシック" w:hint="eastAsia"/>
              </w:rPr>
              <w:t>の宿泊室の</w:t>
            </w:r>
            <w:r>
              <w:rPr>
                <w:rFonts w:ascii="BIZ UDPゴシック" w:eastAsia="BIZ UDPゴシック" w:hAnsi="BIZ UDPゴシック" w:hint="eastAsia"/>
              </w:rPr>
              <w:t>床面積は、7.43平方メートル以上とすること。ただし、指定看護小規模多機能型居宅介護事業所が病院又は診療所である場合であって定員が1人である宿泊室の床面積については、6.4平方メートル以上とすることができる。</w:t>
            </w:r>
          </w:p>
          <w:p w14:paraId="78546FC2"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ウ　ア及びイを満たす宿泊室(以下この号において「個室」という。)以外の宿泊室を設ける場合は、個室以外の宿泊室の面積を合計した面積は、おおむね7.43平方メートルに宿泊サービスの利用定員から個室の定員数を減じた数を乗じて得た面積以上とし、その構造は利用者のプライバシーが確保されたものとすること。</w:t>
            </w:r>
          </w:p>
          <w:p w14:paraId="5A50580A"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エ　プライバシーが確保された居間については、ウの個室以外の宿泊室の面積に含めることができること。</w:t>
            </w:r>
          </w:p>
          <w:p w14:paraId="574E6D7E" w14:textId="77777777" w:rsidR="00D51499" w:rsidRDefault="00BF42C4" w:rsidP="00D24BD1">
            <w:pPr>
              <w:autoSpaceDE w:val="0"/>
              <w:autoSpaceDN w:val="0"/>
              <w:adjustRightInd w:val="0"/>
              <w:spacing w:line="280" w:lineRule="exact"/>
              <w:ind w:leftChars="179" w:left="723" w:hangingChars="100" w:hanging="259"/>
              <w:rPr>
                <w:rFonts w:ascii="BIZ UDPゴシック" w:eastAsia="BIZ UDPゴシック" w:hAnsi="BIZ UDPゴシック"/>
              </w:rPr>
            </w:pPr>
            <w:r>
              <w:rPr>
                <w:rFonts w:ascii="BIZ UDPゴシック" w:eastAsia="BIZ UDPゴシック" w:hAnsi="BIZ UDPゴシック" w:hint="eastAsia"/>
              </w:rPr>
              <w:t>オ　指定看護小規模多機能型居宅介護事業所が診療所である場合であって、当該指定看護小規模多機能型居宅介護の利用者へのサービスの提供に支障がない場合には、当該診療所が有する病床については、宿泊室を兼用することができる。</w:t>
            </w:r>
          </w:p>
          <w:p w14:paraId="76CB704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59E8CFC" w14:textId="77777777" w:rsidR="00D51499" w:rsidRDefault="00D51499">
            <w:pPr>
              <w:rPr>
                <w:rFonts w:ascii="BIZ UDPゴシック" w:eastAsia="BIZ UDPゴシック" w:hAnsi="BIZ UDPゴシック"/>
                <w:color w:val="FF0000"/>
              </w:rPr>
            </w:pPr>
          </w:p>
        </w:tc>
      </w:tr>
      <w:tr w:rsidR="00D51499" w14:paraId="7ED4FC24" w14:textId="77777777">
        <w:trPr>
          <w:trHeight w:val="590"/>
          <w:jc w:val="center"/>
        </w:trPr>
        <w:tc>
          <w:tcPr>
            <w:tcW w:w="4551" w:type="pct"/>
            <w:tcBorders>
              <w:top w:val="dashSmallGap" w:sz="4" w:space="0" w:color="auto"/>
              <w:bottom w:val="dashSmallGap" w:sz="4" w:space="0" w:color="auto"/>
            </w:tcBorders>
          </w:tcPr>
          <w:p w14:paraId="5CAA05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第1項の設備は、専ら指定看護小規模多機能型居宅介護の事業の用に供するものでなければならない。ただし、利用者に対する指定看護小規模多機能型居宅介護の提供に支障がない場合は、この限りでない。</w:t>
            </w:r>
          </w:p>
          <w:p w14:paraId="019F46C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66BC0EC" w14:textId="77777777" w:rsidR="00D51499" w:rsidRDefault="00D51499">
            <w:pPr>
              <w:rPr>
                <w:rFonts w:ascii="BIZ UDPゴシック" w:eastAsia="BIZ UDPゴシック" w:hAnsi="BIZ UDPゴシック"/>
                <w:color w:val="FF0000"/>
              </w:rPr>
            </w:pPr>
          </w:p>
        </w:tc>
      </w:tr>
      <w:tr w:rsidR="00D51499" w14:paraId="6C9DD33D" w14:textId="77777777">
        <w:trPr>
          <w:trHeight w:val="875"/>
          <w:jc w:val="center"/>
        </w:trPr>
        <w:tc>
          <w:tcPr>
            <w:tcW w:w="4551" w:type="pct"/>
            <w:tcBorders>
              <w:top w:val="dashSmallGap" w:sz="4" w:space="0" w:color="auto"/>
              <w:bottom w:val="dashSmallGap" w:sz="4" w:space="0" w:color="auto"/>
            </w:tcBorders>
          </w:tcPr>
          <w:p w14:paraId="4BD9F7A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p w14:paraId="03FE7DD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52E4F1C" w14:textId="77777777" w:rsidR="00D51499" w:rsidRDefault="00D51499">
            <w:pPr>
              <w:rPr>
                <w:rFonts w:ascii="BIZ UDPゴシック" w:eastAsia="BIZ UDPゴシック" w:hAnsi="BIZ UDPゴシック"/>
                <w:color w:val="FF0000"/>
              </w:rPr>
            </w:pPr>
          </w:p>
        </w:tc>
      </w:tr>
      <w:tr w:rsidR="00D51499" w14:paraId="21CE0E35" w14:textId="77777777">
        <w:trPr>
          <w:trHeight w:val="1615"/>
          <w:jc w:val="center"/>
        </w:trPr>
        <w:tc>
          <w:tcPr>
            <w:tcW w:w="4551" w:type="pct"/>
            <w:tcBorders>
              <w:top w:val="dashSmallGap" w:sz="4" w:space="0" w:color="auto"/>
              <w:bottom w:val="dashSmallGap" w:sz="4" w:space="0" w:color="auto"/>
            </w:tcBorders>
          </w:tcPr>
          <w:p w14:paraId="7DBDC4D7" w14:textId="77777777" w:rsidR="00D51499" w:rsidRDefault="00BF42C4" w:rsidP="00D24BD1">
            <w:pPr>
              <w:autoSpaceDE w:val="0"/>
              <w:autoSpaceDN w:val="0"/>
              <w:adjustRightInd w:val="0"/>
              <w:spacing w:line="280" w:lineRule="exact"/>
              <w:ind w:leftChars="100" w:left="548" w:hangingChars="100" w:hanging="289"/>
              <w:rPr>
                <w:rFonts w:ascii="BIZ UDPゴシック" w:eastAsia="BIZ UDPゴシック" w:hAnsi="BIZ UDPゴシック"/>
                <w:b/>
                <w:sz w:val="24"/>
              </w:rPr>
            </w:pPr>
            <w:r>
              <w:rPr>
                <w:rFonts w:ascii="BIZ UDPゴシック" w:eastAsia="BIZ UDPゴシック" w:hAnsi="BIZ UDPゴシック" w:hint="eastAsia"/>
                <w:b/>
                <w:sz w:val="24"/>
              </w:rPr>
              <w:t>第4節　運営に関する基準</w:t>
            </w:r>
          </w:p>
          <w:p w14:paraId="74356BB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4071E57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(内容及び手続の説明及び同意)</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C7D7AB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第10条　指定看護小規模多機能型居宅介護事業者は、指定看護小規模多機能型居宅介護の提供の開始に際し、あらかじめ、利用申込者又はその家族に対し、第203条において準用する第101条に規定する重要事項に関する規程、看護小規模多機能型居宅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24D9D9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471837C" w14:textId="77777777" w:rsidR="00D51499" w:rsidRDefault="00D51499">
            <w:pPr>
              <w:rPr>
                <w:rFonts w:ascii="BIZ UDPゴシック" w:eastAsia="BIZ UDPゴシック" w:hAnsi="BIZ UDPゴシック"/>
                <w:color w:val="FF0000"/>
              </w:rPr>
            </w:pPr>
          </w:p>
        </w:tc>
      </w:tr>
      <w:tr w:rsidR="00D51499" w14:paraId="0D0FED82" w14:textId="77777777">
        <w:trPr>
          <w:trHeight w:val="651"/>
          <w:jc w:val="center"/>
        </w:trPr>
        <w:tc>
          <w:tcPr>
            <w:tcW w:w="4551" w:type="pct"/>
            <w:tcBorders>
              <w:top w:val="dashSmallGap" w:sz="4" w:space="0" w:color="auto"/>
              <w:bottom w:val="dashSmallGap" w:sz="4" w:space="0" w:color="auto"/>
            </w:tcBorders>
          </w:tcPr>
          <w:p w14:paraId="7903B8C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看護小規模多機能型居宅介護事業者は、当該文書を交付したものとみなす。</w:t>
            </w:r>
          </w:p>
          <w:p w14:paraId="1ED4ACF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電子情報処理組織を使用する方法のうちア又はイに掲げるもの</w:t>
            </w:r>
          </w:p>
          <w:p w14:paraId="5FFC778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lastRenderedPageBreak/>
              <w:t>ア　指定看護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7382D3F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イ　指定看護小規模多機能型居宅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看護小規模多機能型居宅介護事業者の使用に係る電子計算機に備えられたファイルにその旨を記録する方法)</w:t>
            </w:r>
          </w:p>
          <w:p w14:paraId="7D0B1EC5" w14:textId="77777777" w:rsidR="00D51499" w:rsidRPr="00D24BD1"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u w:val="single"/>
              </w:rPr>
            </w:pPr>
            <w:r>
              <w:rPr>
                <w:rFonts w:ascii="BIZ UDPゴシック" w:eastAsia="BIZ UDPゴシック" w:hAnsi="BIZ UDPゴシック" w:hint="eastAsia"/>
              </w:rPr>
              <w:t xml:space="preserve">(2)　</w:t>
            </w:r>
            <w:r w:rsidR="00D24BD1" w:rsidRPr="00D24BD1">
              <w:rPr>
                <w:rFonts w:ascii="BIZ UDPゴシック" w:eastAsia="BIZ UDPゴシック" w:hAnsi="BIZ UDPゴシック" w:hint="eastAsia"/>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rPr>
              <w:t>をもって調製するファイルに前項に規定する重要事項を記録したものを交付する方法</w:t>
            </w:r>
          </w:p>
          <w:p w14:paraId="2EA85CA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BF69071" w14:textId="77777777" w:rsidR="00D51499" w:rsidRDefault="00D51499">
            <w:pPr>
              <w:rPr>
                <w:rFonts w:ascii="BIZ UDPゴシック" w:eastAsia="BIZ UDPゴシック" w:hAnsi="BIZ UDPゴシック"/>
                <w:color w:val="FF0000"/>
              </w:rPr>
            </w:pPr>
          </w:p>
        </w:tc>
      </w:tr>
      <w:tr w:rsidR="00D51499" w14:paraId="35354231" w14:textId="77777777">
        <w:trPr>
          <w:trHeight w:val="651"/>
          <w:jc w:val="center"/>
        </w:trPr>
        <w:tc>
          <w:tcPr>
            <w:tcW w:w="4551" w:type="pct"/>
            <w:tcBorders>
              <w:top w:val="dashSmallGap" w:sz="4" w:space="0" w:color="auto"/>
              <w:bottom w:val="dashSmallGap" w:sz="4" w:space="0" w:color="auto"/>
            </w:tcBorders>
          </w:tcPr>
          <w:p w14:paraId="37175F6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前項に掲げる方法は、利用申込者又はその家族がファイルへの記録を出力することにより文書を作成することができるものでなければならない。</w:t>
            </w:r>
          </w:p>
          <w:p w14:paraId="16B2ED3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94272A6" w14:textId="77777777" w:rsidR="00D51499" w:rsidRDefault="00D51499">
            <w:pPr>
              <w:rPr>
                <w:rFonts w:ascii="BIZ UDPゴシック" w:eastAsia="BIZ UDPゴシック" w:hAnsi="BIZ UDPゴシック"/>
                <w:color w:val="FF0000"/>
                <w:highlight w:val="cyan"/>
              </w:rPr>
            </w:pPr>
          </w:p>
        </w:tc>
      </w:tr>
      <w:tr w:rsidR="00D51499" w14:paraId="63530EDF" w14:textId="77777777">
        <w:trPr>
          <w:trHeight w:val="651"/>
          <w:jc w:val="center"/>
        </w:trPr>
        <w:tc>
          <w:tcPr>
            <w:tcW w:w="4551" w:type="pct"/>
            <w:tcBorders>
              <w:top w:val="dashSmallGap" w:sz="4" w:space="0" w:color="auto"/>
              <w:bottom w:val="dashSmallGap" w:sz="4" w:space="0" w:color="auto"/>
            </w:tcBorders>
          </w:tcPr>
          <w:p w14:paraId="57391D4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2項第1号の「電子情報処理組織」とは、指定看護小規模多機能型居宅介護事業者の使用に係る電子計算機と、利用申込者又はその家族の使用に係る電子計算機とを電気通信回線で接続した電子情報処理組織をいう。</w:t>
            </w:r>
          </w:p>
          <w:p w14:paraId="45241D1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57C79A3" w14:textId="77777777" w:rsidR="00D51499" w:rsidRDefault="00D51499">
            <w:pPr>
              <w:rPr>
                <w:rFonts w:ascii="BIZ UDPゴシック" w:eastAsia="BIZ UDPゴシック" w:hAnsi="BIZ UDPゴシック"/>
                <w:color w:val="FF0000"/>
              </w:rPr>
            </w:pPr>
          </w:p>
        </w:tc>
      </w:tr>
      <w:tr w:rsidR="00D51499" w14:paraId="7124A88C" w14:textId="77777777">
        <w:trPr>
          <w:trHeight w:val="651"/>
          <w:jc w:val="center"/>
        </w:trPr>
        <w:tc>
          <w:tcPr>
            <w:tcW w:w="4551" w:type="pct"/>
            <w:tcBorders>
              <w:top w:val="dashSmallGap" w:sz="4" w:space="0" w:color="auto"/>
              <w:bottom w:val="dashSmallGap" w:sz="4" w:space="0" w:color="auto"/>
            </w:tcBorders>
          </w:tcPr>
          <w:p w14:paraId="046E64B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第2項の規定により第1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1A1B9DC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第2項各号に規定する方法のうち指定看護小規模多機能型居宅介護看護事業者が使用するもの</w:t>
            </w:r>
          </w:p>
          <w:p w14:paraId="30816D9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ファイルへの記録の方式</w:t>
            </w:r>
          </w:p>
          <w:p w14:paraId="7056AC9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8293D62" w14:textId="77777777" w:rsidR="00D51499" w:rsidRDefault="00D51499">
            <w:pPr>
              <w:rPr>
                <w:rFonts w:ascii="BIZ UDPゴシック" w:eastAsia="BIZ UDPゴシック" w:hAnsi="BIZ UDPゴシック"/>
                <w:color w:val="FF0000"/>
              </w:rPr>
            </w:pPr>
          </w:p>
        </w:tc>
      </w:tr>
      <w:tr w:rsidR="00D51499" w14:paraId="53533B06" w14:textId="77777777">
        <w:trPr>
          <w:trHeight w:val="651"/>
          <w:jc w:val="center"/>
        </w:trPr>
        <w:tc>
          <w:tcPr>
            <w:tcW w:w="4551" w:type="pct"/>
            <w:tcBorders>
              <w:top w:val="dashSmallGap" w:sz="4" w:space="0" w:color="auto"/>
              <w:bottom w:val="dashSmallGap" w:sz="4" w:space="0" w:color="auto"/>
            </w:tcBorders>
          </w:tcPr>
          <w:p w14:paraId="2662FBC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前項の規定による承諾を得た指定看護小規模多機能型居宅介護事業者は、利用申込者又はその家族から文書又は電磁的方法により電磁的方法による提供を受けない旨の申出があった場合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14:paraId="3E627B2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31C64C8" w14:textId="77777777" w:rsidR="00D51499" w:rsidRDefault="00D51499">
            <w:pPr>
              <w:rPr>
                <w:rFonts w:ascii="BIZ UDPゴシック" w:eastAsia="BIZ UDPゴシック" w:hAnsi="BIZ UDPゴシック"/>
                <w:color w:val="FF0000"/>
              </w:rPr>
            </w:pPr>
          </w:p>
        </w:tc>
      </w:tr>
      <w:tr w:rsidR="00D51499" w14:paraId="5468F6C5" w14:textId="77777777">
        <w:trPr>
          <w:trHeight w:val="651"/>
          <w:jc w:val="center"/>
        </w:trPr>
        <w:tc>
          <w:tcPr>
            <w:tcW w:w="4551" w:type="pct"/>
            <w:tcBorders>
              <w:top w:val="dashSmallGap" w:sz="4" w:space="0" w:color="auto"/>
              <w:bottom w:val="dashSmallGap" w:sz="4" w:space="0" w:color="auto"/>
            </w:tcBorders>
          </w:tcPr>
          <w:p w14:paraId="3B0C446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(提供拒否の禁止)</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60A7DFA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第11条　指定看護小規模多機能型居宅介護事業者は、正当な理由なく指定看護小規模多機能型居宅介護の提供を拒んではならない。</w:t>
            </w:r>
          </w:p>
          <w:p w14:paraId="233B0BA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bl>
            <w:tblPr>
              <w:tblStyle w:val="1"/>
              <w:tblpPr w:leftFromText="142" w:rightFromText="142" w:vertAnchor="text" w:horzAnchor="margin" w:tblpY="-137"/>
              <w:tblOverlap w:val="never"/>
              <w:tblW w:w="0" w:type="auto"/>
              <w:tblLayout w:type="fixed"/>
              <w:tblLook w:val="04A0" w:firstRow="1" w:lastRow="0" w:firstColumn="1" w:lastColumn="0" w:noHBand="0" w:noVBand="1"/>
            </w:tblPr>
            <w:tblGrid>
              <w:gridCol w:w="8389"/>
            </w:tblGrid>
            <w:tr w:rsidR="00D51499" w14:paraId="786178F1" w14:textId="77777777">
              <w:tc>
                <w:tcPr>
                  <w:tcW w:w="8389" w:type="dxa"/>
                </w:tcPr>
                <w:p w14:paraId="2B3A587D" w14:textId="77777777" w:rsidR="00D51499" w:rsidRDefault="00BF42C4" w:rsidP="00D24BD1">
                  <w:pPr>
                    <w:spacing w:line="240" w:lineRule="exact"/>
                    <w:ind w:left="209" w:hangingChars="100" w:hanging="209"/>
                  </w:pPr>
                  <w:r>
                    <w:rPr>
                      <w:rStyle w:val="any"/>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指定小規模多機能型居宅介護を提供することが困難な場合である。</w:t>
                  </w:r>
                </w:p>
              </w:tc>
            </w:tr>
          </w:tbl>
          <w:p w14:paraId="4E69A4F8" w14:textId="77777777" w:rsidR="00D51499" w:rsidRDefault="00D51499" w:rsidP="00D24BD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45EA9BD4" w14:textId="77777777" w:rsidR="00D51499" w:rsidRDefault="00D51499">
            <w:pPr>
              <w:rPr>
                <w:rFonts w:ascii="BIZ UDPゴシック" w:eastAsia="BIZ UDPゴシック" w:hAnsi="BIZ UDPゴシック"/>
                <w:color w:val="FF0000"/>
              </w:rPr>
            </w:pPr>
          </w:p>
        </w:tc>
      </w:tr>
      <w:tr w:rsidR="00D51499" w14:paraId="7E90169D" w14:textId="77777777">
        <w:trPr>
          <w:trHeight w:val="651"/>
          <w:jc w:val="center"/>
        </w:trPr>
        <w:tc>
          <w:tcPr>
            <w:tcW w:w="4551" w:type="pct"/>
            <w:tcBorders>
              <w:top w:val="dashSmallGap" w:sz="4" w:space="0" w:color="auto"/>
              <w:bottom w:val="dashSmallGap" w:sz="4" w:space="0" w:color="auto"/>
            </w:tcBorders>
          </w:tcPr>
          <w:p w14:paraId="59CFCCD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(サービス提供困難時の対応)</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3F235D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第12条　指定看護小規模多機能型居宅介護事業者は、指定看護小規模</w:t>
            </w:r>
            <w:r>
              <w:rPr>
                <w:rFonts w:ascii="BIZ UDPゴシック" w:eastAsia="BIZ UDPゴシック" w:hAnsi="BIZ UDPゴシック" w:hint="eastAsia"/>
              </w:rPr>
              <w:lastRenderedPageBreak/>
              <w:t>多機能型居宅介護事業所の通常の事業の実施地域(当該事業所が通常時に当該サービスを提供する地域をいう。以下同じ。)等を勘案し、利用申込者に対し自ら適切な指定看護小規模多機能型居宅介護を提供することが困難であると認めた場合は、当該利用申込者に係る指定居宅介護支援事業者(法第46条第1項に規定する指定居宅介護支援事業者をいう。以下同じ。)への連絡、適当な他の指定看護小規模多機能型居宅介護事業者等の紹介その他の必要な措置を速やかに講じなければならない。</w:t>
            </w:r>
          </w:p>
          <w:p w14:paraId="4E07410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755B868" w14:textId="77777777" w:rsidR="00D51499" w:rsidRDefault="00D51499">
            <w:pPr>
              <w:rPr>
                <w:rFonts w:ascii="BIZ UDPゴシック" w:eastAsia="BIZ UDPゴシック" w:hAnsi="BIZ UDPゴシック"/>
                <w:color w:val="FF0000"/>
              </w:rPr>
            </w:pPr>
          </w:p>
        </w:tc>
      </w:tr>
      <w:tr w:rsidR="00D51499" w14:paraId="03A08449" w14:textId="77777777">
        <w:trPr>
          <w:trHeight w:val="651"/>
          <w:jc w:val="center"/>
        </w:trPr>
        <w:tc>
          <w:tcPr>
            <w:tcW w:w="4551" w:type="pct"/>
            <w:tcBorders>
              <w:top w:val="dashSmallGap" w:sz="4" w:space="0" w:color="auto"/>
              <w:bottom w:val="dashSmallGap" w:sz="4" w:space="0" w:color="auto"/>
            </w:tcBorders>
          </w:tcPr>
          <w:p w14:paraId="78C0850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(受給資格等の確認)</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BBA73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第13条　指定看護小規模多機能型居宅介護事業者は、指定看護小規模多機能型居宅介護の提供を求められた場合は、その者の提示する被保険者証によって、被保険者資格、要介護認定の有無及び要介護認定の有効期間を確かめるものとする。</w:t>
            </w:r>
          </w:p>
          <w:p w14:paraId="160AF52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D6C6D0E" w14:textId="77777777" w:rsidR="00D51499" w:rsidRDefault="00D51499">
            <w:pPr>
              <w:rPr>
                <w:rFonts w:ascii="BIZ UDPゴシック" w:eastAsia="BIZ UDPゴシック" w:hAnsi="BIZ UDPゴシック"/>
                <w:color w:val="FF0000"/>
              </w:rPr>
            </w:pPr>
          </w:p>
        </w:tc>
      </w:tr>
      <w:tr w:rsidR="00D51499" w14:paraId="36BD168D" w14:textId="77777777">
        <w:trPr>
          <w:trHeight w:val="651"/>
          <w:jc w:val="center"/>
        </w:trPr>
        <w:tc>
          <w:tcPr>
            <w:tcW w:w="4551" w:type="pct"/>
            <w:tcBorders>
              <w:top w:val="dashSmallGap" w:sz="4" w:space="0" w:color="auto"/>
              <w:bottom w:val="dashSmallGap" w:sz="4" w:space="0" w:color="auto"/>
            </w:tcBorders>
          </w:tcPr>
          <w:p w14:paraId="3FFFA1F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被保険者証に、法第78条の3第2項の規定により認定審査会意見が記載されているときは、当該認定審査会意見に配慮して、指定看護小規模多機能型居宅介護を提供するように努めなければならない。</w:t>
            </w:r>
          </w:p>
          <w:p w14:paraId="4CF5321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5902A8B" w14:textId="77777777" w:rsidR="00D51499" w:rsidRDefault="00D51499">
            <w:pPr>
              <w:rPr>
                <w:rFonts w:ascii="BIZ UDPゴシック" w:eastAsia="BIZ UDPゴシック" w:hAnsi="BIZ UDPゴシック"/>
                <w:color w:val="FF0000"/>
              </w:rPr>
            </w:pPr>
          </w:p>
        </w:tc>
      </w:tr>
      <w:tr w:rsidR="00D51499" w14:paraId="3D969E26" w14:textId="77777777">
        <w:trPr>
          <w:trHeight w:val="651"/>
          <w:jc w:val="center"/>
        </w:trPr>
        <w:tc>
          <w:tcPr>
            <w:tcW w:w="4551" w:type="pct"/>
            <w:tcBorders>
              <w:top w:val="dashSmallGap" w:sz="4" w:space="0" w:color="auto"/>
              <w:bottom w:val="dashSmallGap" w:sz="4" w:space="0" w:color="auto"/>
            </w:tcBorders>
          </w:tcPr>
          <w:p w14:paraId="0F16E30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(要介護認定の申請に係る援助)</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C10928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第14条　指定看護小規模多機能型居宅介護事業者は、指定看護小規模多機能型居宅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22D14E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2C07D60" w14:textId="77777777" w:rsidR="00D51499" w:rsidRDefault="00D51499">
            <w:pPr>
              <w:rPr>
                <w:rFonts w:ascii="BIZ UDPゴシック" w:eastAsia="BIZ UDPゴシック" w:hAnsi="BIZ UDPゴシック"/>
                <w:color w:val="FF0000"/>
              </w:rPr>
            </w:pPr>
          </w:p>
        </w:tc>
      </w:tr>
      <w:tr w:rsidR="00D51499" w14:paraId="21E941D5" w14:textId="77777777">
        <w:trPr>
          <w:trHeight w:val="651"/>
          <w:jc w:val="center"/>
        </w:trPr>
        <w:tc>
          <w:tcPr>
            <w:tcW w:w="4551" w:type="pct"/>
            <w:tcBorders>
              <w:top w:val="dashSmallGap" w:sz="4" w:space="0" w:color="auto"/>
              <w:bottom w:val="dashSmallGap" w:sz="4" w:space="0" w:color="auto"/>
            </w:tcBorders>
          </w:tcPr>
          <w:p w14:paraId="563DDC3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居宅介護支援(法第46条第1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1E35FD9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4ECBB3" w14:textId="77777777" w:rsidR="00D51499" w:rsidRDefault="00D51499">
            <w:pPr>
              <w:rPr>
                <w:rFonts w:ascii="BIZ UDPゴシック" w:eastAsia="BIZ UDPゴシック" w:hAnsi="BIZ UDPゴシック"/>
                <w:color w:val="FF0000"/>
              </w:rPr>
            </w:pPr>
          </w:p>
        </w:tc>
      </w:tr>
      <w:tr w:rsidR="00D51499" w14:paraId="347A1AF6" w14:textId="77777777">
        <w:trPr>
          <w:trHeight w:val="651"/>
          <w:jc w:val="center"/>
        </w:trPr>
        <w:tc>
          <w:tcPr>
            <w:tcW w:w="4551" w:type="pct"/>
            <w:tcBorders>
              <w:top w:val="dashSmallGap" w:sz="4" w:space="0" w:color="auto"/>
              <w:bottom w:val="dashSmallGap" w:sz="4" w:space="0" w:color="auto"/>
            </w:tcBorders>
          </w:tcPr>
          <w:p w14:paraId="0C8F5DE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(心身の状況等の把握)</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311178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第88条　指定看護小規模多機能型居宅介護事業者は、指定看護小規模多機能型居宅介護の提供に当たっては、介護支援専門員(第192条第13項の規定により介護支援専門員を配置していないサテライト型指定看護小規模多機能型居宅介護事業所にあっては、本体事業所の介護支援専門員。以下この条及び第94条において同じ。)が開催するサービス担当者会議(介護支援専門員が居宅サービス計画の作成のために居宅サービス計画の原案に位置付けた指定居宅サービス等(法第8条第24項に規定する指定居宅サービス等をいう。以下同じ。)の担当者を招集して行う会議(テレビ電話装置等を活用して行うことができるものとする。ただし、利用者等が参加する場合にあっては、テレビ電話装置等の活用について当該利用者等の同意を得なければならない。)をいう。)等を通じて、利用者の心身の状況、その置かれている環境、他の保健医療サービス又は福祉サービスの利用状況等の把握に努めなければならない。</w:t>
            </w:r>
          </w:p>
          <w:p w14:paraId="71C0052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E93BB01" w14:textId="77777777" w:rsidR="00D51499" w:rsidRDefault="00D51499">
            <w:pPr>
              <w:rPr>
                <w:rFonts w:ascii="BIZ UDPゴシック" w:eastAsia="BIZ UDPゴシック" w:hAnsi="BIZ UDPゴシック"/>
                <w:color w:val="FF0000"/>
              </w:rPr>
            </w:pPr>
          </w:p>
        </w:tc>
      </w:tr>
      <w:tr w:rsidR="00D51499" w14:paraId="772A10DF" w14:textId="77777777">
        <w:trPr>
          <w:trHeight w:val="651"/>
          <w:jc w:val="center"/>
        </w:trPr>
        <w:tc>
          <w:tcPr>
            <w:tcW w:w="4551" w:type="pct"/>
            <w:tcBorders>
              <w:top w:val="dashSmallGap" w:sz="4" w:space="0" w:color="auto"/>
              <w:bottom w:val="dashSmallGap" w:sz="4" w:space="0" w:color="auto"/>
            </w:tcBorders>
          </w:tcPr>
          <w:p w14:paraId="4B69241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lastRenderedPageBreak/>
              <w:t>(居宅サービス事業者等との連携)</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B9B30B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第89条　指定看護小規模多機能型居宅介護事業者は、指定看護小規模多機能型居宅介護を提供するに当たっては、居宅サービス事業者その他保健医療サービス又は福祉サービスを提供する者との密接な連携に努めなければならない。</w:t>
            </w:r>
          </w:p>
          <w:p w14:paraId="2BA8E7E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9D623DA" w14:textId="77777777" w:rsidR="00D51499" w:rsidRDefault="00D51499">
            <w:pPr>
              <w:rPr>
                <w:rFonts w:ascii="BIZ UDPゴシック" w:eastAsia="BIZ UDPゴシック" w:hAnsi="BIZ UDPゴシック"/>
                <w:color w:val="FF0000"/>
              </w:rPr>
            </w:pPr>
          </w:p>
        </w:tc>
      </w:tr>
      <w:tr w:rsidR="00D51499" w14:paraId="383F3070" w14:textId="77777777">
        <w:trPr>
          <w:trHeight w:val="651"/>
          <w:jc w:val="center"/>
        </w:trPr>
        <w:tc>
          <w:tcPr>
            <w:tcW w:w="4551" w:type="pct"/>
            <w:tcBorders>
              <w:top w:val="dashSmallGap" w:sz="4" w:space="0" w:color="auto"/>
              <w:bottom w:val="dashSmallGap" w:sz="4" w:space="0" w:color="auto"/>
            </w:tcBorders>
          </w:tcPr>
          <w:p w14:paraId="23D6416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指定看護小規模多機能型居宅介護事業者は、指定看護小規模多機能型居宅介護を提供するに当たっては、利用者の健康管理を適切に行うため、主治の医師との密接な連携に努めなければならない。</w:t>
            </w:r>
          </w:p>
          <w:p w14:paraId="6D9914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4A3BABA" w14:textId="77777777" w:rsidR="00D51499" w:rsidRDefault="00D51499">
            <w:pPr>
              <w:rPr>
                <w:rFonts w:ascii="BIZ UDPゴシック" w:eastAsia="BIZ UDPゴシック" w:hAnsi="BIZ UDPゴシック"/>
                <w:color w:val="FF0000"/>
              </w:rPr>
            </w:pPr>
          </w:p>
        </w:tc>
      </w:tr>
      <w:tr w:rsidR="00D51499" w14:paraId="2ACC2187" w14:textId="77777777">
        <w:trPr>
          <w:trHeight w:val="651"/>
          <w:jc w:val="center"/>
        </w:trPr>
        <w:tc>
          <w:tcPr>
            <w:tcW w:w="4551" w:type="pct"/>
            <w:tcBorders>
              <w:top w:val="dashSmallGap" w:sz="4" w:space="0" w:color="auto"/>
              <w:bottom w:val="dashSmallGap" w:sz="4" w:space="0" w:color="auto"/>
            </w:tcBorders>
          </w:tcPr>
          <w:p w14:paraId="6B31FB5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指定看護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77855EA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28DF3BB" w14:textId="77777777" w:rsidR="00D51499" w:rsidRDefault="00D51499">
            <w:pPr>
              <w:rPr>
                <w:rFonts w:ascii="BIZ UDPゴシック" w:eastAsia="BIZ UDPゴシック" w:hAnsi="BIZ UDPゴシック"/>
                <w:color w:val="FF0000"/>
              </w:rPr>
            </w:pPr>
          </w:p>
        </w:tc>
      </w:tr>
      <w:tr w:rsidR="00D51499" w14:paraId="2BB960C0" w14:textId="77777777">
        <w:trPr>
          <w:trHeight w:val="651"/>
          <w:jc w:val="center"/>
        </w:trPr>
        <w:tc>
          <w:tcPr>
            <w:tcW w:w="4551" w:type="pct"/>
            <w:tcBorders>
              <w:top w:val="dashSmallGap" w:sz="4" w:space="0" w:color="auto"/>
              <w:bottom w:val="dashSmallGap" w:sz="4" w:space="0" w:color="auto"/>
            </w:tcBorders>
          </w:tcPr>
          <w:p w14:paraId="742F14A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(身分を証する書類の携行)</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4D3837F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第90条　指定看護小規模多機能型居宅介護事業者は、看護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00C8BF5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0619C63" w14:textId="77777777" w:rsidR="00D51499" w:rsidRDefault="00D51499">
            <w:pPr>
              <w:rPr>
                <w:rFonts w:ascii="BIZ UDPゴシック" w:eastAsia="BIZ UDPゴシック" w:hAnsi="BIZ UDPゴシック"/>
                <w:color w:val="FF0000"/>
              </w:rPr>
            </w:pPr>
          </w:p>
        </w:tc>
      </w:tr>
      <w:tr w:rsidR="00D51499" w14:paraId="0711D87A" w14:textId="77777777">
        <w:trPr>
          <w:trHeight w:val="651"/>
          <w:jc w:val="center"/>
        </w:trPr>
        <w:tc>
          <w:tcPr>
            <w:tcW w:w="4551" w:type="pct"/>
            <w:tcBorders>
              <w:top w:val="dashSmallGap" w:sz="4" w:space="0" w:color="auto"/>
              <w:bottom w:val="dashSmallGap" w:sz="4" w:space="0" w:color="auto"/>
            </w:tcBorders>
          </w:tcPr>
          <w:p w14:paraId="01C1827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(サービスの提供の記録)</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77B7408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第21条　指定看護小規模多機能型居宅介護事業者は、指定看護小規模多機能型居宅介護を提供した際には、当該指定看護小規模多機能型居宅介護の提供日及び内容、当該指定看護小規模多機能型居宅介護について法第42条の2第6項の規定により利用者に代わって支払を受ける地域密着型介護サービス費の額その他必要な事項を、利用者の居宅サービス計画を記載した書面又はこれに準じる書面に記載しなければならない。</w:t>
            </w:r>
          </w:p>
        </w:tc>
        <w:tc>
          <w:tcPr>
            <w:tcW w:w="449" w:type="pct"/>
            <w:tcBorders>
              <w:top w:val="dashSmallGap" w:sz="4" w:space="0" w:color="auto"/>
              <w:bottom w:val="dashSmallGap" w:sz="4" w:space="0" w:color="auto"/>
            </w:tcBorders>
          </w:tcPr>
          <w:p w14:paraId="4C34223A" w14:textId="77777777" w:rsidR="00D51499" w:rsidRDefault="00D51499">
            <w:pPr>
              <w:rPr>
                <w:rFonts w:ascii="BIZ UDPゴシック" w:eastAsia="BIZ UDPゴシック" w:hAnsi="BIZ UDPゴシック"/>
                <w:color w:val="FF0000"/>
              </w:rPr>
            </w:pPr>
          </w:p>
        </w:tc>
      </w:tr>
      <w:tr w:rsidR="00D51499" w14:paraId="365E48D1" w14:textId="77777777">
        <w:trPr>
          <w:trHeight w:val="651"/>
          <w:jc w:val="center"/>
        </w:trPr>
        <w:tc>
          <w:tcPr>
            <w:tcW w:w="4551" w:type="pct"/>
            <w:tcBorders>
              <w:top w:val="dashSmallGap" w:sz="4" w:space="0" w:color="auto"/>
              <w:bottom w:val="dashSmallGap" w:sz="4" w:space="0" w:color="auto"/>
            </w:tcBorders>
          </w:tcPr>
          <w:p w14:paraId="52AA65C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E0FA2F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8EBBA7D" w14:textId="77777777" w:rsidR="00D51499" w:rsidRDefault="00D51499">
            <w:pPr>
              <w:rPr>
                <w:rFonts w:ascii="BIZ UDPゴシック" w:eastAsia="BIZ UDPゴシック" w:hAnsi="BIZ UDPゴシック"/>
                <w:color w:val="FF0000"/>
              </w:rPr>
            </w:pPr>
          </w:p>
        </w:tc>
      </w:tr>
      <w:tr w:rsidR="00D51499" w14:paraId="77CE6156" w14:textId="77777777">
        <w:trPr>
          <w:trHeight w:val="651"/>
          <w:jc w:val="center"/>
        </w:trPr>
        <w:tc>
          <w:tcPr>
            <w:tcW w:w="4551" w:type="pct"/>
            <w:tcBorders>
              <w:top w:val="dashSmallGap" w:sz="4" w:space="0" w:color="auto"/>
              <w:bottom w:val="dashSmallGap" w:sz="4" w:space="0" w:color="auto"/>
            </w:tcBorders>
          </w:tcPr>
          <w:p w14:paraId="5A1C59F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(利用料等の受領)</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B4ED2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第91条　指定看護小規模多機能型居宅介護事業者は、法定代理受領サービスに該当する指定看護小規模多機能型居宅介護を提供した際には、その利用者から利用料の一部として、当該指定看護小規模多機能型居宅介護に係る地域密着型介護サービス費用基準額から当該指定看護小規模多機能型居宅介護事業者に支払われる地域密着型介護サービス費の額を控除して得た額の支払を受けるものとする。</w:t>
            </w:r>
          </w:p>
          <w:p w14:paraId="13FA5AB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675FF43" w14:textId="77777777" w:rsidR="00D51499" w:rsidRDefault="00D51499">
            <w:pPr>
              <w:rPr>
                <w:rFonts w:ascii="BIZ UDPゴシック" w:eastAsia="BIZ UDPゴシック" w:hAnsi="BIZ UDPゴシック"/>
                <w:color w:val="FF0000"/>
              </w:rPr>
            </w:pPr>
          </w:p>
        </w:tc>
      </w:tr>
      <w:tr w:rsidR="00D51499" w14:paraId="3011BDCD" w14:textId="77777777">
        <w:trPr>
          <w:trHeight w:val="651"/>
          <w:jc w:val="center"/>
        </w:trPr>
        <w:tc>
          <w:tcPr>
            <w:tcW w:w="4551" w:type="pct"/>
            <w:tcBorders>
              <w:top w:val="dashSmallGap" w:sz="4" w:space="0" w:color="auto"/>
              <w:bottom w:val="dashSmallGap" w:sz="4" w:space="0" w:color="auto"/>
            </w:tcBorders>
          </w:tcPr>
          <w:p w14:paraId="437922B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法定代理受領サービスに該当しない指定小看護規模多機能型居宅介護を提供した際にその利用者から支払を受ける利用料の額と、指定看護小規模多機能型居宅介護に係る地域密着型介護サービス費用基準額との間に、不合理な差額が生じないようにしなければならない。</w:t>
            </w:r>
          </w:p>
          <w:p w14:paraId="1934C3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3478FA" w14:textId="77777777" w:rsidR="00D51499" w:rsidRDefault="00D51499">
            <w:pPr>
              <w:rPr>
                <w:rFonts w:ascii="BIZ UDPゴシック" w:eastAsia="BIZ UDPゴシック" w:hAnsi="BIZ UDPゴシック"/>
                <w:color w:val="FF0000"/>
              </w:rPr>
            </w:pPr>
          </w:p>
        </w:tc>
      </w:tr>
      <w:tr w:rsidR="00D51499" w14:paraId="35C0141F" w14:textId="77777777">
        <w:trPr>
          <w:trHeight w:val="651"/>
          <w:jc w:val="center"/>
        </w:trPr>
        <w:tc>
          <w:tcPr>
            <w:tcW w:w="4551" w:type="pct"/>
            <w:tcBorders>
              <w:top w:val="dashSmallGap" w:sz="4" w:space="0" w:color="auto"/>
              <w:bottom w:val="dashSmallGap" w:sz="4" w:space="0" w:color="auto"/>
            </w:tcBorders>
          </w:tcPr>
          <w:p w14:paraId="33AB37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指定看護小規模多機能型居宅介護事業者は、前2項の支払を受ける額のほか、次の各号に掲げる費用の額の支払を利用者から受けることがで</w:t>
            </w:r>
            <w:r>
              <w:rPr>
                <w:rFonts w:ascii="BIZ UDPゴシック" w:eastAsia="BIZ UDPゴシック" w:hAnsi="BIZ UDPゴシック" w:hint="eastAsia"/>
              </w:rPr>
              <w:lastRenderedPageBreak/>
              <w:t>きる。</w:t>
            </w:r>
          </w:p>
          <w:p w14:paraId="4A6B65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利用者の選定により通常の事業の実施地域以外の地域に居住する利用者に対して行う送迎に要する費用</w:t>
            </w:r>
          </w:p>
          <w:p w14:paraId="15129AE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利用者の選択により通常の事業の実施地域以外の地域の居宅において訪問サービスを提供する場合は、それに要した交通費の額</w:t>
            </w:r>
          </w:p>
          <w:p w14:paraId="05CE089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食事の提供に要する費用</w:t>
            </w:r>
          </w:p>
          <w:p w14:paraId="4C2CF6F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宿泊に要する費用</w:t>
            </w:r>
          </w:p>
          <w:p w14:paraId="740BB86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おむつ代</w:t>
            </w:r>
          </w:p>
          <w:p w14:paraId="00AE0A4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前各号に掲げるもののほか、指定看護小規模多機能型居宅介護の提供において提供される便宜のうち、日常生活においても通常必要となるものに係る費用であって、その利用者に負担させることが適当と認められるもの</w:t>
            </w:r>
          </w:p>
          <w:p w14:paraId="2FCC3A5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bl>
            <w:tblPr>
              <w:tblStyle w:val="1"/>
              <w:tblW w:w="8530" w:type="dxa"/>
              <w:tblLayout w:type="fixed"/>
              <w:tblLook w:val="04A0" w:firstRow="1" w:lastRow="0" w:firstColumn="1" w:lastColumn="0" w:noHBand="0" w:noVBand="1"/>
            </w:tblPr>
            <w:tblGrid>
              <w:gridCol w:w="8530"/>
            </w:tblGrid>
            <w:tr w:rsidR="00D51499" w14:paraId="0EC731AC" w14:textId="77777777">
              <w:tc>
                <w:tcPr>
                  <w:tcW w:w="8530" w:type="dxa"/>
                </w:tcPr>
                <w:p w14:paraId="48E76743" w14:textId="77777777" w:rsidR="00D51499" w:rsidRDefault="00BF42C4" w:rsidP="00D24BD1">
                  <w:pPr>
                    <w:autoSpaceDE w:val="0"/>
                    <w:autoSpaceDN w:val="0"/>
                    <w:adjustRightInd w:val="0"/>
                    <w:spacing w:line="240" w:lineRule="exact"/>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【※「通所介護等における日常生活に要する費用の取扱いについて（平成１２年３月３０日老企第５４号）」を参照のこと。】</w:t>
                  </w:r>
                </w:p>
                <w:p w14:paraId="70714F24"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①　利用者の希望によって、身の回り品として日常生活に必要なものを事業者が提供する場合に係る費用</w:t>
                  </w:r>
                </w:p>
                <w:p w14:paraId="45F5F97C"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0870E8FC" w14:textId="77777777" w:rsidR="00D51499" w:rsidRDefault="00BF42C4" w:rsidP="00D24BD1">
                  <w:pPr>
                    <w:autoSpaceDE w:val="0"/>
                    <w:autoSpaceDN w:val="0"/>
                    <w:adjustRightInd w:val="0"/>
                    <w:spacing w:line="240" w:lineRule="exact"/>
                    <w:ind w:left="209"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②　利用者の希望によって、教養娯楽として日常生活に必要なものを事業者が提供する場合に係る費用</w:t>
                  </w:r>
                </w:p>
                <w:p w14:paraId="6EA6C457" w14:textId="77777777" w:rsidR="00D51499" w:rsidRDefault="00BF42C4" w:rsidP="00D24BD1">
                  <w:pPr>
                    <w:spacing w:line="240" w:lineRule="exact"/>
                    <w:ind w:left="209" w:hangingChars="100" w:hanging="209"/>
                  </w:pPr>
                  <w:r>
                    <w:rPr>
                      <w:rFonts w:ascii="BIZ UDPゴシック" w:eastAsia="BIZ UDPゴシック" w:hAnsi="BIZ UDPゴシック" w:hint="eastAsia"/>
                      <w:color w:val="000000"/>
                      <w:sz w:val="16"/>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68CAC4FB" w14:textId="3A033A74" w:rsidR="00D51499" w:rsidRDefault="00D51499" w:rsidP="00D24BD1">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45F3D1B0" w14:textId="77777777" w:rsidR="00D51499" w:rsidRDefault="00D51499">
            <w:pPr>
              <w:rPr>
                <w:rFonts w:ascii="BIZ UDPゴシック" w:eastAsia="BIZ UDPゴシック" w:hAnsi="BIZ UDPゴシック"/>
                <w:color w:val="FF0000"/>
              </w:rPr>
            </w:pPr>
          </w:p>
        </w:tc>
      </w:tr>
      <w:tr w:rsidR="00D51499" w14:paraId="7B93051B" w14:textId="77777777">
        <w:trPr>
          <w:trHeight w:val="651"/>
          <w:jc w:val="center"/>
        </w:trPr>
        <w:tc>
          <w:tcPr>
            <w:tcW w:w="4551" w:type="pct"/>
            <w:tcBorders>
              <w:top w:val="dashSmallGap" w:sz="4" w:space="0" w:color="auto"/>
              <w:bottom w:val="dashSmallGap" w:sz="4" w:space="0" w:color="auto"/>
            </w:tcBorders>
          </w:tcPr>
          <w:p w14:paraId="24D0B22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前項第3号及び第4号に掲げる費用については、別に市長が定めるところによるものとする。</w:t>
            </w:r>
          </w:p>
          <w:p w14:paraId="754FEB5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16047300"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t>【※「居住、滞在及び宿泊並びに食事の提供に係る利用料等に関する指針（平成１７年9月７日厚生労働省告示第419号」）を参照のこと。】</w:t>
            </w:r>
          </w:p>
          <w:p w14:paraId="43BC8D5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387CB67" w14:textId="77777777" w:rsidR="00D51499" w:rsidRDefault="00D51499">
            <w:pPr>
              <w:rPr>
                <w:rFonts w:ascii="BIZ UDPゴシック" w:eastAsia="BIZ UDPゴシック" w:hAnsi="BIZ UDPゴシック"/>
                <w:color w:val="FF0000"/>
              </w:rPr>
            </w:pPr>
          </w:p>
        </w:tc>
      </w:tr>
      <w:tr w:rsidR="00D51499" w14:paraId="6E8D4515" w14:textId="77777777">
        <w:trPr>
          <w:trHeight w:val="651"/>
          <w:jc w:val="center"/>
        </w:trPr>
        <w:tc>
          <w:tcPr>
            <w:tcW w:w="4551" w:type="pct"/>
            <w:tcBorders>
              <w:top w:val="dashSmallGap" w:sz="4" w:space="0" w:color="auto"/>
              <w:bottom w:val="dashSmallGap" w:sz="4" w:space="0" w:color="auto"/>
            </w:tcBorders>
          </w:tcPr>
          <w:p w14:paraId="5237E31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第3項の費用の額に係るサービスの提供に当たっては、あらかじめ、利用者又はその家族に対し、当該サービスの内容及び費用について説明を行い、当該利用者の同意を得なければならない。</w:t>
            </w:r>
          </w:p>
          <w:p w14:paraId="450F63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A60CC5F" w14:textId="77777777" w:rsidR="00D51499" w:rsidRDefault="00D51499">
            <w:pPr>
              <w:rPr>
                <w:rFonts w:ascii="BIZ UDPゴシック" w:eastAsia="BIZ UDPゴシック" w:hAnsi="BIZ UDPゴシック"/>
                <w:color w:val="FF0000"/>
              </w:rPr>
            </w:pPr>
          </w:p>
        </w:tc>
      </w:tr>
      <w:tr w:rsidR="00D51499" w14:paraId="38042882" w14:textId="77777777">
        <w:trPr>
          <w:trHeight w:val="651"/>
          <w:jc w:val="center"/>
        </w:trPr>
        <w:tc>
          <w:tcPr>
            <w:tcW w:w="4551" w:type="pct"/>
            <w:tcBorders>
              <w:top w:val="dashSmallGap" w:sz="4" w:space="0" w:color="auto"/>
              <w:bottom w:val="dashSmallGap" w:sz="4" w:space="0" w:color="auto"/>
            </w:tcBorders>
          </w:tcPr>
          <w:p w14:paraId="3CA0181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(保険給付の請求のための証明書の交付)</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4C9D02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第23条　指定看護小規模多機能型居宅介護事業者は、法定代理受領サービスに該当しない指定看護小規模多機能型居宅介護に係る利用料の支払を受けた場合は、提供した指定看護小規模多機能型居宅介護の内容、費用の額その他必要と認められる事項を記載したサービス提供証明書を利用者に対して交付しなければならない。</w:t>
            </w:r>
          </w:p>
          <w:p w14:paraId="2D4323D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3C1AC85" w14:textId="77777777" w:rsidR="00D51499" w:rsidRDefault="00D51499">
            <w:pPr>
              <w:rPr>
                <w:rFonts w:ascii="BIZ UDPゴシック" w:eastAsia="BIZ UDPゴシック" w:hAnsi="BIZ UDPゴシック"/>
                <w:color w:val="FF0000"/>
              </w:rPr>
            </w:pPr>
          </w:p>
        </w:tc>
      </w:tr>
      <w:tr w:rsidR="00D51499" w14:paraId="7B25FD8E" w14:textId="77777777">
        <w:trPr>
          <w:trHeight w:val="651"/>
          <w:jc w:val="center"/>
        </w:trPr>
        <w:tc>
          <w:tcPr>
            <w:tcW w:w="4551" w:type="pct"/>
            <w:tcBorders>
              <w:top w:val="dashSmallGap" w:sz="4" w:space="0" w:color="auto"/>
              <w:bottom w:val="dashSmallGap" w:sz="4" w:space="0" w:color="auto"/>
            </w:tcBorders>
          </w:tcPr>
          <w:p w14:paraId="1292D3E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(指定看護小規模多機能型居宅介護の基本取扱方針)</w:t>
            </w:r>
          </w:p>
          <w:p w14:paraId="25D8F6A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第197条　指定看護小規模多機能型居宅介護は、利用者の要介護状態の軽減又は悪化の防止に資するよう、その目標を設定し、計画的に行われなければならない。</w:t>
            </w:r>
          </w:p>
          <w:p w14:paraId="0F7A359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E659C31" w14:textId="77777777" w:rsidR="00D51499" w:rsidRDefault="00D51499">
            <w:pPr>
              <w:rPr>
                <w:rFonts w:ascii="BIZ UDPゴシック" w:eastAsia="BIZ UDPゴシック" w:hAnsi="BIZ UDPゴシック"/>
                <w:color w:val="FF0000"/>
              </w:rPr>
            </w:pPr>
          </w:p>
        </w:tc>
      </w:tr>
      <w:tr w:rsidR="00D51499" w14:paraId="20A2FF44" w14:textId="77777777">
        <w:trPr>
          <w:trHeight w:val="651"/>
          <w:jc w:val="center"/>
        </w:trPr>
        <w:tc>
          <w:tcPr>
            <w:tcW w:w="4551" w:type="pct"/>
            <w:tcBorders>
              <w:top w:val="dashSmallGap" w:sz="4" w:space="0" w:color="auto"/>
              <w:bottom w:val="dashSmallGap" w:sz="4" w:space="0" w:color="auto"/>
            </w:tcBorders>
          </w:tcPr>
          <w:p w14:paraId="7B7D372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指定看護小規模多機能型居宅介護事業者は、自らその提供する指定看護小規模多機能型居宅介護の質の評価を行い、それらの結果を公表し、常にその改善を図らなければならない。</w:t>
            </w:r>
          </w:p>
          <w:p w14:paraId="0DB9DC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2E3C2642" w14:textId="77777777" w:rsidR="00D51499" w:rsidRDefault="00BF42C4" w:rsidP="00D24BD1">
            <w:pPr>
              <w:autoSpaceDE w:val="0"/>
              <w:autoSpaceDN w:val="0"/>
              <w:adjustRightInd w:val="0"/>
              <w:spacing w:line="280" w:lineRule="exact"/>
              <w:ind w:leftChars="100" w:left="468" w:hangingChars="100" w:hanging="209"/>
              <w:rPr>
                <w:rFonts w:ascii="BIZ UDPゴシック" w:eastAsia="BIZ UDPゴシック" w:hAnsi="BIZ UDPゴシック"/>
                <w:sz w:val="16"/>
              </w:rPr>
            </w:pPr>
            <w:r>
              <w:rPr>
                <w:rFonts w:ascii="BIZ UDPゴシック" w:eastAsia="BIZ UDPゴシック" w:hAnsi="BIZ UDPゴシック" w:hint="eastAsia"/>
                <w:sz w:val="16"/>
              </w:rPr>
              <w:t>【※「指定地域密着型サービスの事業の人員、設備及び運営に関する基準第３条の３７第１項に定める介護・医療連携推進会議、第８５条第１項（第１８２条第１項において準用する場合を含む。）に規定する運営推進会議を活用した評価の実施等について」を参照のこと。】</w:t>
            </w:r>
          </w:p>
          <w:p w14:paraId="549480A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601855DE" w14:textId="77777777" w:rsidR="00D51499" w:rsidRDefault="00D51499">
            <w:pPr>
              <w:rPr>
                <w:rFonts w:ascii="BIZ UDPゴシック" w:eastAsia="BIZ UDPゴシック" w:hAnsi="BIZ UDPゴシック"/>
                <w:color w:val="FF0000"/>
              </w:rPr>
            </w:pPr>
          </w:p>
        </w:tc>
      </w:tr>
      <w:tr w:rsidR="00D51499" w14:paraId="52A57F02" w14:textId="77777777" w:rsidTr="0045400A">
        <w:trPr>
          <w:trHeight w:val="2982"/>
          <w:jc w:val="center"/>
        </w:trPr>
        <w:tc>
          <w:tcPr>
            <w:tcW w:w="4551" w:type="pct"/>
            <w:tcBorders>
              <w:top w:val="dashSmallGap" w:sz="4" w:space="0" w:color="auto"/>
              <w:bottom w:val="dashSmallGap" w:sz="4" w:space="0" w:color="auto"/>
              <w:tl2br w:val="nil"/>
              <w:tr2bl w:val="nil"/>
            </w:tcBorders>
          </w:tcPr>
          <w:p w14:paraId="28279079"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(指定看護小規模多機能型居宅介護の具体的取扱方針)</w:t>
            </w:r>
          </w:p>
          <w:p w14:paraId="10DE3159" w14:textId="77777777" w:rsidR="00D51499" w:rsidRDefault="00BF42C4" w:rsidP="00D24BD1">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第198条　指定看護小規模多機能型居宅介護の方針は、次の各号に掲げるところによるものとする。</w:t>
            </w:r>
          </w:p>
          <w:p w14:paraId="3717F06F" w14:textId="77777777" w:rsidR="00D51499" w:rsidRPr="0045400A" w:rsidRDefault="00BF42C4" w:rsidP="0045400A">
            <w:pPr>
              <w:autoSpaceDE w:val="0"/>
              <w:autoSpaceDN w:val="0"/>
              <w:adjustRightInd w:val="0"/>
              <w:spacing w:line="280" w:lineRule="exact"/>
              <w:ind w:leftChars="116" w:left="699" w:hangingChars="154" w:hanging="399"/>
              <w:rPr>
                <w:rFonts w:ascii="BIZ UDPゴシック" w:eastAsia="BIZ UDPゴシック" w:hAnsi="BIZ UDPゴシック"/>
                <w:u w:val="single"/>
              </w:rPr>
            </w:pPr>
            <w:r>
              <w:rPr>
                <w:rFonts w:ascii="BIZ UDPゴシック" w:eastAsia="BIZ UDPゴシック" w:hAnsi="BIZ UDPゴシック" w:hint="eastAsia"/>
              </w:rPr>
              <w:t>(1)　指定看護小規模多機能型居宅介護は、利用者が住み慣れた地域での生活を継続することができるよう、利用者の病状、心身の状況、希望及びその置かれている環境を踏まえて、通いサービス、訪問サービス及び宿泊サービスを柔軟に組み合わせることにより、</w:t>
            </w:r>
            <w:r w:rsidR="003D77FC" w:rsidRPr="003D77FC">
              <w:rPr>
                <w:rFonts w:ascii="BIZ UDPゴシック" w:eastAsia="BIZ UDPゴシック" w:hAnsi="BIZ UDPゴシック" w:hint="eastAsia"/>
                <w:u w:val="single"/>
              </w:rPr>
              <w:t>当該利用者の居宅において、又はサービスの拠点に通わせ、若しくは短期間宿泊させ、日常生活上の世話及び機能訓練並びに療養上の世話又は必要な診療の補助を</w:t>
            </w:r>
            <w:r>
              <w:rPr>
                <w:rFonts w:ascii="BIZ UDPゴシック" w:eastAsia="BIZ UDPゴシック" w:hAnsi="BIZ UDPゴシック" w:hint="eastAsia"/>
              </w:rPr>
              <w:t>妥当適切に行うこと。</w:t>
            </w:r>
          </w:p>
        </w:tc>
        <w:tc>
          <w:tcPr>
            <w:tcW w:w="449" w:type="pct"/>
            <w:tcBorders>
              <w:top w:val="dashSmallGap" w:sz="4" w:space="0" w:color="auto"/>
              <w:bottom w:val="dashSmallGap" w:sz="4" w:space="0" w:color="auto"/>
              <w:tl2br w:val="nil"/>
              <w:tr2bl w:val="nil"/>
            </w:tcBorders>
          </w:tcPr>
          <w:p w14:paraId="2C6FA8A5" w14:textId="77777777" w:rsidR="00D51499" w:rsidRDefault="00D51499">
            <w:pPr>
              <w:rPr>
                <w:rFonts w:ascii="BIZ UDPゴシック" w:eastAsia="BIZ UDPゴシック" w:hAnsi="BIZ UDPゴシック"/>
                <w:color w:val="FF0000"/>
              </w:rPr>
            </w:pPr>
          </w:p>
        </w:tc>
      </w:tr>
      <w:tr w:rsidR="00D51499" w14:paraId="287D38A5" w14:textId="77777777" w:rsidTr="0045400A">
        <w:trPr>
          <w:trHeight w:val="985"/>
          <w:jc w:val="center"/>
        </w:trPr>
        <w:tc>
          <w:tcPr>
            <w:tcW w:w="4551" w:type="pct"/>
            <w:tcBorders>
              <w:top w:val="dashSmallGap" w:sz="4" w:space="0" w:color="auto"/>
              <w:bottom w:val="dashSmallGap" w:sz="4" w:space="0" w:color="auto"/>
              <w:tl2br w:val="nil"/>
              <w:tr2bl w:val="nil"/>
            </w:tcBorders>
          </w:tcPr>
          <w:p w14:paraId="32064AFE" w14:textId="77777777" w:rsidR="00D51499" w:rsidRDefault="00BF42C4" w:rsidP="0045400A">
            <w:pPr>
              <w:autoSpaceDE w:val="0"/>
              <w:autoSpaceDN w:val="0"/>
              <w:adjustRightInd w:val="0"/>
              <w:spacing w:line="280" w:lineRule="exact"/>
              <w:ind w:leftChars="116" w:left="580" w:hangingChars="108" w:hanging="280"/>
              <w:rPr>
                <w:rFonts w:ascii="BIZ UDPゴシック" w:eastAsia="BIZ UDPゴシック" w:hAnsi="BIZ UDPゴシック"/>
              </w:rPr>
            </w:pPr>
            <w:r>
              <w:rPr>
                <w:rFonts w:ascii="BIZ UDPゴシック" w:eastAsia="BIZ UDPゴシック" w:hAnsi="BIZ UDPゴシック" w:hint="eastAsia"/>
              </w:rPr>
              <w:t>(2)　指定看護小規模多機能型居宅介護は、利用者一人一人の人格を尊重し、利用者がそれぞれの役割を持って家庭的な環境の下で日常生活を送ることができるよう配慮して行うこと。</w:t>
            </w:r>
          </w:p>
        </w:tc>
        <w:tc>
          <w:tcPr>
            <w:tcW w:w="449" w:type="pct"/>
            <w:tcBorders>
              <w:top w:val="dashSmallGap" w:sz="4" w:space="0" w:color="auto"/>
              <w:bottom w:val="dashSmallGap" w:sz="4" w:space="0" w:color="auto"/>
              <w:tl2br w:val="nil"/>
              <w:tr2bl w:val="nil"/>
            </w:tcBorders>
          </w:tcPr>
          <w:p w14:paraId="3677AEE4" w14:textId="77777777" w:rsidR="00D51499" w:rsidRDefault="00D51499">
            <w:pPr>
              <w:rPr>
                <w:rFonts w:ascii="BIZ UDPゴシック" w:eastAsia="BIZ UDPゴシック" w:hAnsi="BIZ UDPゴシック"/>
                <w:color w:val="FF0000"/>
              </w:rPr>
            </w:pPr>
          </w:p>
        </w:tc>
      </w:tr>
      <w:tr w:rsidR="00D51499" w14:paraId="11154A58" w14:textId="77777777" w:rsidTr="00E37C0B">
        <w:trPr>
          <w:trHeight w:val="1270"/>
          <w:jc w:val="center"/>
        </w:trPr>
        <w:tc>
          <w:tcPr>
            <w:tcW w:w="4551" w:type="pct"/>
            <w:tcBorders>
              <w:top w:val="dashSmallGap" w:sz="4" w:space="0" w:color="auto"/>
              <w:bottom w:val="dashSmallGap" w:sz="4" w:space="0" w:color="auto"/>
              <w:tl2br w:val="nil"/>
              <w:tr2bl w:val="nil"/>
            </w:tcBorders>
          </w:tcPr>
          <w:p w14:paraId="0F9FB117" w14:textId="75F6346C" w:rsidR="00D51499" w:rsidRDefault="00BF42C4" w:rsidP="00E37C0B">
            <w:pPr>
              <w:autoSpaceDE w:val="0"/>
              <w:autoSpaceDN w:val="0"/>
              <w:adjustRightInd w:val="0"/>
              <w:spacing w:line="280" w:lineRule="exact"/>
              <w:ind w:leftChars="115" w:left="578" w:hangingChars="108" w:hanging="280"/>
              <w:rPr>
                <w:rFonts w:ascii="BIZ UDPゴシック" w:eastAsia="BIZ UDPゴシック" w:hAnsi="BIZ UDPゴシック"/>
              </w:rPr>
            </w:pPr>
            <w:r>
              <w:rPr>
                <w:rFonts w:ascii="BIZ UDPゴシック" w:eastAsia="BIZ UDPゴシック" w:hAnsi="BIZ UDPゴシック" w:hint="eastAsia"/>
              </w:rPr>
              <w:t>(3)　指定看護小規模多機能型居宅介護の提供に当たっては、看護小規模多機能型居宅介護計画に基づき、漫然かつ画一的にならないように、利用者の機能訓練及びその者が日常生活を営むことができるよう必要な援助を行うこと。</w:t>
            </w:r>
          </w:p>
        </w:tc>
        <w:tc>
          <w:tcPr>
            <w:tcW w:w="449" w:type="pct"/>
            <w:tcBorders>
              <w:top w:val="dashSmallGap" w:sz="4" w:space="0" w:color="auto"/>
              <w:bottom w:val="dashSmallGap" w:sz="4" w:space="0" w:color="auto"/>
              <w:tl2br w:val="nil"/>
              <w:tr2bl w:val="nil"/>
            </w:tcBorders>
          </w:tcPr>
          <w:p w14:paraId="7C598376" w14:textId="77777777" w:rsidR="00D51499" w:rsidRDefault="00D51499">
            <w:pPr>
              <w:rPr>
                <w:rFonts w:ascii="BIZ UDPゴシック" w:eastAsia="BIZ UDPゴシック" w:hAnsi="BIZ UDPゴシック"/>
                <w:color w:val="FF0000"/>
              </w:rPr>
            </w:pPr>
          </w:p>
        </w:tc>
      </w:tr>
      <w:tr w:rsidR="00D51499" w14:paraId="16F9752C" w14:textId="77777777" w:rsidTr="00E37C0B">
        <w:trPr>
          <w:trHeight w:val="1246"/>
          <w:jc w:val="center"/>
        </w:trPr>
        <w:tc>
          <w:tcPr>
            <w:tcW w:w="4551" w:type="pct"/>
            <w:tcBorders>
              <w:top w:val="dashSmallGap" w:sz="4" w:space="0" w:color="auto"/>
              <w:bottom w:val="dashSmallGap" w:sz="4" w:space="0" w:color="auto"/>
              <w:tl2br w:val="nil"/>
              <w:tr2bl w:val="nil"/>
            </w:tcBorders>
          </w:tcPr>
          <w:p w14:paraId="235F6EC7" w14:textId="0762BB69"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看護小規模多機能型居宅介護従業者は、指定看護小規模多機能型居宅介護の提供に当たっては、懇切丁寧に行うことを旨とし、利用者又はその家族に対し、療養上必要な事項その他サービスの提供の内容等について、理解しやすい説明又は必要に応じた指導を行うこと。</w:t>
            </w:r>
          </w:p>
        </w:tc>
        <w:tc>
          <w:tcPr>
            <w:tcW w:w="449" w:type="pct"/>
            <w:tcBorders>
              <w:top w:val="dashSmallGap" w:sz="4" w:space="0" w:color="auto"/>
              <w:bottom w:val="dashSmallGap" w:sz="4" w:space="0" w:color="auto"/>
              <w:tl2br w:val="nil"/>
              <w:tr2bl w:val="nil"/>
            </w:tcBorders>
          </w:tcPr>
          <w:p w14:paraId="1F2985A9" w14:textId="77777777" w:rsidR="00D51499" w:rsidRDefault="00D51499">
            <w:pPr>
              <w:rPr>
                <w:rFonts w:ascii="BIZ UDPゴシック" w:eastAsia="BIZ UDPゴシック" w:hAnsi="BIZ UDPゴシック"/>
                <w:color w:val="FF0000"/>
              </w:rPr>
            </w:pPr>
          </w:p>
        </w:tc>
      </w:tr>
      <w:tr w:rsidR="00D51499" w14:paraId="2748B609" w14:textId="77777777" w:rsidTr="00E37C0B">
        <w:trPr>
          <w:trHeight w:val="1277"/>
          <w:jc w:val="center"/>
        </w:trPr>
        <w:tc>
          <w:tcPr>
            <w:tcW w:w="4551" w:type="pct"/>
            <w:tcBorders>
              <w:top w:val="dashSmallGap" w:sz="4" w:space="0" w:color="auto"/>
              <w:bottom w:val="dashSmallGap" w:sz="4" w:space="0" w:color="auto"/>
              <w:tl2br w:val="nil"/>
              <w:tr2bl w:val="nil"/>
            </w:tcBorders>
          </w:tcPr>
          <w:p w14:paraId="4D66E936" w14:textId="2362FF72"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指定看護小規模多機能型居宅介護の提供に当たっては、利用者又は他の利用者等の生命又は身体を保護するため緊急やむを得ない場合を除き、身体的拘束等を行わないこと。</w:t>
            </w:r>
          </w:p>
        </w:tc>
        <w:tc>
          <w:tcPr>
            <w:tcW w:w="449" w:type="pct"/>
            <w:tcBorders>
              <w:top w:val="dashSmallGap" w:sz="4" w:space="0" w:color="auto"/>
              <w:bottom w:val="dashSmallGap" w:sz="4" w:space="0" w:color="auto"/>
              <w:tl2br w:val="nil"/>
              <w:tr2bl w:val="nil"/>
            </w:tcBorders>
          </w:tcPr>
          <w:p w14:paraId="000DAA3E" w14:textId="77777777" w:rsidR="00D51499" w:rsidRDefault="00D51499">
            <w:pPr>
              <w:rPr>
                <w:rFonts w:ascii="BIZ UDPゴシック" w:eastAsia="BIZ UDPゴシック" w:hAnsi="BIZ UDPゴシック"/>
                <w:color w:val="FF0000"/>
              </w:rPr>
            </w:pPr>
          </w:p>
        </w:tc>
      </w:tr>
      <w:tr w:rsidR="00D51499" w14:paraId="6C7872B8" w14:textId="77777777" w:rsidTr="00E37C0B">
        <w:trPr>
          <w:trHeight w:val="985"/>
          <w:jc w:val="center"/>
        </w:trPr>
        <w:tc>
          <w:tcPr>
            <w:tcW w:w="4551" w:type="pct"/>
            <w:tcBorders>
              <w:top w:val="dashSmallGap" w:sz="4" w:space="0" w:color="auto"/>
              <w:bottom w:val="dashSmallGap" w:sz="4" w:space="0" w:color="auto"/>
              <w:tl2br w:val="nil"/>
              <w:tr2bl w:val="nil"/>
            </w:tcBorders>
          </w:tcPr>
          <w:p w14:paraId="591E570D" w14:textId="1C3B4E43"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指定看護小規模多機能型居宅介護事業者は、前号の身体的拘束等を行う場合には、その態様及び時間、その際の利用者の心身の状況並びに緊急やむを得ない理由を記録すること。</w:t>
            </w:r>
          </w:p>
        </w:tc>
        <w:tc>
          <w:tcPr>
            <w:tcW w:w="449" w:type="pct"/>
            <w:tcBorders>
              <w:top w:val="dashSmallGap" w:sz="4" w:space="0" w:color="auto"/>
              <w:bottom w:val="dashSmallGap" w:sz="4" w:space="0" w:color="auto"/>
              <w:tl2br w:val="nil"/>
              <w:tr2bl w:val="nil"/>
            </w:tcBorders>
          </w:tcPr>
          <w:p w14:paraId="7BFE7917" w14:textId="77777777" w:rsidR="00D51499" w:rsidRDefault="00D51499">
            <w:pPr>
              <w:rPr>
                <w:rFonts w:ascii="BIZ UDPゴシック" w:eastAsia="BIZ UDPゴシック" w:hAnsi="BIZ UDPゴシック"/>
                <w:color w:val="FF0000"/>
              </w:rPr>
            </w:pPr>
          </w:p>
        </w:tc>
      </w:tr>
      <w:tr w:rsidR="003D77FC" w14:paraId="7D121F79" w14:textId="77777777" w:rsidTr="005148F7">
        <w:trPr>
          <w:trHeight w:val="64"/>
          <w:jc w:val="center"/>
        </w:trPr>
        <w:tc>
          <w:tcPr>
            <w:tcW w:w="4551" w:type="pct"/>
            <w:tcBorders>
              <w:top w:val="dashSmallGap" w:sz="4" w:space="0" w:color="auto"/>
              <w:bottom w:val="dashSmallGap" w:sz="4" w:space="0" w:color="auto"/>
              <w:tl2br w:val="nil"/>
              <w:tr2bl w:val="nil"/>
            </w:tcBorders>
          </w:tcPr>
          <w:p w14:paraId="63D5F75A" w14:textId="77777777" w:rsidR="003D77FC" w:rsidRPr="003D77FC" w:rsidRDefault="003D77FC" w:rsidP="00D24BD1">
            <w:pPr>
              <w:autoSpaceDE w:val="0"/>
              <w:autoSpaceDN w:val="0"/>
              <w:adjustRightInd w:val="0"/>
              <w:spacing w:line="280" w:lineRule="exact"/>
              <w:ind w:leftChars="100" w:left="518"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（７）　指定看護小規模多機能型居宅介護事業者は、身体的拘束等の適正化を図るため、次に掲げる措置を講じること。</w:t>
            </w:r>
            <w:r>
              <w:rPr>
                <w:rFonts w:ascii="BIZ UDPゴシック" w:eastAsia="BIZ UDPゴシック" w:hAnsi="BIZ UDPゴシック"/>
              </w:rPr>
              <w:fldChar w:fldCharType="begin"/>
            </w:r>
            <w:r>
              <w:rPr>
                <w:rFonts w:ascii="BIZ UDPゴシック" w:eastAsia="BIZ UDPゴシック" w:hAnsi="BIZ UDPゴシック"/>
              </w:rPr>
              <w:instrText xml:space="preserve"> </w:instrText>
            </w:r>
            <w:r>
              <w:rPr>
                <w:rFonts w:ascii="BIZ UDPゴシック" w:eastAsia="BIZ UDPゴシック" w:hAnsi="BIZ UDPゴシック" w:hint="eastAsia"/>
              </w:rPr>
              <w:instrText>eq \o\ac(○,</w:instrText>
            </w:r>
            <w:r w:rsidRPr="003D77FC">
              <w:rPr>
                <w:rFonts w:ascii="BIZ UDPゴシック" w:eastAsia="BIZ UDPゴシック" w:hAnsi="BIZ UDPゴシック" w:hint="eastAsia"/>
                <w:position w:val="2"/>
                <w:sz w:val="14"/>
              </w:rPr>
              <w:instrText>新</w:instrText>
            </w:r>
            <w:r>
              <w:rPr>
                <w:rFonts w:ascii="BIZ UDPゴシック" w:eastAsia="BIZ UDPゴシック" w:hAnsi="BIZ UDPゴシック" w:hint="eastAsia"/>
              </w:rPr>
              <w:instrText>)</w:instrText>
            </w:r>
            <w:r>
              <w:rPr>
                <w:rFonts w:ascii="BIZ UDPゴシック" w:eastAsia="BIZ UDPゴシック" w:hAnsi="BIZ UDPゴシック"/>
              </w:rPr>
              <w:fldChar w:fldCharType="end"/>
            </w:r>
          </w:p>
          <w:p w14:paraId="227F10F0" w14:textId="77777777" w:rsidR="003D77FC" w:rsidRPr="003D77FC" w:rsidRDefault="003D77FC" w:rsidP="00D24BD1">
            <w:pPr>
              <w:autoSpaceDE w:val="0"/>
              <w:autoSpaceDN w:val="0"/>
              <w:adjustRightInd w:val="0"/>
              <w:spacing w:line="280" w:lineRule="exact"/>
              <w:ind w:leftChars="200" w:left="777"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ア　身体的拘束等の適正化のための対策を検討する委員会（テレビ電話装置等を活用して行うことができるものとする。）を３月に１回以上開催するとともに、その結果について、看護小規模多機能型居宅介護従業者に周知徹底を図ること。</w:t>
            </w:r>
          </w:p>
          <w:p w14:paraId="7FB98779" w14:textId="77777777" w:rsidR="003D77FC" w:rsidRPr="003D77FC" w:rsidRDefault="003D77FC" w:rsidP="00D24BD1">
            <w:pPr>
              <w:autoSpaceDE w:val="0"/>
              <w:autoSpaceDN w:val="0"/>
              <w:adjustRightInd w:val="0"/>
              <w:spacing w:line="280" w:lineRule="exact"/>
              <w:ind w:leftChars="200" w:left="518"/>
              <w:rPr>
                <w:rFonts w:ascii="BIZ UDPゴシック" w:eastAsia="BIZ UDPゴシック" w:hAnsi="BIZ UDPゴシック"/>
                <w:u w:val="single"/>
              </w:rPr>
            </w:pPr>
            <w:r w:rsidRPr="003D77FC">
              <w:rPr>
                <w:rFonts w:ascii="BIZ UDPゴシック" w:eastAsia="BIZ UDPゴシック" w:hAnsi="BIZ UDPゴシック" w:hint="eastAsia"/>
                <w:u w:val="single"/>
              </w:rPr>
              <w:t>イ　身体的拘束等の適正化のための指針を整備すること。</w:t>
            </w:r>
          </w:p>
          <w:p w14:paraId="0B8F2752" w14:textId="77777777" w:rsidR="003D77FC" w:rsidRPr="003D77FC" w:rsidRDefault="003D77FC" w:rsidP="00D24BD1">
            <w:pPr>
              <w:autoSpaceDE w:val="0"/>
              <w:autoSpaceDN w:val="0"/>
              <w:adjustRightInd w:val="0"/>
              <w:spacing w:line="280" w:lineRule="exact"/>
              <w:ind w:leftChars="200" w:left="777" w:hangingChars="100" w:hanging="259"/>
              <w:rPr>
                <w:rFonts w:ascii="BIZ UDPゴシック" w:eastAsia="BIZ UDPゴシック" w:hAnsi="BIZ UDPゴシック"/>
                <w:u w:val="single"/>
              </w:rPr>
            </w:pPr>
            <w:r w:rsidRPr="003D77FC">
              <w:rPr>
                <w:rFonts w:ascii="BIZ UDPゴシック" w:eastAsia="BIZ UDPゴシック" w:hAnsi="BIZ UDPゴシック" w:hint="eastAsia"/>
                <w:u w:val="single"/>
              </w:rPr>
              <w:t>ウ　看護小規模多機能型居宅介護従業者に対し、身体的拘束等の適正化のための研修を定期的に実施すること。</w:t>
            </w:r>
          </w:p>
          <w:p w14:paraId="0DE419BB" w14:textId="77777777" w:rsidR="003D77FC" w:rsidRDefault="003D77FC"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l2br w:val="nil"/>
              <w:tr2bl w:val="nil"/>
            </w:tcBorders>
          </w:tcPr>
          <w:p w14:paraId="02BBE378" w14:textId="77777777" w:rsidR="003D77FC" w:rsidRDefault="003D77FC">
            <w:pPr>
              <w:rPr>
                <w:rFonts w:ascii="BIZ UDPゴシック" w:eastAsia="BIZ UDPゴシック" w:hAnsi="BIZ UDPゴシック"/>
                <w:color w:val="FF0000"/>
              </w:rPr>
            </w:pPr>
          </w:p>
        </w:tc>
      </w:tr>
      <w:tr w:rsidR="00D51499" w14:paraId="6A23FF3E" w14:textId="77777777">
        <w:trPr>
          <w:trHeight w:val="152"/>
          <w:jc w:val="center"/>
        </w:trPr>
        <w:tc>
          <w:tcPr>
            <w:tcW w:w="4551" w:type="pct"/>
            <w:tcBorders>
              <w:top w:val="dashSmallGap" w:sz="4" w:space="0" w:color="auto"/>
              <w:bottom w:val="dashSmallGap" w:sz="4" w:space="0" w:color="auto"/>
            </w:tcBorders>
          </w:tcPr>
          <w:p w14:paraId="3B4E5D98" w14:textId="77777777" w:rsidR="00D51499" w:rsidRDefault="003D77FC"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t>(８</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指定看護小規模多機能型居宅介護は、通いサービスの利用者が登録定員に比べて著しく少ない状態が続かないこと。</w:t>
            </w:r>
          </w:p>
          <w:p w14:paraId="48696BB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F55D047" w14:textId="77777777" w:rsidR="00D51499" w:rsidRDefault="00D51499">
            <w:pPr>
              <w:rPr>
                <w:rFonts w:ascii="BIZ UDPゴシック" w:eastAsia="BIZ UDPゴシック" w:hAnsi="BIZ UDPゴシック"/>
                <w:color w:val="FF0000"/>
              </w:rPr>
            </w:pPr>
          </w:p>
        </w:tc>
      </w:tr>
      <w:tr w:rsidR="00D51499" w14:paraId="05DE2E31" w14:textId="77777777" w:rsidTr="00E37C0B">
        <w:trPr>
          <w:trHeight w:val="1278"/>
          <w:jc w:val="center"/>
        </w:trPr>
        <w:tc>
          <w:tcPr>
            <w:tcW w:w="4551" w:type="pct"/>
            <w:tcBorders>
              <w:top w:val="dashSmallGap" w:sz="4" w:space="0" w:color="auto"/>
              <w:bottom w:val="dashSmallGap" w:sz="4" w:space="0" w:color="auto"/>
            </w:tcBorders>
          </w:tcPr>
          <w:p w14:paraId="6B42700F" w14:textId="55D483E7" w:rsidR="00D51499" w:rsidRPr="00E37C0B" w:rsidRDefault="003D77FC"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lastRenderedPageBreak/>
              <w:t>(９</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指定看護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tc>
        <w:tc>
          <w:tcPr>
            <w:tcW w:w="449" w:type="pct"/>
            <w:tcBorders>
              <w:top w:val="dashSmallGap" w:sz="4" w:space="0" w:color="auto"/>
              <w:bottom w:val="dashSmallGap" w:sz="4" w:space="0" w:color="auto"/>
            </w:tcBorders>
          </w:tcPr>
          <w:p w14:paraId="6ED1E8D5" w14:textId="77777777" w:rsidR="00D51499" w:rsidRDefault="00D51499">
            <w:pPr>
              <w:rPr>
                <w:rFonts w:ascii="BIZ UDPゴシック" w:eastAsia="BIZ UDPゴシック" w:hAnsi="BIZ UDPゴシック"/>
                <w:color w:val="FF0000"/>
              </w:rPr>
            </w:pPr>
          </w:p>
        </w:tc>
      </w:tr>
      <w:tr w:rsidR="00D51499" w14:paraId="2CAD1BFB" w14:textId="77777777" w:rsidTr="00E37C0B">
        <w:trPr>
          <w:trHeight w:val="2105"/>
          <w:jc w:val="center"/>
        </w:trPr>
        <w:tc>
          <w:tcPr>
            <w:tcW w:w="4551" w:type="pct"/>
            <w:tcBorders>
              <w:top w:val="dashSmallGap" w:sz="4" w:space="0" w:color="auto"/>
              <w:bottom w:val="dashSmallGap" w:sz="4" w:space="0" w:color="auto"/>
            </w:tcBorders>
          </w:tcPr>
          <w:p w14:paraId="5EC0259A" w14:textId="1623064A" w:rsidR="00D51499" w:rsidRPr="00E37C0B" w:rsidRDefault="003D77FC"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sidRPr="003D77FC">
              <w:rPr>
                <w:rFonts w:ascii="BIZ UDPゴシック" w:eastAsia="BIZ UDPゴシック" w:hAnsi="BIZ UDPゴシック" w:hint="eastAsia"/>
                <w:u w:val="single"/>
              </w:rPr>
              <w:t>(１０</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看護サービス(指定看護小規模多機能型居宅介護のうち、保健師、看護師、准看護師、理学療法士、作業療法士又は言語聴覚士(以下この章において「看護師等」という。)が利用者に対して行う療養上の世話又は必要な診療の補助であるものをいう。以下この章において同じ。)の提供に当たっては、主治の医師との密接な連携及び看護小規模多機能型居宅介護計画に基づき、利用者の心身の機能の維持回復が図られるよう妥当適切に行うこと。</w:t>
            </w:r>
          </w:p>
        </w:tc>
        <w:tc>
          <w:tcPr>
            <w:tcW w:w="449" w:type="pct"/>
            <w:tcBorders>
              <w:top w:val="dashSmallGap" w:sz="4" w:space="0" w:color="auto"/>
              <w:bottom w:val="dashSmallGap" w:sz="4" w:space="0" w:color="auto"/>
            </w:tcBorders>
          </w:tcPr>
          <w:p w14:paraId="0C6F80CE" w14:textId="77777777" w:rsidR="00D51499" w:rsidRDefault="00D51499">
            <w:pPr>
              <w:rPr>
                <w:rFonts w:ascii="BIZ UDPゴシック" w:eastAsia="BIZ UDPゴシック" w:hAnsi="BIZ UDPゴシック"/>
                <w:color w:val="FF0000"/>
              </w:rPr>
            </w:pPr>
          </w:p>
        </w:tc>
      </w:tr>
      <w:tr w:rsidR="00D51499" w14:paraId="050AF8B1" w14:textId="77777777" w:rsidTr="00E37C0B">
        <w:trPr>
          <w:trHeight w:val="716"/>
          <w:jc w:val="center"/>
        </w:trPr>
        <w:tc>
          <w:tcPr>
            <w:tcW w:w="4551" w:type="pct"/>
            <w:tcBorders>
              <w:top w:val="dashSmallGap" w:sz="4" w:space="0" w:color="auto"/>
              <w:bottom w:val="dashSmallGap" w:sz="4" w:space="0" w:color="auto"/>
            </w:tcBorders>
          </w:tcPr>
          <w:p w14:paraId="7B685994" w14:textId="4C9C00C7" w:rsidR="00D51499" w:rsidRPr="00E37C0B" w:rsidRDefault="003D77FC" w:rsidP="00E37C0B">
            <w:pPr>
              <w:autoSpaceDE w:val="0"/>
              <w:autoSpaceDN w:val="0"/>
              <w:adjustRightInd w:val="0"/>
              <w:spacing w:line="280" w:lineRule="exact"/>
              <w:ind w:leftChars="61" w:left="580" w:hangingChars="163" w:hanging="422"/>
              <w:rPr>
                <w:rFonts w:ascii="BIZ UDPゴシック" w:eastAsia="BIZ UDPゴシック" w:hAnsi="BIZ UDPゴシック"/>
              </w:rPr>
            </w:pPr>
            <w:r w:rsidRPr="003D77FC">
              <w:rPr>
                <w:rFonts w:ascii="BIZ UDPゴシック" w:eastAsia="BIZ UDPゴシック" w:hAnsi="BIZ UDPゴシック" w:hint="eastAsia"/>
                <w:u w:val="single"/>
              </w:rPr>
              <w:t>(1１</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看護サービスの提供に当たっては、医学の進歩に対応し、適切な看護技術をもって、サービスの提供を行うこと。</w:t>
            </w:r>
          </w:p>
        </w:tc>
        <w:tc>
          <w:tcPr>
            <w:tcW w:w="449" w:type="pct"/>
            <w:tcBorders>
              <w:top w:val="dashSmallGap" w:sz="4" w:space="0" w:color="auto"/>
              <w:bottom w:val="dashSmallGap" w:sz="4" w:space="0" w:color="auto"/>
            </w:tcBorders>
          </w:tcPr>
          <w:p w14:paraId="6D418151" w14:textId="77777777" w:rsidR="00D51499" w:rsidRDefault="00D51499">
            <w:pPr>
              <w:rPr>
                <w:rFonts w:ascii="BIZ UDPゴシック" w:eastAsia="BIZ UDPゴシック" w:hAnsi="BIZ UDPゴシック"/>
                <w:color w:val="FF0000"/>
              </w:rPr>
            </w:pPr>
          </w:p>
        </w:tc>
      </w:tr>
      <w:tr w:rsidR="00D51499" w14:paraId="29423B25" w14:textId="77777777" w:rsidTr="00B47FEF">
        <w:trPr>
          <w:trHeight w:val="447"/>
          <w:jc w:val="center"/>
        </w:trPr>
        <w:tc>
          <w:tcPr>
            <w:tcW w:w="4551" w:type="pct"/>
            <w:tcBorders>
              <w:top w:val="dashSmallGap" w:sz="4" w:space="0" w:color="auto"/>
              <w:bottom w:val="dashSmallGap" w:sz="4" w:space="0" w:color="auto"/>
            </w:tcBorders>
          </w:tcPr>
          <w:p w14:paraId="10F33FF2" w14:textId="77777777" w:rsidR="00D51499" w:rsidRDefault="003D77FC" w:rsidP="00B47FEF">
            <w:pPr>
              <w:autoSpaceDE w:val="0"/>
              <w:autoSpaceDN w:val="0"/>
              <w:adjustRightInd w:val="0"/>
              <w:spacing w:line="280" w:lineRule="exact"/>
              <w:rPr>
                <w:rFonts w:ascii="BIZ UDPゴシック" w:eastAsia="BIZ UDPゴシック" w:hAnsi="BIZ UDPゴシック"/>
              </w:rPr>
            </w:pPr>
            <w:r>
              <w:rPr>
                <w:rFonts w:ascii="BIZ UDPゴシック" w:eastAsia="BIZ UDPゴシック" w:hAnsi="BIZ UDPゴシック" w:hint="eastAsia"/>
              </w:rPr>
              <w:t xml:space="preserve"> </w:t>
            </w:r>
            <w:r w:rsidRPr="003D77FC">
              <w:rPr>
                <w:rFonts w:ascii="BIZ UDPゴシック" w:eastAsia="BIZ UDPゴシック" w:hAnsi="BIZ UDPゴシック" w:hint="eastAsia"/>
                <w:u w:val="single"/>
              </w:rPr>
              <w:t>(1２</w:t>
            </w:r>
            <w:r w:rsidR="00BF42C4" w:rsidRPr="003D77FC">
              <w:rPr>
                <w:rFonts w:ascii="BIZ UDPゴシック" w:eastAsia="BIZ UDPゴシック" w:hAnsi="BIZ UDPゴシック" w:hint="eastAsia"/>
                <w:u w:val="single"/>
              </w:rPr>
              <w:t>)</w:t>
            </w:r>
            <w:r w:rsidR="00BF42C4">
              <w:rPr>
                <w:rFonts w:ascii="BIZ UDPゴシック" w:eastAsia="BIZ UDPゴシック" w:hAnsi="BIZ UDPゴシック" w:hint="eastAsia"/>
              </w:rPr>
              <w:t xml:space="preserve">　特殊な看護等については、これを行わないこと。</w:t>
            </w:r>
          </w:p>
        </w:tc>
        <w:tc>
          <w:tcPr>
            <w:tcW w:w="449" w:type="pct"/>
            <w:tcBorders>
              <w:top w:val="dashSmallGap" w:sz="4" w:space="0" w:color="auto"/>
              <w:bottom w:val="dashSmallGap" w:sz="4" w:space="0" w:color="auto"/>
            </w:tcBorders>
          </w:tcPr>
          <w:p w14:paraId="5EE8EFBE" w14:textId="77777777" w:rsidR="00D51499" w:rsidRDefault="00D51499">
            <w:pPr>
              <w:rPr>
                <w:rFonts w:ascii="BIZ UDPゴシック" w:eastAsia="BIZ UDPゴシック" w:hAnsi="BIZ UDPゴシック"/>
                <w:color w:val="FF0000"/>
              </w:rPr>
            </w:pPr>
          </w:p>
        </w:tc>
      </w:tr>
      <w:tr w:rsidR="00D51499" w14:paraId="3C58D1CB" w14:textId="77777777">
        <w:trPr>
          <w:trHeight w:val="1281"/>
          <w:jc w:val="center"/>
        </w:trPr>
        <w:tc>
          <w:tcPr>
            <w:tcW w:w="4551" w:type="pct"/>
            <w:tcBorders>
              <w:top w:val="dashSmallGap" w:sz="4" w:space="0" w:color="auto"/>
              <w:bottom w:val="dashSmallGap" w:sz="4" w:space="0" w:color="auto"/>
            </w:tcBorders>
          </w:tcPr>
          <w:p w14:paraId="6CE3BC3A" w14:textId="77777777" w:rsidR="00D51499" w:rsidRDefault="00BF42C4" w:rsidP="00D24BD1">
            <w:pPr>
              <w:autoSpaceDE w:val="0"/>
              <w:autoSpaceDN w:val="0"/>
              <w:adjustRightInd w:val="0"/>
              <w:spacing w:line="280" w:lineRule="exact"/>
              <w:ind w:left="210"/>
              <w:rPr>
                <w:rFonts w:ascii="BIZ UDPゴシック" w:eastAsia="BIZ UDPゴシック" w:hAnsi="BIZ UDPゴシック"/>
                <w:b/>
              </w:rPr>
            </w:pPr>
            <w:r>
              <w:rPr>
                <w:rFonts w:ascii="BIZ UDPゴシック" w:eastAsia="BIZ UDPゴシック" w:hAnsi="BIZ UDPゴシック" w:hint="eastAsia"/>
                <w:b/>
              </w:rPr>
              <w:t>(主治の医師との関係)</w:t>
            </w:r>
          </w:p>
          <w:p w14:paraId="0BDC9A95" w14:textId="4BC58FDD" w:rsidR="00D51499" w:rsidRPr="00E37C0B" w:rsidRDefault="00BF42C4" w:rsidP="00E37C0B">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第199条　指定看護小規模多機能型居宅介護事業所の常勤の保健師又は看護師は、主治の医師の指示に基づき適切な看護サービスが提供されるよう、必要な管理をしなければならない。</w:t>
            </w:r>
          </w:p>
        </w:tc>
        <w:tc>
          <w:tcPr>
            <w:tcW w:w="449" w:type="pct"/>
            <w:tcBorders>
              <w:top w:val="dashSmallGap" w:sz="4" w:space="0" w:color="auto"/>
              <w:bottom w:val="dashSmallGap" w:sz="4" w:space="0" w:color="auto"/>
            </w:tcBorders>
          </w:tcPr>
          <w:p w14:paraId="2922EFDE" w14:textId="77777777" w:rsidR="00D51499" w:rsidRDefault="00D51499">
            <w:pPr>
              <w:rPr>
                <w:rFonts w:ascii="BIZ UDPゴシック" w:eastAsia="BIZ UDPゴシック" w:hAnsi="BIZ UDPゴシック"/>
                <w:color w:val="FF0000"/>
              </w:rPr>
            </w:pPr>
          </w:p>
        </w:tc>
      </w:tr>
      <w:tr w:rsidR="00D51499" w14:paraId="6076E3A9" w14:textId="77777777" w:rsidTr="00E37C0B">
        <w:trPr>
          <w:trHeight w:val="639"/>
          <w:jc w:val="center"/>
        </w:trPr>
        <w:tc>
          <w:tcPr>
            <w:tcW w:w="4551" w:type="pct"/>
            <w:tcBorders>
              <w:top w:val="dashSmallGap" w:sz="4" w:space="0" w:color="auto"/>
              <w:bottom w:val="dashSmallGap" w:sz="4" w:space="0" w:color="auto"/>
            </w:tcBorders>
          </w:tcPr>
          <w:p w14:paraId="48DD7945" w14:textId="3190D49C"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2　指定看護小規模多機能型居宅介護事業者は、看護サービスの提供の開始に際し、主治の医師による指示を文書で受けなければならない。　</w:t>
            </w:r>
          </w:p>
        </w:tc>
        <w:tc>
          <w:tcPr>
            <w:tcW w:w="449" w:type="pct"/>
            <w:tcBorders>
              <w:top w:val="dashSmallGap" w:sz="4" w:space="0" w:color="auto"/>
              <w:bottom w:val="dashSmallGap" w:sz="4" w:space="0" w:color="auto"/>
            </w:tcBorders>
          </w:tcPr>
          <w:p w14:paraId="73821545" w14:textId="77777777" w:rsidR="00D51499" w:rsidRDefault="00D51499">
            <w:pPr>
              <w:rPr>
                <w:rFonts w:ascii="BIZ UDPゴシック" w:eastAsia="BIZ UDPゴシック" w:hAnsi="BIZ UDPゴシック"/>
                <w:color w:val="FF0000"/>
              </w:rPr>
            </w:pPr>
          </w:p>
        </w:tc>
      </w:tr>
      <w:tr w:rsidR="00D51499" w14:paraId="43B1678E" w14:textId="77777777">
        <w:trPr>
          <w:trHeight w:val="1196"/>
          <w:jc w:val="center"/>
        </w:trPr>
        <w:tc>
          <w:tcPr>
            <w:tcW w:w="4551" w:type="pct"/>
            <w:tcBorders>
              <w:top w:val="dashSmallGap" w:sz="4" w:space="0" w:color="auto"/>
              <w:bottom w:val="dashSmallGap" w:sz="4" w:space="0" w:color="auto"/>
            </w:tcBorders>
          </w:tcPr>
          <w:p w14:paraId="4C08C44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主治の医師に看護小規模多機能型居宅介護計画及び看護小規模多機能型居宅介護報告書(次条第9項に規定する看護小規模多機能型居宅介護報告書をいう。以下同じ。)を提出し、看護サービスの提供に当たって主治の医師との密接な連携を図らなければならない。</w:t>
            </w:r>
          </w:p>
          <w:p w14:paraId="075FAC1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C5AD52F" w14:textId="77777777" w:rsidR="00D51499" w:rsidRDefault="00D51499">
            <w:pPr>
              <w:rPr>
                <w:rFonts w:ascii="BIZ UDPゴシック" w:eastAsia="BIZ UDPゴシック" w:hAnsi="BIZ UDPゴシック"/>
                <w:color w:val="FF0000"/>
              </w:rPr>
            </w:pPr>
          </w:p>
        </w:tc>
      </w:tr>
      <w:tr w:rsidR="00D51499" w14:paraId="7989456A" w14:textId="77777777">
        <w:trPr>
          <w:trHeight w:val="273"/>
          <w:jc w:val="center"/>
        </w:trPr>
        <w:tc>
          <w:tcPr>
            <w:tcW w:w="4551" w:type="pct"/>
            <w:tcBorders>
              <w:top w:val="dashSmallGap" w:sz="4" w:space="0" w:color="auto"/>
              <w:bottom w:val="dashSmallGap" w:sz="4" w:space="0" w:color="auto"/>
            </w:tcBorders>
          </w:tcPr>
          <w:p w14:paraId="07DE999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所が病院又は診療所である場合にあっては、前2項の規定にかかわらず、第2項の主治の医師の文書による指示及び前項の看護小規模多機能型居宅介護報告書の提出は、診療記録への記載をもって代えることができる。</w:t>
            </w:r>
          </w:p>
          <w:p w14:paraId="01B7EC8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7F91437" w14:textId="77777777" w:rsidR="00D51499" w:rsidRDefault="00D51499">
            <w:pPr>
              <w:rPr>
                <w:rFonts w:ascii="BIZ UDPゴシック" w:eastAsia="BIZ UDPゴシック" w:hAnsi="BIZ UDPゴシック"/>
                <w:color w:val="FF0000"/>
              </w:rPr>
            </w:pPr>
          </w:p>
        </w:tc>
      </w:tr>
      <w:tr w:rsidR="00D51499" w14:paraId="7BFA3026" w14:textId="77777777">
        <w:trPr>
          <w:trHeight w:val="1084"/>
          <w:jc w:val="center"/>
        </w:trPr>
        <w:tc>
          <w:tcPr>
            <w:tcW w:w="4551" w:type="pct"/>
            <w:tcBorders>
              <w:top w:val="dashSmallGap" w:sz="4" w:space="0" w:color="auto"/>
              <w:bottom w:val="dashSmallGap" w:sz="4" w:space="0" w:color="auto"/>
            </w:tcBorders>
          </w:tcPr>
          <w:p w14:paraId="2238F6A0"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t>(居宅サービス計画の作成)</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E5A1DE1"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第94条　指定看護小規模多機能型居宅介護事業所の管理者は、介護支援専門員に、登録者の居宅サービス計画の作成に関する業務を担当させるものとする。</w:t>
            </w:r>
          </w:p>
          <w:p w14:paraId="6239450F" w14:textId="77777777" w:rsidR="00D51499" w:rsidRDefault="00D51499" w:rsidP="00D24BD1">
            <w:pPr>
              <w:autoSpaceDE w:val="0"/>
              <w:autoSpaceDN w:val="0"/>
              <w:adjustRightInd w:val="0"/>
              <w:spacing w:line="280" w:lineRule="exact"/>
              <w:ind w:leftChars="60" w:left="414" w:hangingChars="100" w:hanging="259"/>
              <w:rPr>
                <w:rFonts w:ascii="BIZ UDPゴシック" w:eastAsia="BIZ UDPゴシック" w:hAnsi="BIZ UDPゴシック"/>
              </w:rPr>
            </w:pPr>
          </w:p>
          <w:p w14:paraId="4A1B4842" w14:textId="77777777" w:rsidR="00D51499" w:rsidRDefault="00BF42C4" w:rsidP="00D24BD1">
            <w:pPr>
              <w:autoSpaceDE w:val="0"/>
              <w:autoSpaceDN w:val="0"/>
              <w:adjustRightInd w:val="0"/>
              <w:spacing w:line="280" w:lineRule="exact"/>
              <w:ind w:leftChars="60" w:left="364" w:hangingChars="100" w:hanging="209"/>
              <w:rPr>
                <w:rFonts w:ascii="BIZ UDPゴシック" w:eastAsia="BIZ UDPゴシック" w:hAnsi="BIZ UDPゴシック"/>
                <w:sz w:val="16"/>
              </w:rPr>
            </w:pPr>
            <w:r>
              <w:rPr>
                <w:rFonts w:ascii="BIZ UDPゴシック" w:eastAsia="BIZ UDPゴシック" w:hAnsi="BIZ UDPゴシック" w:hint="eastAsia"/>
                <w:sz w:val="16"/>
              </w:rPr>
              <w:t>【※利用開始時に「居宅(介護予防)サービス計画作成依頼(変更)届出書」を提出すること。】</w:t>
            </w:r>
          </w:p>
          <w:p w14:paraId="13AFF6D4" w14:textId="77777777" w:rsidR="00D51499" w:rsidRDefault="00D51499" w:rsidP="00D24BD1">
            <w:pPr>
              <w:autoSpaceDE w:val="0"/>
              <w:autoSpaceDN w:val="0"/>
              <w:adjustRightInd w:val="0"/>
              <w:spacing w:line="280" w:lineRule="exact"/>
              <w:ind w:leftChars="60" w:left="155"/>
              <w:rPr>
                <w:rFonts w:ascii="BIZ UDPゴシック" w:eastAsia="BIZ UDPゴシック" w:hAnsi="BIZ UDPゴシック"/>
              </w:rPr>
            </w:pPr>
          </w:p>
        </w:tc>
        <w:tc>
          <w:tcPr>
            <w:tcW w:w="449" w:type="pct"/>
            <w:tcBorders>
              <w:top w:val="dashSmallGap" w:sz="4" w:space="0" w:color="auto"/>
              <w:bottom w:val="dashSmallGap" w:sz="4" w:space="0" w:color="auto"/>
            </w:tcBorders>
          </w:tcPr>
          <w:p w14:paraId="609CD73D" w14:textId="77777777" w:rsidR="00D51499" w:rsidRDefault="00D51499">
            <w:pPr>
              <w:rPr>
                <w:rFonts w:ascii="BIZ UDPゴシック" w:eastAsia="BIZ UDPゴシック" w:hAnsi="BIZ UDPゴシック"/>
                <w:color w:val="FF0000"/>
              </w:rPr>
            </w:pPr>
          </w:p>
        </w:tc>
      </w:tr>
      <w:tr w:rsidR="00D51499" w14:paraId="3BB76720" w14:textId="77777777">
        <w:trPr>
          <w:trHeight w:val="1084"/>
          <w:jc w:val="center"/>
        </w:trPr>
        <w:tc>
          <w:tcPr>
            <w:tcW w:w="4551" w:type="pct"/>
            <w:tcBorders>
              <w:top w:val="dashSmallGap" w:sz="4" w:space="0" w:color="auto"/>
              <w:bottom w:val="dashSmallGap" w:sz="4" w:space="0" w:color="auto"/>
            </w:tcBorders>
          </w:tcPr>
          <w:p w14:paraId="48161EB6"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2　介護支援専門員は、前項に規定する居宅サービス計画の作成に当たっては、指定居宅介護支援等基準第13条各号に掲げる具体的取扱方針に沿って行うものとする。</w:t>
            </w:r>
          </w:p>
        </w:tc>
        <w:tc>
          <w:tcPr>
            <w:tcW w:w="449" w:type="pct"/>
            <w:tcBorders>
              <w:top w:val="dashSmallGap" w:sz="4" w:space="0" w:color="auto"/>
              <w:bottom w:val="dashSmallGap" w:sz="4" w:space="0" w:color="auto"/>
            </w:tcBorders>
          </w:tcPr>
          <w:p w14:paraId="13A4FE2B" w14:textId="77777777" w:rsidR="00D51499" w:rsidRDefault="00D51499">
            <w:pPr>
              <w:rPr>
                <w:rFonts w:ascii="BIZ UDPゴシック" w:eastAsia="BIZ UDPゴシック" w:hAnsi="BIZ UDPゴシック"/>
                <w:color w:val="FF0000"/>
              </w:rPr>
            </w:pPr>
          </w:p>
        </w:tc>
      </w:tr>
      <w:tr w:rsidR="00D51499" w14:paraId="7FA29D1B" w14:textId="77777777">
        <w:trPr>
          <w:trHeight w:val="1084"/>
          <w:jc w:val="center"/>
        </w:trPr>
        <w:tc>
          <w:tcPr>
            <w:tcW w:w="4551" w:type="pct"/>
            <w:tcBorders>
              <w:top w:val="dashSmallGap" w:sz="4" w:space="0" w:color="auto"/>
              <w:bottom w:val="dashSmallGap" w:sz="4" w:space="0" w:color="auto"/>
            </w:tcBorders>
          </w:tcPr>
          <w:p w14:paraId="05FC169D"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t>(法定代理受領サービスに係る報告)</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32FC2C4C" w14:textId="77777777" w:rsidR="00D51499" w:rsidRDefault="00BF42C4" w:rsidP="00D24BD1">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第95条　指定看護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0F3C4058" w14:textId="77777777" w:rsidR="00D51499" w:rsidRDefault="00D51499" w:rsidP="00D24BD1">
            <w:pPr>
              <w:autoSpaceDE w:val="0"/>
              <w:autoSpaceDN w:val="0"/>
              <w:adjustRightInd w:val="0"/>
              <w:spacing w:line="280" w:lineRule="exact"/>
              <w:ind w:leftChars="60" w:left="155"/>
              <w:rPr>
                <w:rFonts w:ascii="BIZ UDPゴシック" w:eastAsia="BIZ UDPゴシック" w:hAnsi="BIZ UDPゴシック"/>
              </w:rPr>
            </w:pPr>
          </w:p>
        </w:tc>
        <w:tc>
          <w:tcPr>
            <w:tcW w:w="449" w:type="pct"/>
            <w:tcBorders>
              <w:top w:val="dashSmallGap" w:sz="4" w:space="0" w:color="auto"/>
              <w:bottom w:val="dashSmallGap" w:sz="4" w:space="0" w:color="auto"/>
            </w:tcBorders>
          </w:tcPr>
          <w:p w14:paraId="157D368E" w14:textId="77777777" w:rsidR="00D51499" w:rsidRDefault="00D51499">
            <w:pPr>
              <w:rPr>
                <w:rFonts w:ascii="BIZ UDPゴシック" w:eastAsia="BIZ UDPゴシック" w:hAnsi="BIZ UDPゴシック"/>
                <w:color w:val="FF0000"/>
              </w:rPr>
            </w:pPr>
          </w:p>
        </w:tc>
      </w:tr>
      <w:tr w:rsidR="00D51499" w14:paraId="4DBD85D7" w14:textId="77777777" w:rsidTr="00E37C0B">
        <w:trPr>
          <w:trHeight w:val="1562"/>
          <w:jc w:val="center"/>
        </w:trPr>
        <w:tc>
          <w:tcPr>
            <w:tcW w:w="4551" w:type="pct"/>
            <w:tcBorders>
              <w:top w:val="dashSmallGap" w:sz="4" w:space="0" w:color="auto"/>
              <w:bottom w:val="dashSmallGap" w:sz="4" w:space="0" w:color="auto"/>
            </w:tcBorders>
          </w:tcPr>
          <w:p w14:paraId="1C720581" w14:textId="77777777" w:rsidR="00D51499" w:rsidRDefault="00BF42C4" w:rsidP="00D24BD1">
            <w:pPr>
              <w:autoSpaceDE w:val="0"/>
              <w:autoSpaceDN w:val="0"/>
              <w:adjustRightInd w:val="0"/>
              <w:spacing w:line="280" w:lineRule="exact"/>
              <w:ind w:leftChars="60" w:left="155" w:firstLineChars="100" w:firstLine="259"/>
              <w:rPr>
                <w:rFonts w:ascii="BIZ UDPゴシック" w:eastAsia="BIZ UDPゴシック" w:hAnsi="BIZ UDPゴシック"/>
              </w:rPr>
            </w:pPr>
            <w:r>
              <w:rPr>
                <w:rFonts w:ascii="BIZ UDPゴシック" w:eastAsia="BIZ UDPゴシック" w:hAnsi="BIZ UDPゴシック" w:hint="eastAsia"/>
                <w:b/>
              </w:rPr>
              <w:lastRenderedPageBreak/>
              <w:t>(利用者に対する居宅サービス計画等の書類の交付)</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7637A3DC" w14:textId="7192843F" w:rsidR="00D51499" w:rsidRDefault="00BF42C4" w:rsidP="00E37C0B">
            <w:pPr>
              <w:autoSpaceDE w:val="0"/>
              <w:autoSpaceDN w:val="0"/>
              <w:adjustRightInd w:val="0"/>
              <w:spacing w:line="280" w:lineRule="exact"/>
              <w:ind w:leftChars="60" w:left="414" w:hangingChars="100" w:hanging="259"/>
              <w:rPr>
                <w:rFonts w:ascii="BIZ UDPゴシック" w:eastAsia="BIZ UDPゴシック" w:hAnsi="BIZ UDPゴシック"/>
              </w:rPr>
            </w:pPr>
            <w:r>
              <w:rPr>
                <w:rFonts w:ascii="BIZ UDPゴシック" w:eastAsia="BIZ UDPゴシック" w:hAnsi="BIZ UDPゴシック" w:hint="eastAsia"/>
              </w:rPr>
              <w:t>第96条　指定看護小規模多機能型居宅介護事業者は、登録者が他の指定看護小規模多機能型居宅介護事業者の利用を希望する場合その他登録者からの申出があった場合には、当該登録者に対し、直近の居宅サービス計画及びその実施状況に関する書類を交付しなければならない。</w:t>
            </w:r>
          </w:p>
        </w:tc>
        <w:tc>
          <w:tcPr>
            <w:tcW w:w="449" w:type="pct"/>
            <w:tcBorders>
              <w:top w:val="dashSmallGap" w:sz="4" w:space="0" w:color="auto"/>
              <w:bottom w:val="dashSmallGap" w:sz="4" w:space="0" w:color="auto"/>
            </w:tcBorders>
          </w:tcPr>
          <w:p w14:paraId="4F9622AF" w14:textId="77777777" w:rsidR="00D51499" w:rsidRDefault="00D51499">
            <w:pPr>
              <w:rPr>
                <w:rFonts w:ascii="BIZ UDPゴシック" w:eastAsia="BIZ UDPゴシック" w:hAnsi="BIZ UDPゴシック"/>
                <w:color w:val="FF0000"/>
              </w:rPr>
            </w:pPr>
          </w:p>
        </w:tc>
      </w:tr>
      <w:tr w:rsidR="00D51499" w14:paraId="5A9FB587" w14:textId="77777777" w:rsidTr="00E37C0B">
        <w:trPr>
          <w:trHeight w:val="2675"/>
          <w:jc w:val="center"/>
        </w:trPr>
        <w:tc>
          <w:tcPr>
            <w:tcW w:w="4551" w:type="pct"/>
            <w:tcBorders>
              <w:top w:val="dashSmallGap" w:sz="4" w:space="0" w:color="auto"/>
              <w:bottom w:val="dashSmallGap" w:sz="4" w:space="0" w:color="auto"/>
            </w:tcBorders>
          </w:tcPr>
          <w:p w14:paraId="7AC46304" w14:textId="77777777" w:rsidR="00D51499" w:rsidRDefault="00BF42C4" w:rsidP="00D24BD1">
            <w:pPr>
              <w:autoSpaceDE w:val="0"/>
              <w:autoSpaceDN w:val="0"/>
              <w:adjustRightInd w:val="0"/>
              <w:spacing w:line="280" w:lineRule="exact"/>
              <w:ind w:leftChars="60" w:left="155"/>
              <w:rPr>
                <w:rFonts w:ascii="BIZ UDPゴシック" w:eastAsia="BIZ UDPゴシック" w:hAnsi="BIZ UDPゴシック"/>
                <w:b/>
              </w:rPr>
            </w:pPr>
            <w:r>
              <w:rPr>
                <w:rFonts w:ascii="BIZ UDPゴシック" w:eastAsia="BIZ UDPゴシック" w:hAnsi="BIZ UDPゴシック" w:hint="eastAsia"/>
                <w:b/>
              </w:rPr>
              <w:t>(看護小規模多機能型居宅介護計画及び看護小規模多機能型居宅介護報告書の作成)</w:t>
            </w:r>
          </w:p>
          <w:p w14:paraId="31E750D9" w14:textId="58436CC7" w:rsidR="00D51499" w:rsidRPr="00E37C0B" w:rsidRDefault="00BF42C4" w:rsidP="00E37C0B">
            <w:pPr>
              <w:autoSpaceDE w:val="0"/>
              <w:autoSpaceDN w:val="0"/>
              <w:adjustRightInd w:val="0"/>
              <w:spacing w:line="280" w:lineRule="exact"/>
              <w:ind w:leftChars="61" w:left="440" w:hangingChars="109" w:hanging="282"/>
              <w:rPr>
                <w:rFonts w:ascii="BIZ UDPゴシック" w:eastAsia="BIZ UDPゴシック" w:hAnsi="BIZ UDPゴシック"/>
              </w:rPr>
            </w:pPr>
            <w:r>
              <w:rPr>
                <w:rFonts w:ascii="BIZ UDPゴシック" w:eastAsia="BIZ UDPゴシック" w:hAnsi="BIZ UDPゴシック" w:hint="eastAsia"/>
              </w:rPr>
              <w:t>第200条　指定看護小規模多機能型居宅介護事業所の管理者は、介護支援専門員(第192条第13項の規定により介護支援専門員を配置していないサテライト型指定看護小規模多機能型居宅介護事業所にあっては、研修修了者。以下この条において同じ。)に看護小規模多機能型居宅介護計画の作成に関する業務を、看護師等(准看護師を除く。第9項において同じ。)に看護小規模多機能型居宅介護報告書の作成に関する業務を担当させるものとする。</w:t>
            </w:r>
          </w:p>
        </w:tc>
        <w:tc>
          <w:tcPr>
            <w:tcW w:w="449" w:type="pct"/>
            <w:tcBorders>
              <w:top w:val="dashSmallGap" w:sz="4" w:space="0" w:color="auto"/>
              <w:bottom w:val="dashSmallGap" w:sz="4" w:space="0" w:color="auto"/>
            </w:tcBorders>
          </w:tcPr>
          <w:p w14:paraId="12156A67" w14:textId="77777777" w:rsidR="00D51499" w:rsidRDefault="00D51499">
            <w:pPr>
              <w:rPr>
                <w:rFonts w:ascii="BIZ UDPゴシック" w:eastAsia="BIZ UDPゴシック" w:hAnsi="BIZ UDPゴシック"/>
                <w:color w:val="FF0000"/>
              </w:rPr>
            </w:pPr>
          </w:p>
        </w:tc>
      </w:tr>
      <w:tr w:rsidR="00D51499" w14:paraId="1E9CD4B9" w14:textId="77777777">
        <w:trPr>
          <w:trHeight w:val="597"/>
          <w:jc w:val="center"/>
        </w:trPr>
        <w:tc>
          <w:tcPr>
            <w:tcW w:w="4551" w:type="pct"/>
            <w:tcBorders>
              <w:top w:val="dashSmallGap" w:sz="4" w:space="0" w:color="auto"/>
              <w:bottom w:val="dashSmallGap" w:sz="4" w:space="0" w:color="auto"/>
            </w:tcBorders>
          </w:tcPr>
          <w:p w14:paraId="7AD4E966" w14:textId="2AE2BA47"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介護支援専門員は、看護小規模多機能型居宅介護計画の作成に当たっては、看護師等と密接な連携を図りつつ行わなければならない。</w:t>
            </w:r>
          </w:p>
        </w:tc>
        <w:tc>
          <w:tcPr>
            <w:tcW w:w="449" w:type="pct"/>
            <w:tcBorders>
              <w:top w:val="dashSmallGap" w:sz="4" w:space="0" w:color="auto"/>
              <w:bottom w:val="dashSmallGap" w:sz="4" w:space="0" w:color="auto"/>
            </w:tcBorders>
          </w:tcPr>
          <w:p w14:paraId="550AE916" w14:textId="77777777" w:rsidR="00D51499" w:rsidRDefault="00D51499">
            <w:pPr>
              <w:rPr>
                <w:rFonts w:ascii="BIZ UDPゴシック" w:eastAsia="BIZ UDPゴシック" w:hAnsi="BIZ UDPゴシック"/>
                <w:color w:val="FF0000"/>
              </w:rPr>
            </w:pPr>
          </w:p>
        </w:tc>
      </w:tr>
      <w:tr w:rsidR="00D51499" w14:paraId="5C00B1D6" w14:textId="77777777" w:rsidTr="00E37C0B">
        <w:trPr>
          <w:trHeight w:val="950"/>
          <w:jc w:val="center"/>
        </w:trPr>
        <w:tc>
          <w:tcPr>
            <w:tcW w:w="4551" w:type="pct"/>
            <w:tcBorders>
              <w:top w:val="dashSmallGap" w:sz="4" w:space="0" w:color="auto"/>
              <w:bottom w:val="dashSmallGap" w:sz="4" w:space="0" w:color="auto"/>
            </w:tcBorders>
          </w:tcPr>
          <w:p w14:paraId="7AE8A8AD" w14:textId="38DE9C26"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介護支援専門員は、看護小規模多機能型居宅介護計画の作成に当たっては、地域における活動への参加の機会が提供されること等により、利用者の多様な活動が確保されるものとなるように努めなければならない。</w:t>
            </w:r>
          </w:p>
        </w:tc>
        <w:tc>
          <w:tcPr>
            <w:tcW w:w="449" w:type="pct"/>
            <w:tcBorders>
              <w:top w:val="dashSmallGap" w:sz="4" w:space="0" w:color="auto"/>
              <w:bottom w:val="dashSmallGap" w:sz="4" w:space="0" w:color="auto"/>
            </w:tcBorders>
          </w:tcPr>
          <w:p w14:paraId="4A9BF487" w14:textId="77777777" w:rsidR="00D51499" w:rsidRDefault="00D51499">
            <w:pPr>
              <w:rPr>
                <w:rFonts w:ascii="BIZ UDPゴシック" w:eastAsia="BIZ UDPゴシック" w:hAnsi="BIZ UDPゴシック"/>
                <w:color w:val="FF0000"/>
              </w:rPr>
            </w:pPr>
          </w:p>
        </w:tc>
      </w:tr>
      <w:tr w:rsidR="00D51499" w14:paraId="557F18AB" w14:textId="77777777" w:rsidTr="00E37C0B">
        <w:trPr>
          <w:trHeight w:val="2113"/>
          <w:jc w:val="center"/>
        </w:trPr>
        <w:tc>
          <w:tcPr>
            <w:tcW w:w="4551" w:type="pct"/>
            <w:tcBorders>
              <w:top w:val="dashSmallGap" w:sz="4" w:space="0" w:color="auto"/>
              <w:bottom w:val="dashSmallGap" w:sz="4" w:space="0" w:color="auto"/>
            </w:tcBorders>
          </w:tcPr>
          <w:p w14:paraId="77A7AE98" w14:textId="5AE0AD78"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介護支援専門員は、利用者の心身の状況、希望及びその置かれている環境を踏まえて、他の看護小規模多機能型居宅介護従業者と協議の上、援助の目標、当該援助の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看護及び介護を行わなくてはならない。</w:t>
            </w:r>
          </w:p>
        </w:tc>
        <w:tc>
          <w:tcPr>
            <w:tcW w:w="449" w:type="pct"/>
            <w:tcBorders>
              <w:top w:val="dashSmallGap" w:sz="4" w:space="0" w:color="auto"/>
              <w:bottom w:val="dashSmallGap" w:sz="4" w:space="0" w:color="auto"/>
            </w:tcBorders>
          </w:tcPr>
          <w:p w14:paraId="76E1F4F3" w14:textId="77777777" w:rsidR="00D51499" w:rsidRDefault="00D51499">
            <w:pPr>
              <w:rPr>
                <w:rFonts w:ascii="BIZ UDPゴシック" w:eastAsia="BIZ UDPゴシック" w:hAnsi="BIZ UDPゴシック"/>
                <w:color w:val="FF0000"/>
              </w:rPr>
            </w:pPr>
          </w:p>
        </w:tc>
      </w:tr>
      <w:tr w:rsidR="00D51499" w14:paraId="29815881" w14:textId="77777777">
        <w:trPr>
          <w:trHeight w:val="428"/>
          <w:jc w:val="center"/>
        </w:trPr>
        <w:tc>
          <w:tcPr>
            <w:tcW w:w="4551" w:type="pct"/>
            <w:tcBorders>
              <w:top w:val="dashSmallGap" w:sz="4" w:space="0" w:color="auto"/>
              <w:bottom w:val="dashSmallGap" w:sz="4" w:space="0" w:color="auto"/>
            </w:tcBorders>
          </w:tcPr>
          <w:p w14:paraId="07E244D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介護支援専門員は、看護小規模多機能型居宅介護計画の作成に当たっては、その内容について利用者又はその家族に対して説明し、当該利用者の同意を得なければならない。</w:t>
            </w:r>
          </w:p>
          <w:p w14:paraId="0E77DB7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72AA179" w14:textId="77777777" w:rsidR="00D51499" w:rsidRDefault="00D51499">
            <w:pPr>
              <w:rPr>
                <w:rFonts w:ascii="BIZ UDPゴシック" w:eastAsia="BIZ UDPゴシック" w:hAnsi="BIZ UDPゴシック"/>
                <w:color w:val="FF0000"/>
              </w:rPr>
            </w:pPr>
          </w:p>
        </w:tc>
      </w:tr>
      <w:tr w:rsidR="00D51499" w14:paraId="11576949" w14:textId="77777777">
        <w:trPr>
          <w:trHeight w:val="1058"/>
          <w:jc w:val="center"/>
        </w:trPr>
        <w:tc>
          <w:tcPr>
            <w:tcW w:w="4551" w:type="pct"/>
            <w:tcBorders>
              <w:top w:val="dashSmallGap" w:sz="4" w:space="0" w:color="auto"/>
              <w:bottom w:val="dashSmallGap" w:sz="4" w:space="0" w:color="auto"/>
            </w:tcBorders>
          </w:tcPr>
          <w:p w14:paraId="7652BA2B" w14:textId="1FCA5541"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介護支援専門員は、看護小規模多機能型居宅介護計画を作成した際には、当該看護小規模多機能型居宅介護計画を利用者に交付しなければならない。</w:t>
            </w:r>
          </w:p>
        </w:tc>
        <w:tc>
          <w:tcPr>
            <w:tcW w:w="449" w:type="pct"/>
            <w:tcBorders>
              <w:top w:val="dashSmallGap" w:sz="4" w:space="0" w:color="auto"/>
              <w:bottom w:val="dashSmallGap" w:sz="4" w:space="0" w:color="auto"/>
            </w:tcBorders>
          </w:tcPr>
          <w:p w14:paraId="5EBCF031" w14:textId="77777777" w:rsidR="00D51499" w:rsidRDefault="00D51499">
            <w:pPr>
              <w:rPr>
                <w:rFonts w:ascii="BIZ UDPゴシック" w:eastAsia="BIZ UDPゴシック" w:hAnsi="BIZ UDPゴシック"/>
                <w:color w:val="FF0000"/>
              </w:rPr>
            </w:pPr>
          </w:p>
        </w:tc>
      </w:tr>
      <w:tr w:rsidR="00D51499" w14:paraId="7B89D15F" w14:textId="77777777" w:rsidTr="00E37C0B">
        <w:trPr>
          <w:trHeight w:val="1264"/>
          <w:jc w:val="center"/>
        </w:trPr>
        <w:tc>
          <w:tcPr>
            <w:tcW w:w="4551" w:type="pct"/>
            <w:tcBorders>
              <w:top w:val="dashSmallGap" w:sz="4" w:space="0" w:color="auto"/>
              <w:bottom w:val="dashSmallGap" w:sz="4" w:space="0" w:color="auto"/>
            </w:tcBorders>
          </w:tcPr>
          <w:p w14:paraId="73F07B7C" w14:textId="2EF42BF3" w:rsidR="00D51499" w:rsidRPr="00E37C0B"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うものとする。</w:t>
            </w:r>
          </w:p>
        </w:tc>
        <w:tc>
          <w:tcPr>
            <w:tcW w:w="449" w:type="pct"/>
            <w:tcBorders>
              <w:top w:val="dashSmallGap" w:sz="4" w:space="0" w:color="auto"/>
              <w:bottom w:val="dashSmallGap" w:sz="4" w:space="0" w:color="auto"/>
            </w:tcBorders>
            <w:vAlign w:val="center"/>
          </w:tcPr>
          <w:p w14:paraId="6BBE387C" w14:textId="77777777" w:rsidR="00D51499" w:rsidRDefault="00D51499">
            <w:pPr>
              <w:jc w:val="center"/>
              <w:rPr>
                <w:rFonts w:ascii="BIZ UDPゴシック" w:eastAsia="BIZ UDPゴシック" w:hAnsi="BIZ UDPゴシック"/>
                <w:color w:val="FF0000"/>
              </w:rPr>
            </w:pPr>
          </w:p>
        </w:tc>
      </w:tr>
      <w:tr w:rsidR="00D51499" w14:paraId="305D9C42" w14:textId="77777777">
        <w:trPr>
          <w:trHeight w:val="812"/>
          <w:jc w:val="center"/>
        </w:trPr>
        <w:tc>
          <w:tcPr>
            <w:tcW w:w="4551" w:type="pct"/>
            <w:tcBorders>
              <w:top w:val="dashSmallGap" w:sz="4" w:space="0" w:color="auto"/>
              <w:bottom w:val="dashSmallGap" w:sz="4" w:space="0" w:color="auto"/>
            </w:tcBorders>
          </w:tcPr>
          <w:p w14:paraId="7132321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r>
              <w:rPr>
                <w:rFonts w:ascii="BIZ UDPゴシック" w:eastAsia="BIZ UDPゴシック" w:hAnsi="BIZ UDPゴシック" w:hint="eastAsia"/>
              </w:rPr>
              <w:t>8　第2項から第6項までの規定は、前項に規定する看護小規模多機能型居宅介護計画の変更について準用する。</w:t>
            </w:r>
          </w:p>
        </w:tc>
        <w:tc>
          <w:tcPr>
            <w:tcW w:w="449" w:type="pct"/>
            <w:tcBorders>
              <w:top w:val="dashSmallGap" w:sz="4" w:space="0" w:color="auto"/>
              <w:bottom w:val="dashSmallGap" w:sz="4" w:space="0" w:color="auto"/>
            </w:tcBorders>
          </w:tcPr>
          <w:p w14:paraId="2DB914BF" w14:textId="77777777" w:rsidR="00D51499" w:rsidRDefault="00D51499">
            <w:pPr>
              <w:rPr>
                <w:rFonts w:ascii="BIZ UDPゴシック" w:eastAsia="BIZ UDPゴシック" w:hAnsi="BIZ UDPゴシック"/>
                <w:color w:val="FF0000"/>
              </w:rPr>
            </w:pPr>
          </w:p>
        </w:tc>
      </w:tr>
      <w:tr w:rsidR="00D51499" w14:paraId="23CBF6B1" w14:textId="77777777">
        <w:trPr>
          <w:trHeight w:val="582"/>
          <w:jc w:val="center"/>
        </w:trPr>
        <w:tc>
          <w:tcPr>
            <w:tcW w:w="4551" w:type="pct"/>
            <w:tcBorders>
              <w:top w:val="dashSmallGap" w:sz="4" w:space="0" w:color="auto"/>
              <w:bottom w:val="dashSmallGap" w:sz="4" w:space="0" w:color="auto"/>
            </w:tcBorders>
          </w:tcPr>
          <w:p w14:paraId="124064A6" w14:textId="77777777" w:rsidR="00D51499" w:rsidRDefault="00BF42C4" w:rsidP="00D24BD1">
            <w:pPr>
              <w:autoSpaceDE w:val="0"/>
              <w:autoSpaceDN w:val="0"/>
              <w:adjustRightInd w:val="0"/>
              <w:spacing w:line="280" w:lineRule="exact"/>
              <w:ind w:leftChars="65" w:left="427" w:hangingChars="100" w:hanging="259"/>
              <w:rPr>
                <w:rFonts w:ascii="BIZ UDPゴシック" w:eastAsia="BIZ UDPゴシック" w:hAnsi="BIZ UDPゴシック"/>
              </w:rPr>
            </w:pPr>
            <w:r>
              <w:rPr>
                <w:rFonts w:ascii="BIZ UDPゴシック" w:eastAsia="BIZ UDPゴシック" w:hAnsi="BIZ UDPゴシック" w:hint="eastAsia"/>
              </w:rPr>
              <w:t>9　看護師等は、訪問日、提供した看護内容等を記載した看護小規模多機能型居宅介護報告書を作成しなければならない。</w:t>
            </w:r>
          </w:p>
          <w:p w14:paraId="4B61F185" w14:textId="77777777" w:rsidR="00D51499" w:rsidRDefault="00D51499" w:rsidP="00D24BD1">
            <w:pPr>
              <w:autoSpaceDE w:val="0"/>
              <w:autoSpaceDN w:val="0"/>
              <w:adjustRightInd w:val="0"/>
              <w:spacing w:line="280" w:lineRule="exact"/>
              <w:ind w:left="210"/>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077B6485" w14:textId="77777777" w:rsidR="00D51499" w:rsidRDefault="00D51499">
            <w:pPr>
              <w:rPr>
                <w:rFonts w:ascii="BIZ UDPゴシック" w:eastAsia="BIZ UDPゴシック" w:hAnsi="BIZ UDPゴシック"/>
                <w:color w:val="FF0000"/>
              </w:rPr>
            </w:pPr>
          </w:p>
        </w:tc>
      </w:tr>
      <w:tr w:rsidR="00D51499" w14:paraId="6026BEDB" w14:textId="77777777">
        <w:trPr>
          <w:trHeight w:val="309"/>
          <w:jc w:val="center"/>
        </w:trPr>
        <w:tc>
          <w:tcPr>
            <w:tcW w:w="4551" w:type="pct"/>
            <w:tcBorders>
              <w:top w:val="dashSmallGap" w:sz="4" w:space="0" w:color="auto"/>
              <w:bottom w:val="dashSmallGap" w:sz="4" w:space="0" w:color="auto"/>
            </w:tcBorders>
          </w:tcPr>
          <w:p w14:paraId="62C3BCDD" w14:textId="77777777" w:rsidR="00D51499" w:rsidRDefault="00BF42C4" w:rsidP="00D24BD1">
            <w:pPr>
              <w:autoSpaceDE w:val="0"/>
              <w:autoSpaceDN w:val="0"/>
              <w:adjustRightInd w:val="0"/>
              <w:spacing w:line="280" w:lineRule="exact"/>
              <w:ind w:leftChars="1" w:left="441" w:hangingChars="169" w:hanging="438"/>
              <w:rPr>
                <w:rFonts w:ascii="BIZ UDPゴシック" w:eastAsia="BIZ UDPゴシック" w:hAnsi="BIZ UDPゴシック"/>
              </w:rPr>
            </w:pPr>
            <w:r>
              <w:rPr>
                <w:rFonts w:ascii="BIZ UDPゴシック" w:eastAsia="BIZ UDPゴシック" w:hAnsi="BIZ UDPゴシック" w:hint="eastAsia"/>
              </w:rPr>
              <w:t>10　前条第4項の規定は、看護小規模多機能型居宅介護報告書の作成について準用する。</w:t>
            </w:r>
          </w:p>
          <w:p w14:paraId="0A315EF4" w14:textId="77777777" w:rsidR="00D51499" w:rsidRDefault="00D51499" w:rsidP="00D24BD1">
            <w:pPr>
              <w:autoSpaceDE w:val="0"/>
              <w:autoSpaceDN w:val="0"/>
              <w:adjustRightInd w:val="0"/>
              <w:spacing w:line="280" w:lineRule="exact"/>
              <w:ind w:leftChars="50" w:left="12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23146300" w14:textId="77777777" w:rsidR="00D51499" w:rsidRDefault="00D51499">
            <w:pPr>
              <w:rPr>
                <w:rFonts w:ascii="BIZ UDPゴシック" w:eastAsia="BIZ UDPゴシック" w:hAnsi="BIZ UDPゴシック"/>
                <w:color w:val="FF0000"/>
              </w:rPr>
            </w:pPr>
          </w:p>
        </w:tc>
      </w:tr>
      <w:tr w:rsidR="00D51499" w14:paraId="0BEC7681" w14:textId="77777777">
        <w:trPr>
          <w:trHeight w:val="827"/>
          <w:jc w:val="center"/>
        </w:trPr>
        <w:tc>
          <w:tcPr>
            <w:tcW w:w="4551" w:type="pct"/>
            <w:tcBorders>
              <w:top w:val="dashSmallGap" w:sz="4" w:space="0" w:color="auto"/>
              <w:bottom w:val="dashSmallGap" w:sz="4" w:space="0" w:color="auto"/>
            </w:tcBorders>
          </w:tcPr>
          <w:p w14:paraId="4974B8D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lastRenderedPageBreak/>
              <w:t>(介護等)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DE2FAE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第98条　介護は、利用者の心身の状況に応じ、利用者の自立の支援と日常生活の充実に資するよう、適切な技術をもって行わなければならない。</w:t>
            </w:r>
          </w:p>
          <w:p w14:paraId="27C1172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5A166AB" w14:textId="77777777" w:rsidR="00D51499" w:rsidRDefault="00D51499">
            <w:pPr>
              <w:rPr>
                <w:rFonts w:ascii="BIZ UDPゴシック" w:eastAsia="BIZ UDPゴシック" w:hAnsi="BIZ UDPゴシック"/>
                <w:color w:val="FF0000"/>
              </w:rPr>
            </w:pPr>
          </w:p>
        </w:tc>
      </w:tr>
      <w:tr w:rsidR="00D51499" w14:paraId="087F4390" w14:textId="77777777">
        <w:trPr>
          <w:trHeight w:val="827"/>
          <w:jc w:val="center"/>
        </w:trPr>
        <w:tc>
          <w:tcPr>
            <w:tcW w:w="4551" w:type="pct"/>
            <w:tcBorders>
              <w:top w:val="dashSmallGap" w:sz="4" w:space="0" w:color="auto"/>
              <w:bottom w:val="dashSmallGap" w:sz="4" w:space="0" w:color="auto"/>
            </w:tcBorders>
          </w:tcPr>
          <w:p w14:paraId="098AF82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その利用者に対して、利用者の負担により、利用者の居宅又は当該サービスの拠点における看護小規模多機能型居宅介護従業者以外の者による介護を受けさせてはならない。</w:t>
            </w:r>
          </w:p>
          <w:p w14:paraId="335F8A8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3511428" w14:textId="77777777" w:rsidR="00D51499" w:rsidRDefault="00D51499">
            <w:pPr>
              <w:rPr>
                <w:rFonts w:ascii="BIZ UDPゴシック" w:eastAsia="BIZ UDPゴシック" w:hAnsi="BIZ UDPゴシック"/>
                <w:color w:val="FF0000"/>
              </w:rPr>
            </w:pPr>
          </w:p>
        </w:tc>
      </w:tr>
      <w:tr w:rsidR="00D51499" w14:paraId="69154FA5" w14:textId="77777777">
        <w:trPr>
          <w:trHeight w:val="827"/>
          <w:jc w:val="center"/>
        </w:trPr>
        <w:tc>
          <w:tcPr>
            <w:tcW w:w="4551" w:type="pct"/>
            <w:tcBorders>
              <w:top w:val="dashSmallGap" w:sz="4" w:space="0" w:color="auto"/>
              <w:bottom w:val="dashSmallGap" w:sz="4" w:space="0" w:color="auto"/>
            </w:tcBorders>
          </w:tcPr>
          <w:p w14:paraId="154F96B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指定看護小規模多機能型居宅介護事業所における利用者の食事その他の家事等は、可能な限り利用者と看護小規模多機能型居宅介護従業者が共同で行うよう努めるものとする。</w:t>
            </w:r>
          </w:p>
          <w:p w14:paraId="29550B0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E94AF49" w14:textId="77777777" w:rsidR="00D51499" w:rsidRDefault="00D51499">
            <w:pPr>
              <w:rPr>
                <w:rFonts w:ascii="BIZ UDPゴシック" w:eastAsia="BIZ UDPゴシック" w:hAnsi="BIZ UDPゴシック"/>
                <w:color w:val="FF0000"/>
              </w:rPr>
            </w:pPr>
          </w:p>
        </w:tc>
      </w:tr>
      <w:tr w:rsidR="00D51499" w14:paraId="3FE15606" w14:textId="77777777">
        <w:trPr>
          <w:trHeight w:val="827"/>
          <w:jc w:val="center"/>
        </w:trPr>
        <w:tc>
          <w:tcPr>
            <w:tcW w:w="4551" w:type="pct"/>
            <w:tcBorders>
              <w:top w:val="dashSmallGap" w:sz="4" w:space="0" w:color="auto"/>
              <w:bottom w:val="dashSmallGap" w:sz="4" w:space="0" w:color="auto"/>
            </w:tcBorders>
          </w:tcPr>
          <w:p w14:paraId="719D5BC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(社会生活上の便宜の提供等)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3CD6141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第99条　指定看護小規模多機能型居宅介護事業者は、利用者の外出の機会の確保その他の利用者の意向を踏まえた社会生活の継続のための支援に努めなければならない。</w:t>
            </w:r>
          </w:p>
        </w:tc>
        <w:tc>
          <w:tcPr>
            <w:tcW w:w="449" w:type="pct"/>
            <w:tcBorders>
              <w:top w:val="dashSmallGap" w:sz="4" w:space="0" w:color="auto"/>
              <w:bottom w:val="dashSmallGap" w:sz="4" w:space="0" w:color="auto"/>
            </w:tcBorders>
          </w:tcPr>
          <w:p w14:paraId="7BCE9970" w14:textId="77777777" w:rsidR="00D51499" w:rsidRDefault="00D51499">
            <w:pPr>
              <w:rPr>
                <w:rFonts w:ascii="BIZ UDPゴシック" w:eastAsia="BIZ UDPゴシック" w:hAnsi="BIZ UDPゴシック"/>
                <w:color w:val="FF0000"/>
              </w:rPr>
            </w:pPr>
          </w:p>
        </w:tc>
      </w:tr>
      <w:tr w:rsidR="00D51499" w14:paraId="5138FC80" w14:textId="77777777">
        <w:trPr>
          <w:trHeight w:val="827"/>
          <w:jc w:val="center"/>
        </w:trPr>
        <w:tc>
          <w:tcPr>
            <w:tcW w:w="4551" w:type="pct"/>
            <w:tcBorders>
              <w:top w:val="dashSmallGap" w:sz="4" w:space="0" w:color="auto"/>
              <w:bottom w:val="dashSmallGap" w:sz="4" w:space="0" w:color="auto"/>
            </w:tcBorders>
          </w:tcPr>
          <w:p w14:paraId="42ADF33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p w14:paraId="2658EA1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C1A1F8B" w14:textId="77777777" w:rsidR="00D51499" w:rsidRDefault="00D51499">
            <w:pPr>
              <w:rPr>
                <w:rFonts w:ascii="BIZ UDPゴシック" w:eastAsia="BIZ UDPゴシック" w:hAnsi="BIZ UDPゴシック"/>
                <w:color w:val="FF0000"/>
              </w:rPr>
            </w:pPr>
          </w:p>
        </w:tc>
      </w:tr>
      <w:tr w:rsidR="00D51499" w14:paraId="1A4849E4" w14:textId="77777777">
        <w:trPr>
          <w:trHeight w:val="827"/>
          <w:jc w:val="center"/>
        </w:trPr>
        <w:tc>
          <w:tcPr>
            <w:tcW w:w="4551" w:type="pct"/>
            <w:tcBorders>
              <w:top w:val="dashSmallGap" w:sz="4" w:space="0" w:color="auto"/>
              <w:bottom w:val="dashSmallGap" w:sz="4" w:space="0" w:color="auto"/>
            </w:tcBorders>
          </w:tcPr>
          <w:p w14:paraId="123B8EA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指定看護小規模多機能型居宅介護事業者は、常に利用者の家族との連携を図るとともに利用者とその家族との交流等の機会を確保するよう努めなければならない。</w:t>
            </w:r>
          </w:p>
          <w:p w14:paraId="11DC291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621D07E" w14:textId="77777777" w:rsidR="00D51499" w:rsidRDefault="00D51499">
            <w:pPr>
              <w:rPr>
                <w:rFonts w:ascii="BIZ UDPゴシック" w:eastAsia="BIZ UDPゴシック" w:hAnsi="BIZ UDPゴシック"/>
                <w:color w:val="FF0000"/>
              </w:rPr>
            </w:pPr>
          </w:p>
        </w:tc>
      </w:tr>
      <w:tr w:rsidR="00D51499" w14:paraId="09979B43" w14:textId="77777777">
        <w:trPr>
          <w:trHeight w:val="827"/>
          <w:jc w:val="center"/>
        </w:trPr>
        <w:tc>
          <w:tcPr>
            <w:tcW w:w="4551" w:type="pct"/>
            <w:tcBorders>
              <w:top w:val="dashSmallGap" w:sz="4" w:space="0" w:color="auto"/>
              <w:bottom w:val="dashSmallGap" w:sz="4" w:space="0" w:color="auto"/>
            </w:tcBorders>
          </w:tcPr>
          <w:p w14:paraId="62477AA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(利用者に関する市への通知)</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6B3A50A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第29条　指定看護小規模多機能型居宅介護事業者は、指定看護小規模多機能型居宅介護を受けている利用者が次の各号のいずれかに該当する場合は、遅滞なく、意見を付してその旨を市に通知しなければならない。</w:t>
            </w:r>
          </w:p>
          <w:p w14:paraId="3735290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正当な理由なしに指定看護小規模多機能型居宅介護の利用に関する指示に従わないことにより、要介護状態の程度を増進させたと認められるとき。</w:t>
            </w:r>
          </w:p>
          <w:p w14:paraId="0D72DB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偽りその他不正な手段によって保険給付を受け、又は受けようとしたとき。</w:t>
            </w:r>
          </w:p>
          <w:p w14:paraId="0A5A1E6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E4C20EB" w14:textId="77777777" w:rsidR="00D51499" w:rsidRDefault="00D51499">
            <w:pPr>
              <w:rPr>
                <w:rFonts w:ascii="BIZ UDPゴシック" w:eastAsia="BIZ UDPゴシック" w:hAnsi="BIZ UDPゴシック"/>
                <w:color w:val="FF0000"/>
              </w:rPr>
            </w:pPr>
          </w:p>
        </w:tc>
      </w:tr>
      <w:tr w:rsidR="00D51499" w14:paraId="70981868" w14:textId="77777777">
        <w:trPr>
          <w:trHeight w:val="827"/>
          <w:jc w:val="center"/>
        </w:trPr>
        <w:tc>
          <w:tcPr>
            <w:tcW w:w="4551" w:type="pct"/>
            <w:tcBorders>
              <w:top w:val="dashSmallGap" w:sz="4" w:space="0" w:color="auto"/>
              <w:bottom w:val="dashSmallGap" w:sz="4" w:space="0" w:color="auto"/>
            </w:tcBorders>
          </w:tcPr>
          <w:p w14:paraId="182BFC2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(緊急時等の対応)</w:t>
            </w:r>
          </w:p>
          <w:p w14:paraId="6A765C4E" w14:textId="77777777" w:rsidR="00D51499" w:rsidRDefault="00BF42C4" w:rsidP="00D24BD1">
            <w:pPr>
              <w:autoSpaceDE w:val="0"/>
              <w:autoSpaceDN w:val="0"/>
              <w:adjustRightInd w:val="0"/>
              <w:spacing w:line="280" w:lineRule="exact"/>
              <w:ind w:leftChars="50" w:left="388" w:hangingChars="100" w:hanging="259"/>
              <w:rPr>
                <w:rFonts w:ascii="BIZ UDPゴシック" w:eastAsia="BIZ UDPゴシック" w:hAnsi="BIZ UDPゴシック"/>
              </w:rPr>
            </w:pPr>
            <w:r>
              <w:rPr>
                <w:rFonts w:ascii="BIZ UDPゴシック" w:eastAsia="BIZ UDPゴシック" w:hAnsi="BIZ UDPゴシック" w:hint="eastAsia"/>
              </w:rPr>
              <w:t>第201条　看護小規模多機能型居宅介護従業者は、現に指定看護小規模多機能型居宅介護の提供を行っているときに利用者に病状の急変が生じた場合その他必要な場合は、速やかに主治の医師への連絡を行う等の必要な措置を講じなければならない。</w:t>
            </w:r>
          </w:p>
          <w:p w14:paraId="59C0163E" w14:textId="77777777" w:rsidR="00D51499" w:rsidRDefault="00D51499" w:rsidP="00D24BD1">
            <w:pPr>
              <w:autoSpaceDE w:val="0"/>
              <w:autoSpaceDN w:val="0"/>
              <w:adjustRightInd w:val="0"/>
              <w:spacing w:line="280" w:lineRule="exact"/>
              <w:ind w:leftChars="50" w:left="38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392236AB" w14:textId="77777777" w:rsidR="00D51499" w:rsidRDefault="00D51499">
            <w:pPr>
              <w:rPr>
                <w:rFonts w:ascii="BIZ UDPゴシック" w:eastAsia="BIZ UDPゴシック" w:hAnsi="BIZ UDPゴシック"/>
                <w:color w:val="FF0000"/>
              </w:rPr>
            </w:pPr>
          </w:p>
        </w:tc>
      </w:tr>
      <w:tr w:rsidR="00D51499" w14:paraId="6FA8E4BF" w14:textId="77777777">
        <w:trPr>
          <w:trHeight w:val="445"/>
          <w:jc w:val="center"/>
        </w:trPr>
        <w:tc>
          <w:tcPr>
            <w:tcW w:w="4551" w:type="pct"/>
            <w:tcBorders>
              <w:top w:val="dashSmallGap" w:sz="4" w:space="0" w:color="auto"/>
              <w:bottom w:val="dashSmallGap" w:sz="4" w:space="0" w:color="auto"/>
            </w:tcBorders>
          </w:tcPr>
          <w:p w14:paraId="15ED494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前項の看護小規模多機能型居宅介護従業者が看護職員である場合にあっては、必要に応じて臨時応急の手当てを行わなければならない。</w:t>
            </w:r>
          </w:p>
          <w:p w14:paraId="4B20765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69C49F" w14:textId="77777777" w:rsidR="00D51499" w:rsidRDefault="00D51499">
            <w:pPr>
              <w:rPr>
                <w:rFonts w:ascii="BIZ UDPゴシック" w:eastAsia="BIZ UDPゴシック" w:hAnsi="BIZ UDPゴシック"/>
                <w:color w:val="FF0000"/>
              </w:rPr>
            </w:pPr>
          </w:p>
        </w:tc>
      </w:tr>
      <w:tr w:rsidR="00D51499" w14:paraId="13D4E2A6" w14:textId="77777777">
        <w:trPr>
          <w:trHeight w:val="578"/>
          <w:jc w:val="center"/>
        </w:trPr>
        <w:tc>
          <w:tcPr>
            <w:tcW w:w="4551" w:type="pct"/>
            <w:tcBorders>
              <w:top w:val="dashSmallGap" w:sz="4" w:space="0" w:color="auto"/>
              <w:bottom w:val="dashSmallGap" w:sz="4" w:space="0" w:color="auto"/>
            </w:tcBorders>
          </w:tcPr>
          <w:p w14:paraId="3D5C5D3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(管理者の責務)</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1B6FC03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第60条の11　指定看護小規模多機能型居宅介護事業所の管理者は、当該指定看護小規模多機能型居宅介護事業所の従業者の管理及び指定看護小規模多機能型居宅介護の利用の申込みに係る調整、業務の実施状況の把握その他の管理を一元的に行うものとする。</w:t>
            </w:r>
          </w:p>
          <w:p w14:paraId="292D1C2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29CC8EC" w14:textId="77777777" w:rsidR="00D51499" w:rsidRDefault="00D51499">
            <w:pPr>
              <w:rPr>
                <w:rFonts w:ascii="BIZ UDPゴシック" w:eastAsia="BIZ UDPゴシック" w:hAnsi="BIZ UDPゴシック"/>
                <w:color w:val="FF0000"/>
              </w:rPr>
            </w:pPr>
          </w:p>
        </w:tc>
      </w:tr>
      <w:tr w:rsidR="00D51499" w14:paraId="0AB578D8" w14:textId="77777777">
        <w:trPr>
          <w:trHeight w:val="578"/>
          <w:jc w:val="center"/>
        </w:trPr>
        <w:tc>
          <w:tcPr>
            <w:tcW w:w="4551" w:type="pct"/>
            <w:tcBorders>
              <w:top w:val="dashSmallGap" w:sz="4" w:space="0" w:color="auto"/>
              <w:bottom w:val="dashSmallGap" w:sz="4" w:space="0" w:color="auto"/>
            </w:tcBorders>
          </w:tcPr>
          <w:p w14:paraId="6907B6C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lastRenderedPageBreak/>
              <w:t>2　指定看護小規模多機能型居宅介護事業所の管理者は、当該指定看護小規模多機能型居宅介護事業所の従業者に第9章第4節の規定を遵守させるため必要な指揮命令を行うものとする。</w:t>
            </w:r>
          </w:p>
          <w:p w14:paraId="67FB93C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96249C9" w14:textId="77777777" w:rsidR="00D51499" w:rsidRDefault="00D51499">
            <w:pPr>
              <w:rPr>
                <w:rFonts w:ascii="BIZ UDPゴシック" w:eastAsia="BIZ UDPゴシック" w:hAnsi="BIZ UDPゴシック"/>
                <w:color w:val="FF0000"/>
              </w:rPr>
            </w:pPr>
          </w:p>
        </w:tc>
      </w:tr>
      <w:tr w:rsidR="00D51499" w14:paraId="191A8442" w14:textId="77777777">
        <w:trPr>
          <w:trHeight w:val="578"/>
          <w:jc w:val="center"/>
        </w:trPr>
        <w:tc>
          <w:tcPr>
            <w:tcW w:w="4551" w:type="pct"/>
            <w:tcBorders>
              <w:top w:val="dashSmallGap" w:sz="4" w:space="0" w:color="auto"/>
              <w:bottom w:val="dashSmallGap" w:sz="4" w:space="0" w:color="auto"/>
            </w:tcBorders>
          </w:tcPr>
          <w:p w14:paraId="6EE99B4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(運営規程)</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12F613F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第101条　指定看護小規模多機能型居宅介護事業者は、指定看護小規模多機能型居宅介護事業所ごとに、次に掲げる事業の運営についての重要事項に関する規程を定めておかなければならない。</w:t>
            </w:r>
          </w:p>
          <w:p w14:paraId="056793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事業の目的及び運営の方針</w:t>
            </w:r>
          </w:p>
          <w:p w14:paraId="7190F55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従業者の職種、員数及び職務の内容</w:t>
            </w:r>
          </w:p>
          <w:p w14:paraId="61205AB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営業日及び営業時間</w:t>
            </w:r>
          </w:p>
          <w:p w14:paraId="314568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指定看護小規模多機能型居宅介護の登録定員並びに通いサービス及び宿泊サービスの利用定員</w:t>
            </w:r>
          </w:p>
          <w:p w14:paraId="4ED4B13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指定看護小規模多機能型居宅介護の内容及び利用料その他の費用の額</w:t>
            </w:r>
          </w:p>
          <w:p w14:paraId="509F570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通常の事業の実施地域</w:t>
            </w:r>
          </w:p>
          <w:p w14:paraId="0BDAB5C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サービス利用に当たっての留意事項</w:t>
            </w:r>
          </w:p>
          <w:p w14:paraId="607BA3D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緊急時等における対応方法</w:t>
            </w:r>
          </w:p>
          <w:p w14:paraId="024A9E6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(9)　非常災害対策</w:t>
            </w:r>
          </w:p>
          <w:p w14:paraId="03AB504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虐待の防止のための措置に関する事項</w:t>
            </w:r>
          </w:p>
          <w:p w14:paraId="4F7E7B54" w14:textId="1D058C2D" w:rsidR="00D51499" w:rsidRDefault="00BF42C4" w:rsidP="00E37C0B">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(11)　その他運営に関する重要事項</w:t>
            </w:r>
          </w:p>
          <w:p w14:paraId="424E131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83E4CF1" w14:textId="77777777" w:rsidR="00D51499" w:rsidRDefault="00D51499">
            <w:pPr>
              <w:rPr>
                <w:rFonts w:ascii="BIZ UDPゴシック" w:eastAsia="BIZ UDPゴシック" w:hAnsi="BIZ UDPゴシック"/>
                <w:color w:val="FF0000"/>
              </w:rPr>
            </w:pPr>
          </w:p>
        </w:tc>
      </w:tr>
      <w:tr w:rsidR="00D51499" w14:paraId="107B0D7C" w14:textId="77777777">
        <w:trPr>
          <w:trHeight w:val="578"/>
          <w:jc w:val="center"/>
        </w:trPr>
        <w:tc>
          <w:tcPr>
            <w:tcW w:w="4551" w:type="pct"/>
            <w:tcBorders>
              <w:top w:val="dashSmallGap" w:sz="4" w:space="0" w:color="auto"/>
              <w:bottom w:val="dashSmallGap" w:sz="4" w:space="0" w:color="auto"/>
            </w:tcBorders>
          </w:tcPr>
          <w:p w14:paraId="29508F2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(勤務体制の確保等)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128F8C7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第60条の13　指定看護小規模多機能型居宅介護事業者は、利用者に対し適切な指定看護小規模多機能型居宅介護を提供できるよう、指定看護小規模多機能型居宅介護事業所ごとに従業者の勤務の体制を定めておかなければならない。</w:t>
            </w:r>
          </w:p>
          <w:p w14:paraId="280CF39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3E9EECE" w14:textId="77777777" w:rsidR="00D51499" w:rsidRDefault="00D51499">
            <w:pPr>
              <w:rPr>
                <w:rFonts w:ascii="BIZ UDPゴシック" w:eastAsia="BIZ UDPゴシック" w:hAnsi="BIZ UDPゴシック"/>
                <w:color w:val="FF0000"/>
              </w:rPr>
            </w:pPr>
          </w:p>
        </w:tc>
      </w:tr>
      <w:tr w:rsidR="00D51499" w14:paraId="10785479" w14:textId="77777777">
        <w:trPr>
          <w:trHeight w:val="578"/>
          <w:jc w:val="center"/>
        </w:trPr>
        <w:tc>
          <w:tcPr>
            <w:tcW w:w="4551" w:type="pct"/>
            <w:tcBorders>
              <w:top w:val="dashSmallGap" w:sz="4" w:space="0" w:color="auto"/>
              <w:bottom w:val="dashSmallGap" w:sz="4" w:space="0" w:color="auto"/>
            </w:tcBorders>
          </w:tcPr>
          <w:p w14:paraId="5BC10DC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指定看護小規模多機能型居宅介護事業所ごとに、当該指定看護小規模多機能型居宅介護事業所の従業者によって指定看護小規模多機能型居宅介護を提供しなければならない。ただし、利用者の処遇に直接影響を及ぼさない業務については、この限りでない。</w:t>
            </w:r>
          </w:p>
          <w:p w14:paraId="183BAE2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4948327" w14:textId="77777777" w:rsidR="00D51499" w:rsidRDefault="00D51499">
            <w:pPr>
              <w:rPr>
                <w:rFonts w:ascii="BIZ UDPゴシック" w:eastAsia="BIZ UDPゴシック" w:hAnsi="BIZ UDPゴシック"/>
                <w:color w:val="FF0000"/>
              </w:rPr>
            </w:pPr>
          </w:p>
        </w:tc>
      </w:tr>
      <w:tr w:rsidR="00D51499" w14:paraId="355EB432" w14:textId="77777777">
        <w:trPr>
          <w:trHeight w:val="578"/>
          <w:jc w:val="center"/>
        </w:trPr>
        <w:tc>
          <w:tcPr>
            <w:tcW w:w="4551" w:type="pct"/>
            <w:tcBorders>
              <w:top w:val="dashSmallGap" w:sz="4" w:space="0" w:color="auto"/>
              <w:bottom w:val="dashSmallGap" w:sz="4" w:space="0" w:color="auto"/>
            </w:tcBorders>
          </w:tcPr>
          <w:p w14:paraId="734D6F9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看護小規模多機能型居宅介護従業者の資質の向上のために、その研修の機会を確保しなければならない。この場合において、当該指定看護小規模多機能型居宅介護事業者は、全ての看護小規模多機能型居宅介護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14:paraId="5ED227D0" w14:textId="42323703" w:rsidR="00D51499" w:rsidRDefault="00D51499" w:rsidP="002655F9">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3F4E2E9B" w14:textId="77777777" w:rsidR="00D51499" w:rsidRDefault="00D51499">
            <w:pPr>
              <w:rPr>
                <w:rFonts w:ascii="BIZ UDPゴシック" w:eastAsia="BIZ UDPゴシック" w:hAnsi="BIZ UDPゴシック"/>
                <w:color w:val="FF0000"/>
              </w:rPr>
            </w:pPr>
          </w:p>
        </w:tc>
      </w:tr>
      <w:tr w:rsidR="00D51499" w14:paraId="27B6229B" w14:textId="77777777">
        <w:trPr>
          <w:trHeight w:val="578"/>
          <w:jc w:val="center"/>
        </w:trPr>
        <w:tc>
          <w:tcPr>
            <w:tcW w:w="4551" w:type="pct"/>
            <w:tcBorders>
              <w:top w:val="dashSmallGap" w:sz="4" w:space="0" w:color="auto"/>
              <w:bottom w:val="dashSmallGap" w:sz="4" w:space="0" w:color="auto"/>
            </w:tcBorders>
          </w:tcPr>
          <w:p w14:paraId="0D33AB5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適切な指定看護小規模多機能型居宅介護の提供を確保する観点から、職場において行われる性的な言動又は優越的な関係を背景とした言動であって業務上必要かつ相当な範囲を超えたものにより看護小規模多機能型居宅介護従業者の就業環境が害されることを防止するための方針の明確化等の必要な措置を講じなければならない。</w:t>
            </w:r>
          </w:p>
          <w:p w14:paraId="124220C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0DEF12EF" w14:textId="77777777" w:rsidR="00D51499" w:rsidRDefault="00D51499">
            <w:pPr>
              <w:rPr>
                <w:rFonts w:ascii="BIZ UDPゴシック" w:eastAsia="BIZ UDPゴシック" w:hAnsi="BIZ UDPゴシック"/>
                <w:color w:val="FF0000"/>
              </w:rPr>
            </w:pPr>
          </w:p>
        </w:tc>
      </w:tr>
      <w:tr w:rsidR="00D51499" w14:paraId="3CFE91F0" w14:textId="77777777">
        <w:trPr>
          <w:trHeight w:val="578"/>
          <w:jc w:val="center"/>
        </w:trPr>
        <w:tc>
          <w:tcPr>
            <w:tcW w:w="4551" w:type="pct"/>
            <w:tcBorders>
              <w:top w:val="dashSmallGap" w:sz="4" w:space="0" w:color="auto"/>
              <w:bottom w:val="dashSmallGap" w:sz="4" w:space="0" w:color="auto"/>
            </w:tcBorders>
          </w:tcPr>
          <w:p w14:paraId="115A6E9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lastRenderedPageBreak/>
              <w:t>(定員の遵守) （☆条例第２０３条）</w:t>
            </w:r>
          </w:p>
          <w:p w14:paraId="5551B8B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第102条　指定看護小規模多機能型居宅介護事業者は、登録定員並びに通いサービス及び宿泊サービスの利用定員を超えて指定看護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3B27920E"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81AF38E" w14:textId="77777777" w:rsidR="00D51499" w:rsidRDefault="00D51499">
            <w:pPr>
              <w:rPr>
                <w:rFonts w:ascii="BIZ UDPゴシック" w:eastAsia="BIZ UDPゴシック" w:hAnsi="BIZ UDPゴシック"/>
                <w:color w:val="FF0000"/>
              </w:rPr>
            </w:pPr>
          </w:p>
        </w:tc>
      </w:tr>
      <w:tr w:rsidR="00D51499" w14:paraId="04964F75" w14:textId="77777777">
        <w:trPr>
          <w:trHeight w:val="578"/>
          <w:jc w:val="center"/>
        </w:trPr>
        <w:tc>
          <w:tcPr>
            <w:tcW w:w="4551" w:type="pct"/>
            <w:tcBorders>
              <w:top w:val="dashSmallGap" w:sz="4" w:space="0" w:color="auto"/>
              <w:bottom w:val="dashSmallGap" w:sz="4" w:space="0" w:color="auto"/>
            </w:tcBorders>
          </w:tcPr>
          <w:p w14:paraId="0D3167B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(業務継続計画の策定等)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3B640AC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第33条の2　指定看護小規模多機能型居宅介護事業者は、感染症や非常災害の発生時において、利用者に対する指定看護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07FD67F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F89CD51" w14:textId="77777777" w:rsidR="00D51499" w:rsidRDefault="00D51499">
            <w:pPr>
              <w:rPr>
                <w:rFonts w:ascii="BIZ UDPゴシック" w:eastAsia="BIZ UDPゴシック" w:hAnsi="BIZ UDPゴシック"/>
                <w:color w:val="FF0000"/>
              </w:rPr>
            </w:pPr>
          </w:p>
        </w:tc>
      </w:tr>
      <w:tr w:rsidR="00D51499" w14:paraId="49CC6F39" w14:textId="77777777">
        <w:trPr>
          <w:trHeight w:val="578"/>
          <w:jc w:val="center"/>
        </w:trPr>
        <w:tc>
          <w:tcPr>
            <w:tcW w:w="4551" w:type="pct"/>
            <w:tcBorders>
              <w:top w:val="dashSmallGap" w:sz="4" w:space="0" w:color="auto"/>
              <w:bottom w:val="dashSmallGap" w:sz="4" w:space="0" w:color="auto"/>
            </w:tcBorders>
          </w:tcPr>
          <w:p w14:paraId="1572E35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指定看護小規模多機能型居宅介護事業者は、看護小規模多機能型居宅介護従業者に対し、業務継続計画について周知するとともに、必要な研修及び訓練を定期的に実施しなければならない。</w:t>
            </w:r>
          </w:p>
          <w:p w14:paraId="738958E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72461E4" w14:textId="77777777" w:rsidR="00D51499" w:rsidRDefault="00D51499">
            <w:pPr>
              <w:rPr>
                <w:rFonts w:ascii="BIZ UDPゴシック" w:eastAsia="BIZ UDPゴシック" w:hAnsi="BIZ UDPゴシック"/>
                <w:color w:val="FF0000"/>
              </w:rPr>
            </w:pPr>
          </w:p>
        </w:tc>
      </w:tr>
      <w:tr w:rsidR="00D51499" w14:paraId="62AD88DB" w14:textId="77777777">
        <w:trPr>
          <w:trHeight w:val="578"/>
          <w:jc w:val="center"/>
        </w:trPr>
        <w:tc>
          <w:tcPr>
            <w:tcW w:w="4551" w:type="pct"/>
            <w:tcBorders>
              <w:top w:val="dashSmallGap" w:sz="4" w:space="0" w:color="auto"/>
              <w:bottom w:val="dashSmallGap" w:sz="4" w:space="0" w:color="auto"/>
            </w:tcBorders>
          </w:tcPr>
          <w:p w14:paraId="42D3C03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指定看護小規模多機能型居宅介護事業者は、定期的に業務継続計画の見直しを行い、必要に応じて業務継続計画の変更を行うものとする。</w:t>
            </w:r>
          </w:p>
          <w:p w14:paraId="5082B88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1EE011D" w14:textId="77777777" w:rsidR="00D51499" w:rsidRDefault="00D51499">
            <w:pPr>
              <w:rPr>
                <w:rFonts w:ascii="BIZ UDPゴシック" w:eastAsia="BIZ UDPゴシック" w:hAnsi="BIZ UDPゴシック"/>
                <w:color w:val="FF0000"/>
              </w:rPr>
            </w:pPr>
          </w:p>
        </w:tc>
      </w:tr>
      <w:tr w:rsidR="00D51499" w14:paraId="65D37404" w14:textId="77777777">
        <w:trPr>
          <w:trHeight w:val="578"/>
          <w:jc w:val="center"/>
        </w:trPr>
        <w:tc>
          <w:tcPr>
            <w:tcW w:w="4551" w:type="pct"/>
            <w:tcBorders>
              <w:top w:val="dashSmallGap" w:sz="4" w:space="0" w:color="auto"/>
              <w:bottom w:val="dashSmallGap" w:sz="4" w:space="0" w:color="auto"/>
            </w:tcBorders>
          </w:tcPr>
          <w:p w14:paraId="366812C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(非常災害対策)</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51A602C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第103条　指定看護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68C4C6D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00CCAF8" w14:textId="77777777" w:rsidR="00D51499" w:rsidRDefault="00D51499">
            <w:pPr>
              <w:rPr>
                <w:rFonts w:ascii="BIZ UDPゴシック" w:eastAsia="BIZ UDPゴシック" w:hAnsi="BIZ UDPゴシック"/>
                <w:color w:val="FF0000"/>
              </w:rPr>
            </w:pPr>
          </w:p>
        </w:tc>
      </w:tr>
      <w:tr w:rsidR="00D51499" w14:paraId="4B6EB90F" w14:textId="77777777" w:rsidTr="002655F9">
        <w:trPr>
          <w:trHeight w:val="898"/>
          <w:jc w:val="center"/>
        </w:trPr>
        <w:tc>
          <w:tcPr>
            <w:tcW w:w="4551" w:type="pct"/>
            <w:tcBorders>
              <w:top w:val="dashSmallGap" w:sz="4" w:space="0" w:color="auto"/>
              <w:bottom w:val="dashSmallGap" w:sz="4" w:space="0" w:color="auto"/>
            </w:tcBorders>
          </w:tcPr>
          <w:p w14:paraId="0F17CBF9" w14:textId="35599E44" w:rsidR="00D51499" w:rsidRDefault="00BF42C4" w:rsidP="002655F9">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指定看護小規模多機能型居宅介護事業者は、前項に規定する訓練の実施に当たって、地域住民の参加が得られるよう連携に努めなければならない。</w:t>
            </w:r>
          </w:p>
        </w:tc>
        <w:tc>
          <w:tcPr>
            <w:tcW w:w="449" w:type="pct"/>
            <w:tcBorders>
              <w:top w:val="dashSmallGap" w:sz="4" w:space="0" w:color="auto"/>
              <w:bottom w:val="dashSmallGap" w:sz="4" w:space="0" w:color="auto"/>
            </w:tcBorders>
          </w:tcPr>
          <w:p w14:paraId="1EF8D777" w14:textId="77777777" w:rsidR="00D51499" w:rsidRDefault="00D51499">
            <w:pPr>
              <w:rPr>
                <w:rFonts w:ascii="BIZ UDPゴシック" w:eastAsia="BIZ UDPゴシック" w:hAnsi="BIZ UDPゴシック"/>
                <w:color w:val="FF0000"/>
              </w:rPr>
            </w:pPr>
          </w:p>
        </w:tc>
      </w:tr>
      <w:tr w:rsidR="00D51499" w14:paraId="236DBFB1" w14:textId="77777777">
        <w:trPr>
          <w:trHeight w:val="578"/>
          <w:jc w:val="center"/>
        </w:trPr>
        <w:tc>
          <w:tcPr>
            <w:tcW w:w="4551" w:type="pct"/>
            <w:tcBorders>
              <w:top w:val="dashSmallGap" w:sz="4" w:space="0" w:color="auto"/>
              <w:bottom w:val="dashSmallGap" w:sz="4" w:space="0" w:color="auto"/>
            </w:tcBorders>
          </w:tcPr>
          <w:p w14:paraId="71BE6391"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(衛生管理等)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2FFE99D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第60条の16　指定看護小規模多機能型居宅介護事業者は、利用者の使用する施設、食器その他の設備又は飲用に供する水について、衛生的な管理に努め、又は衛生上必要な措置を講じなければならない。</w:t>
            </w:r>
          </w:p>
          <w:p w14:paraId="55602013"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3BB4C5F" w14:textId="77777777" w:rsidR="00D51499" w:rsidRDefault="00D51499">
            <w:pPr>
              <w:rPr>
                <w:rFonts w:ascii="BIZ UDPゴシック" w:eastAsia="BIZ UDPゴシック" w:hAnsi="BIZ UDPゴシック"/>
                <w:color w:val="FF0000"/>
              </w:rPr>
            </w:pPr>
          </w:p>
        </w:tc>
      </w:tr>
      <w:tr w:rsidR="00D51499" w14:paraId="63DFD119" w14:textId="77777777">
        <w:trPr>
          <w:trHeight w:val="578"/>
          <w:jc w:val="center"/>
        </w:trPr>
        <w:tc>
          <w:tcPr>
            <w:tcW w:w="4551" w:type="pct"/>
            <w:tcBorders>
              <w:top w:val="dashSmallGap" w:sz="4" w:space="0" w:color="auto"/>
              <w:bottom w:val="dashSmallGap" w:sz="4" w:space="0" w:color="auto"/>
            </w:tcBorders>
          </w:tcPr>
          <w:p w14:paraId="445FA1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指定看護小規模多機能型居宅介護事業者は、当該指定看護小規模多機能型居宅介護事業所において感染症が発生し、又はまん延しないように、次に掲げる措置を講じなければならない。</w:t>
            </w:r>
          </w:p>
          <w:p w14:paraId="23BDA81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当該指定看護小規模多機能型居宅介護事業所における感染症の予防及びまん延の防止のための対策を検討する委員会(テレビ電話装置等を活用して行うことができるものとする。)をおおむね6月に1回以上開催するとともに、その結果について、看護小規模多機能型居宅介護従業者に周知徹底を図ること。</w:t>
            </w:r>
          </w:p>
          <w:p w14:paraId="3DE5CB73"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当該指定看護小規模多機能型居宅介護事業所における感染症の予防及びまん延の防止のための指針を整備すること。</w:t>
            </w:r>
          </w:p>
          <w:p w14:paraId="33BADFD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当該指定看護小規模多機能型居宅介護事業所において、看護小規模多機能型居宅介護従業者に対し、感染症の予防及びまん延の防止のための研修及び訓練を定期的に実施すること。</w:t>
            </w:r>
          </w:p>
          <w:p w14:paraId="232AAFA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A22E87" w14:textId="77777777" w:rsidR="00D51499" w:rsidRDefault="00D51499">
            <w:pPr>
              <w:rPr>
                <w:rFonts w:ascii="BIZ UDPゴシック" w:eastAsia="BIZ UDPゴシック" w:hAnsi="BIZ UDPゴシック"/>
                <w:color w:val="FF0000"/>
              </w:rPr>
            </w:pPr>
          </w:p>
        </w:tc>
      </w:tr>
      <w:tr w:rsidR="00D51499" w14:paraId="6D4C8876" w14:textId="77777777">
        <w:trPr>
          <w:trHeight w:val="578"/>
          <w:jc w:val="center"/>
        </w:trPr>
        <w:tc>
          <w:tcPr>
            <w:tcW w:w="4551" w:type="pct"/>
            <w:tcBorders>
              <w:top w:val="dashSmallGap" w:sz="4" w:space="0" w:color="auto"/>
              <w:bottom w:val="dashSmallGap" w:sz="4" w:space="0" w:color="auto"/>
            </w:tcBorders>
          </w:tcPr>
          <w:p w14:paraId="1C65A7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lastRenderedPageBreak/>
              <w:t>(協力医療機関等)</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02C6074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第104条　指定看護小規模多機能型居宅介護事業者は、主治の医師との連携を基本としつつ、利用者の病状の急変等に備えるため、あらかじめ、協力医療機関を定めておかねばならない。</w:t>
            </w:r>
          </w:p>
          <w:p w14:paraId="0210C2D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80FB2D5" w14:textId="77777777" w:rsidR="00D51499" w:rsidRDefault="00D51499">
            <w:pPr>
              <w:rPr>
                <w:rFonts w:ascii="BIZ UDPゴシック" w:eastAsia="BIZ UDPゴシック" w:hAnsi="BIZ UDPゴシック"/>
                <w:color w:val="FF0000"/>
              </w:rPr>
            </w:pPr>
          </w:p>
        </w:tc>
      </w:tr>
      <w:tr w:rsidR="00D51499" w14:paraId="1E74342A" w14:textId="77777777">
        <w:trPr>
          <w:trHeight w:val="578"/>
          <w:jc w:val="center"/>
        </w:trPr>
        <w:tc>
          <w:tcPr>
            <w:tcW w:w="4551" w:type="pct"/>
            <w:tcBorders>
              <w:top w:val="dashSmallGap" w:sz="4" w:space="0" w:color="auto"/>
              <w:bottom w:val="dashSmallGap" w:sz="4" w:space="0" w:color="auto"/>
            </w:tcBorders>
          </w:tcPr>
          <w:p w14:paraId="2C1C0F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指定看護小規模多機能型居宅介護事業者は、あらかじめ、協力歯科医療機関を定めておくよう努めなければならない。</w:t>
            </w:r>
          </w:p>
          <w:p w14:paraId="4B88AC7A"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54DA307" w14:textId="77777777" w:rsidR="00D51499" w:rsidRDefault="00D51499">
            <w:pPr>
              <w:rPr>
                <w:rFonts w:ascii="BIZ UDPゴシック" w:eastAsia="BIZ UDPゴシック" w:hAnsi="BIZ UDPゴシック"/>
                <w:color w:val="FF0000"/>
              </w:rPr>
            </w:pPr>
          </w:p>
        </w:tc>
      </w:tr>
      <w:tr w:rsidR="00D51499" w14:paraId="213559C1" w14:textId="77777777">
        <w:trPr>
          <w:trHeight w:val="578"/>
          <w:jc w:val="center"/>
        </w:trPr>
        <w:tc>
          <w:tcPr>
            <w:tcW w:w="4551" w:type="pct"/>
            <w:tcBorders>
              <w:top w:val="dashSmallGap" w:sz="4" w:space="0" w:color="auto"/>
              <w:bottom w:val="dashSmallGap" w:sz="4" w:space="0" w:color="auto"/>
            </w:tcBorders>
          </w:tcPr>
          <w:p w14:paraId="6B01E2F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p w14:paraId="426CB79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FCB9C3A" w14:textId="77777777" w:rsidR="00D51499" w:rsidRDefault="00D51499">
            <w:pPr>
              <w:rPr>
                <w:rFonts w:ascii="BIZ UDPゴシック" w:eastAsia="BIZ UDPゴシック" w:hAnsi="BIZ UDPゴシック"/>
                <w:color w:val="FF0000"/>
              </w:rPr>
            </w:pPr>
          </w:p>
        </w:tc>
      </w:tr>
      <w:tr w:rsidR="00D51499" w14:paraId="2D106E35" w14:textId="77777777">
        <w:trPr>
          <w:trHeight w:val="578"/>
          <w:jc w:val="center"/>
        </w:trPr>
        <w:tc>
          <w:tcPr>
            <w:tcW w:w="4551" w:type="pct"/>
            <w:tcBorders>
              <w:top w:val="dashSmallGap" w:sz="4" w:space="0" w:color="auto"/>
              <w:bottom w:val="dashSmallGap" w:sz="4" w:space="0" w:color="auto"/>
            </w:tcBorders>
          </w:tcPr>
          <w:p w14:paraId="16C0FE2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(掲示)</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04E405FA" w14:textId="5C5A3FB1"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第35条　指定看護小規模多機能型居宅介護事業者は、指定看護小規模多機能型居宅介護事業所の見やすい場所に、運営規程の概要、</w:t>
            </w:r>
            <w:r w:rsidR="000D5EB9" w:rsidRPr="002655F9">
              <w:rPr>
                <w:rFonts w:ascii="BIZ UDPゴシック" w:eastAsia="BIZ UDPゴシック" w:hAnsi="BIZ UDPゴシック" w:hint="eastAsia"/>
              </w:rPr>
              <w:t>看護小規模多機能型居宅介護</w:t>
            </w:r>
            <w:r w:rsidRPr="002655F9">
              <w:rPr>
                <w:rFonts w:ascii="BIZ UDPゴシック" w:eastAsia="BIZ UDPゴシック" w:hAnsi="BIZ UDPゴシック" w:hint="eastAsia"/>
              </w:rPr>
              <w:t>従業者の勤務の体制その他の利用申込者</w:t>
            </w:r>
            <w:r>
              <w:rPr>
                <w:rFonts w:ascii="BIZ UDPゴシック" w:eastAsia="BIZ UDPゴシック" w:hAnsi="BIZ UDPゴシック" w:hint="eastAsia"/>
              </w:rPr>
              <w:t>のサービスの選択に資すると認められる重要事項</w:t>
            </w:r>
            <w:r w:rsidR="00D24BD1" w:rsidRPr="00D24BD1">
              <w:rPr>
                <w:rFonts w:ascii="BIZ UDPゴシック" w:eastAsia="BIZ UDPゴシック" w:hAnsi="BIZ UDPゴシック" w:hint="eastAsia"/>
                <w:u w:val="single"/>
              </w:rPr>
              <w:t>（以下この条において単に「重要事項」という。）</w:t>
            </w:r>
            <w:r>
              <w:rPr>
                <w:rFonts w:ascii="BIZ UDPゴシック" w:eastAsia="BIZ UDPゴシック" w:hAnsi="BIZ UDPゴシック" w:hint="eastAsia"/>
              </w:rPr>
              <w:t>を掲示しなければならない。</w:t>
            </w:r>
          </w:p>
          <w:p w14:paraId="3AC6047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9A51481" w14:textId="77777777" w:rsidR="00D51499" w:rsidRDefault="00D51499">
            <w:pPr>
              <w:rPr>
                <w:rFonts w:ascii="BIZ UDPゴシック" w:eastAsia="BIZ UDPゴシック" w:hAnsi="BIZ UDPゴシック"/>
                <w:color w:val="FF0000"/>
              </w:rPr>
            </w:pPr>
          </w:p>
        </w:tc>
      </w:tr>
      <w:tr w:rsidR="00D51499" w14:paraId="0BB5E584" w14:textId="77777777">
        <w:trPr>
          <w:trHeight w:val="578"/>
          <w:jc w:val="center"/>
        </w:trPr>
        <w:tc>
          <w:tcPr>
            <w:tcW w:w="4551" w:type="pct"/>
            <w:tcBorders>
              <w:top w:val="dashSmallGap" w:sz="4" w:space="0" w:color="auto"/>
              <w:bottom w:val="dashSmallGap" w:sz="4" w:space="0" w:color="auto"/>
            </w:tcBorders>
          </w:tcPr>
          <w:p w14:paraId="6A60BCD2" w14:textId="4E6E9966"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w:t>
            </w:r>
            <w:r w:rsidR="00D24BD1" w:rsidRPr="00D24BD1">
              <w:rPr>
                <w:rFonts w:ascii="BIZ UDPゴシック" w:eastAsia="BIZ UDPゴシック" w:hAnsi="BIZ UDPゴシック" w:hint="eastAsia"/>
                <w:u w:val="single"/>
              </w:rPr>
              <w:t>重要</w:t>
            </w:r>
            <w:r w:rsidRPr="00D24BD1">
              <w:rPr>
                <w:rFonts w:ascii="BIZ UDPゴシック" w:eastAsia="BIZ UDPゴシック" w:hAnsi="BIZ UDPゴシック" w:hint="eastAsia"/>
                <w:u w:val="single"/>
              </w:rPr>
              <w:t>事項</w:t>
            </w:r>
            <w:r>
              <w:rPr>
                <w:rFonts w:ascii="BIZ UDPゴシック" w:eastAsia="BIZ UDPゴシック" w:hAnsi="BIZ UDPゴシック" w:hint="eastAsia"/>
              </w:rPr>
              <w:t>を記載した書面を当該指定看護小規模多機能型居宅介護事業所に備え付け、かつ、これをいつでも関係者に自由に閲覧させることにより</w:t>
            </w:r>
            <w:r w:rsidRPr="002655F9">
              <w:rPr>
                <w:rFonts w:ascii="BIZ UDPゴシック" w:eastAsia="BIZ UDPゴシック" w:hAnsi="BIZ UDPゴシック" w:hint="eastAsia"/>
              </w:rPr>
              <w:t>、</w:t>
            </w:r>
            <w:r w:rsidR="00924D08" w:rsidRPr="002655F9">
              <w:rPr>
                <w:rFonts w:ascii="BIZ UDPゴシック" w:eastAsia="BIZ UDPゴシック" w:hAnsi="BIZ UDPゴシック" w:hint="eastAsia"/>
              </w:rPr>
              <w:t>前項</w:t>
            </w:r>
            <w:r w:rsidRPr="002655F9">
              <w:rPr>
                <w:rFonts w:ascii="BIZ UDPゴシック" w:eastAsia="BIZ UDPゴシック" w:hAnsi="BIZ UDPゴシック" w:hint="eastAsia"/>
              </w:rPr>
              <w:t>の規</w:t>
            </w:r>
            <w:r>
              <w:rPr>
                <w:rFonts w:ascii="BIZ UDPゴシック" w:eastAsia="BIZ UDPゴシック" w:hAnsi="BIZ UDPゴシック" w:hint="eastAsia"/>
              </w:rPr>
              <w:t>定による掲示に代えることができる。</w:t>
            </w:r>
          </w:p>
          <w:p w14:paraId="1C38AEC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5954CF3" w14:textId="77777777" w:rsidR="00D51499" w:rsidRDefault="00D51499">
            <w:pPr>
              <w:rPr>
                <w:rFonts w:ascii="BIZ UDPゴシック" w:eastAsia="BIZ UDPゴシック" w:hAnsi="BIZ UDPゴシック"/>
                <w:color w:val="FF0000"/>
              </w:rPr>
            </w:pPr>
          </w:p>
        </w:tc>
      </w:tr>
      <w:tr w:rsidR="00D24BD1" w14:paraId="1CF8EBC3" w14:textId="77777777">
        <w:trPr>
          <w:trHeight w:val="578"/>
          <w:jc w:val="center"/>
        </w:trPr>
        <w:tc>
          <w:tcPr>
            <w:tcW w:w="4551" w:type="pct"/>
            <w:tcBorders>
              <w:top w:val="dashSmallGap" w:sz="4" w:space="0" w:color="auto"/>
              <w:bottom w:val="dashSmallGap" w:sz="4" w:space="0" w:color="auto"/>
            </w:tcBorders>
          </w:tcPr>
          <w:p w14:paraId="5C32A742" w14:textId="310570E7" w:rsidR="00D24BD1"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sidRPr="00D24BD1">
              <w:rPr>
                <w:rFonts w:ascii="BIZ UDPゴシック" w:eastAsia="BIZ UDPゴシック" w:hAnsi="BIZ UDPゴシック" w:hint="eastAsia"/>
                <w:u w:val="single"/>
              </w:rPr>
              <w:t>３　指定看護小規模多機能型居宅介護事業者は、原則として、重要事項をウェブサイトに掲載しなければならない</w:t>
            </w:r>
            <w:r w:rsidRPr="00D24BD1">
              <w:rPr>
                <w:rFonts w:ascii="BIZ UDPゴシック" w:eastAsia="BIZ UDPゴシック" w:hAnsi="BIZ UDPゴシック" w:hint="eastAsia"/>
              </w:rPr>
              <w:t>。</w:t>
            </w:r>
            <w:r w:rsidRPr="00DC0860">
              <w:rPr>
                <w:rFonts w:ascii="BIZ UDPゴシック" w:eastAsia="BIZ UDPゴシック" w:hAnsi="BIZ UDPゴシック"/>
                <w:highlight w:val="yellow"/>
              </w:rPr>
              <w:fldChar w:fldCharType="begin"/>
            </w:r>
            <w:r w:rsidRPr="00DC0860">
              <w:rPr>
                <w:rFonts w:ascii="BIZ UDPゴシック" w:eastAsia="BIZ UDPゴシック" w:hAnsi="BIZ UDPゴシック"/>
                <w:highlight w:val="yellow"/>
              </w:rPr>
              <w:instrText xml:space="preserve"> </w:instrText>
            </w:r>
            <w:r w:rsidRPr="00DC0860">
              <w:rPr>
                <w:rFonts w:ascii="BIZ UDPゴシック" w:eastAsia="BIZ UDPゴシック" w:hAnsi="BIZ UDPゴシック" w:hint="eastAsia"/>
                <w:highlight w:val="yellow"/>
              </w:rPr>
              <w:instrText>eq \o\ac(○,</w:instrText>
            </w:r>
            <w:r w:rsidRPr="00DC0860">
              <w:rPr>
                <w:rFonts w:ascii="BIZ UDPゴシック" w:eastAsia="BIZ UDPゴシック" w:hAnsi="BIZ UDPゴシック" w:hint="eastAsia"/>
                <w:position w:val="2"/>
                <w:sz w:val="14"/>
                <w:highlight w:val="yellow"/>
              </w:rPr>
              <w:instrText>新</w:instrText>
            </w:r>
            <w:r w:rsidRPr="00DC0860">
              <w:rPr>
                <w:rFonts w:ascii="BIZ UDPゴシック" w:eastAsia="BIZ UDPゴシック" w:hAnsi="BIZ UDPゴシック" w:hint="eastAsia"/>
                <w:highlight w:val="yellow"/>
              </w:rPr>
              <w:instrText>)</w:instrText>
            </w:r>
            <w:r w:rsidRPr="00DC0860">
              <w:rPr>
                <w:rFonts w:ascii="BIZ UDPゴシック" w:eastAsia="BIZ UDPゴシック" w:hAnsi="BIZ UDPゴシック"/>
                <w:highlight w:val="yellow"/>
              </w:rPr>
              <w:fldChar w:fldCharType="end"/>
            </w:r>
          </w:p>
          <w:p w14:paraId="38C917A6" w14:textId="19418B35" w:rsidR="008A425A" w:rsidRPr="00DC0860" w:rsidRDefault="008A425A" w:rsidP="00D24BD1">
            <w:pPr>
              <w:autoSpaceDE w:val="0"/>
              <w:autoSpaceDN w:val="0"/>
              <w:adjustRightInd w:val="0"/>
              <w:spacing w:line="280" w:lineRule="exact"/>
              <w:ind w:leftChars="100" w:left="518" w:hangingChars="100" w:hanging="259"/>
              <w:rPr>
                <w:rFonts w:ascii="BIZ UDPゴシック" w:eastAsia="BIZ UDPゴシック" w:hAnsi="BIZ UDPゴシック"/>
                <w:u w:val="single"/>
              </w:rPr>
            </w:pPr>
            <w:r w:rsidRPr="00DC0860">
              <w:rPr>
                <w:rFonts w:ascii="BIZ UDPゴシック" w:eastAsia="BIZ UDPゴシック" w:hAnsi="BIZ UDPゴシック" w:hint="eastAsia"/>
                <w:u w:val="single"/>
              </w:rPr>
              <w:t>※この条例の施行の日から令和７年３月３１日までの間は、適用しない。</w:t>
            </w:r>
          </w:p>
          <w:p w14:paraId="1E47728F" w14:textId="77777777" w:rsidR="00D24BD1" w:rsidRDefault="00D24BD1"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6029AC9" w14:textId="77777777" w:rsidR="00D24BD1" w:rsidRDefault="00D24BD1">
            <w:pPr>
              <w:rPr>
                <w:rFonts w:ascii="BIZ UDPゴシック" w:eastAsia="BIZ UDPゴシック" w:hAnsi="BIZ UDPゴシック"/>
                <w:color w:val="FF0000"/>
              </w:rPr>
            </w:pPr>
          </w:p>
        </w:tc>
      </w:tr>
      <w:tr w:rsidR="00D51499" w14:paraId="5E9A158D" w14:textId="77777777">
        <w:trPr>
          <w:trHeight w:val="578"/>
          <w:jc w:val="center"/>
        </w:trPr>
        <w:tc>
          <w:tcPr>
            <w:tcW w:w="4551" w:type="pct"/>
            <w:tcBorders>
              <w:top w:val="dashSmallGap" w:sz="4" w:space="0" w:color="auto"/>
              <w:bottom w:val="dashSmallGap" w:sz="4" w:space="0" w:color="auto"/>
            </w:tcBorders>
          </w:tcPr>
          <w:p w14:paraId="14794A0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(秘密保持等)</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C1A564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第36条　指定看護小規模多機能型居宅介護事業所の従業者は、正当な理由がなく、その業務上知り得た利用者又はその家族の秘密を漏らしてはならない。</w:t>
            </w:r>
          </w:p>
          <w:p w14:paraId="696D745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714A8BD" w14:textId="77777777" w:rsidR="00D51499" w:rsidRDefault="00D51499">
            <w:pPr>
              <w:rPr>
                <w:rFonts w:ascii="BIZ UDPゴシック" w:eastAsia="BIZ UDPゴシック" w:hAnsi="BIZ UDPゴシック"/>
                <w:color w:val="FF0000"/>
              </w:rPr>
            </w:pPr>
          </w:p>
        </w:tc>
      </w:tr>
      <w:tr w:rsidR="00D51499" w14:paraId="05DD37CE" w14:textId="77777777">
        <w:trPr>
          <w:trHeight w:val="578"/>
          <w:jc w:val="center"/>
        </w:trPr>
        <w:tc>
          <w:tcPr>
            <w:tcW w:w="4551" w:type="pct"/>
            <w:tcBorders>
              <w:top w:val="dashSmallGap" w:sz="4" w:space="0" w:color="auto"/>
              <w:bottom w:val="dashSmallGap" w:sz="4" w:space="0" w:color="auto"/>
            </w:tcBorders>
          </w:tcPr>
          <w:p w14:paraId="5839B99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当該指定看護小規模多機能型居宅介護事業所の従業者であった者が、正当な理由がなく、その業務上知り得た利用者又はその家族の秘密を漏らすことがないよう、必要な措置を講じなければならない。</w:t>
            </w:r>
          </w:p>
          <w:p w14:paraId="3991708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B96DE5C" w14:textId="77777777" w:rsidR="00D51499" w:rsidRDefault="00D51499">
            <w:pPr>
              <w:rPr>
                <w:rFonts w:ascii="BIZ UDPゴシック" w:eastAsia="BIZ UDPゴシック" w:hAnsi="BIZ UDPゴシック"/>
                <w:color w:val="FF0000"/>
              </w:rPr>
            </w:pPr>
          </w:p>
        </w:tc>
      </w:tr>
      <w:tr w:rsidR="00D51499" w14:paraId="7BF30E6B" w14:textId="77777777">
        <w:trPr>
          <w:trHeight w:val="578"/>
          <w:jc w:val="center"/>
        </w:trPr>
        <w:tc>
          <w:tcPr>
            <w:tcW w:w="4551" w:type="pct"/>
            <w:tcBorders>
              <w:top w:val="dashSmallGap" w:sz="4" w:space="0" w:color="auto"/>
              <w:bottom w:val="dashSmallGap" w:sz="4" w:space="0" w:color="auto"/>
            </w:tcBorders>
          </w:tcPr>
          <w:p w14:paraId="12B29F2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699028F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A8002AA" w14:textId="77777777" w:rsidR="00D51499" w:rsidRDefault="00D51499">
            <w:pPr>
              <w:rPr>
                <w:rFonts w:ascii="BIZ UDPゴシック" w:eastAsia="BIZ UDPゴシック" w:hAnsi="BIZ UDPゴシック"/>
                <w:color w:val="FF0000"/>
              </w:rPr>
            </w:pPr>
          </w:p>
        </w:tc>
      </w:tr>
      <w:tr w:rsidR="00D51499" w14:paraId="520B17D2" w14:textId="77777777">
        <w:trPr>
          <w:trHeight w:val="578"/>
          <w:jc w:val="center"/>
        </w:trPr>
        <w:tc>
          <w:tcPr>
            <w:tcW w:w="4551" w:type="pct"/>
            <w:tcBorders>
              <w:top w:val="dashSmallGap" w:sz="4" w:space="0" w:color="auto"/>
              <w:bottom w:val="dashSmallGap" w:sz="4" w:space="0" w:color="auto"/>
            </w:tcBorders>
          </w:tcPr>
          <w:p w14:paraId="367D16D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(広告)</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77E1BBDF"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第37条　指定看護小規模多機能型居宅介護事業者は、指定看護小規模多機能型居宅介護事業所について広告をする場合においては、その内容が虚偽又は誇大なものとしてはならない。</w:t>
            </w:r>
          </w:p>
          <w:p w14:paraId="4350691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29F159B1" w14:textId="5D55E574" w:rsidR="00DC0860" w:rsidRDefault="00DC0860" w:rsidP="00D24BD1">
            <w:pPr>
              <w:autoSpaceDE w:val="0"/>
              <w:autoSpaceDN w:val="0"/>
              <w:adjustRightInd w:val="0"/>
              <w:spacing w:line="280" w:lineRule="exact"/>
              <w:ind w:leftChars="100" w:left="518" w:hangingChars="100" w:hanging="259"/>
              <w:rPr>
                <w:rFonts w:ascii="BIZ UDPゴシック" w:eastAsia="BIZ UDPゴシック" w:hAnsi="BIZ UDPゴシック" w:hint="eastAsia"/>
              </w:rPr>
            </w:pPr>
          </w:p>
        </w:tc>
        <w:tc>
          <w:tcPr>
            <w:tcW w:w="449" w:type="pct"/>
            <w:tcBorders>
              <w:top w:val="dashSmallGap" w:sz="4" w:space="0" w:color="auto"/>
              <w:bottom w:val="dashSmallGap" w:sz="4" w:space="0" w:color="auto"/>
            </w:tcBorders>
          </w:tcPr>
          <w:p w14:paraId="2B0AA28F" w14:textId="77777777" w:rsidR="00D51499" w:rsidRDefault="00D51499">
            <w:pPr>
              <w:rPr>
                <w:rFonts w:ascii="BIZ UDPゴシック" w:eastAsia="BIZ UDPゴシック" w:hAnsi="BIZ UDPゴシック"/>
                <w:color w:val="FF0000"/>
              </w:rPr>
            </w:pPr>
          </w:p>
        </w:tc>
      </w:tr>
      <w:tr w:rsidR="00D51499" w14:paraId="22A5D275" w14:textId="77777777">
        <w:trPr>
          <w:trHeight w:val="578"/>
          <w:jc w:val="center"/>
        </w:trPr>
        <w:tc>
          <w:tcPr>
            <w:tcW w:w="4551" w:type="pct"/>
            <w:tcBorders>
              <w:top w:val="dashSmallGap" w:sz="4" w:space="0" w:color="auto"/>
              <w:bottom w:val="dashSmallGap" w:sz="4" w:space="0" w:color="auto"/>
            </w:tcBorders>
          </w:tcPr>
          <w:p w14:paraId="0E9DC54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lastRenderedPageBreak/>
              <w:t>(指定居宅介護支援事業者に対する利益供与の禁止)</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55A5330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第38条　指定看護小規模多機能型居宅介護事業者は、指定居宅介護支援事業者又はその従業者に対し、利用者に特定の事業者によるサービスを利用させることの対償として、金品その他の財産上の利益を供与してはならない。</w:t>
            </w:r>
          </w:p>
          <w:p w14:paraId="3DA309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2B34689" w14:textId="77777777" w:rsidR="00D51499" w:rsidRDefault="00D51499">
            <w:pPr>
              <w:rPr>
                <w:rFonts w:ascii="BIZ UDPゴシック" w:eastAsia="BIZ UDPゴシック" w:hAnsi="BIZ UDPゴシック"/>
                <w:color w:val="FF0000"/>
              </w:rPr>
            </w:pPr>
          </w:p>
        </w:tc>
      </w:tr>
      <w:tr w:rsidR="00D51499" w14:paraId="2C89A6F3" w14:textId="77777777">
        <w:trPr>
          <w:trHeight w:val="578"/>
          <w:jc w:val="center"/>
        </w:trPr>
        <w:tc>
          <w:tcPr>
            <w:tcW w:w="4551" w:type="pct"/>
            <w:tcBorders>
              <w:top w:val="dashSmallGap" w:sz="4" w:space="0" w:color="auto"/>
              <w:bottom w:val="dashSmallGap" w:sz="4" w:space="0" w:color="auto"/>
            </w:tcBorders>
          </w:tcPr>
          <w:p w14:paraId="4E87A0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(苦情処理)</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4422723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第39条　指定看護小規模多機能型居宅介護事業者は、提供した指定看護小規模多機能型居宅介護に係る利用者及びその家族からの苦情に迅速かつ適切に対応するために、苦情を受け付けるための窓口を設置する等の必要な措置を講じなければならない。</w:t>
            </w:r>
          </w:p>
          <w:p w14:paraId="7884115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D9A8913" w14:textId="77777777" w:rsidR="00D51499" w:rsidRDefault="00D51499">
            <w:pPr>
              <w:rPr>
                <w:rFonts w:ascii="BIZ UDPゴシック" w:eastAsia="BIZ UDPゴシック" w:hAnsi="BIZ UDPゴシック"/>
                <w:color w:val="FF0000"/>
              </w:rPr>
            </w:pPr>
          </w:p>
        </w:tc>
      </w:tr>
      <w:tr w:rsidR="00D51499" w14:paraId="459AD57C" w14:textId="77777777">
        <w:trPr>
          <w:trHeight w:val="578"/>
          <w:jc w:val="center"/>
        </w:trPr>
        <w:tc>
          <w:tcPr>
            <w:tcW w:w="4551" w:type="pct"/>
            <w:tcBorders>
              <w:top w:val="dashSmallGap" w:sz="4" w:space="0" w:color="auto"/>
              <w:bottom w:val="dashSmallGap" w:sz="4" w:space="0" w:color="auto"/>
            </w:tcBorders>
          </w:tcPr>
          <w:p w14:paraId="37D6744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指定看護小規模多機能型居宅介護事業者は、前項の苦情を受け付けた場合には、当該苦情の内容等を記録しなければならない。</w:t>
            </w:r>
          </w:p>
          <w:p w14:paraId="39384E0B"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4016CBF2" w14:textId="77777777" w:rsidR="00D51499" w:rsidRDefault="00D51499">
            <w:pPr>
              <w:rPr>
                <w:rFonts w:ascii="BIZ UDPゴシック" w:eastAsia="BIZ UDPゴシック" w:hAnsi="BIZ UDPゴシック"/>
                <w:color w:val="FF0000"/>
              </w:rPr>
            </w:pPr>
          </w:p>
        </w:tc>
      </w:tr>
      <w:tr w:rsidR="00D51499" w14:paraId="50429479" w14:textId="77777777">
        <w:trPr>
          <w:trHeight w:val="578"/>
          <w:jc w:val="center"/>
        </w:trPr>
        <w:tc>
          <w:tcPr>
            <w:tcW w:w="4551" w:type="pct"/>
            <w:tcBorders>
              <w:top w:val="dashSmallGap" w:sz="4" w:space="0" w:color="auto"/>
              <w:bottom w:val="dashSmallGap" w:sz="4" w:space="0" w:color="auto"/>
            </w:tcBorders>
          </w:tcPr>
          <w:p w14:paraId="5FFCD65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提供した指定看護小規模多機能型居宅介護に関し、法第23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01B73E05"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6DD2EFB3" w14:textId="77777777" w:rsidR="00D51499" w:rsidRDefault="00D51499">
            <w:pPr>
              <w:rPr>
                <w:rFonts w:ascii="BIZ UDPゴシック" w:eastAsia="BIZ UDPゴシック" w:hAnsi="BIZ UDPゴシック"/>
                <w:color w:val="FF0000"/>
              </w:rPr>
            </w:pPr>
          </w:p>
        </w:tc>
      </w:tr>
      <w:tr w:rsidR="00D51499" w14:paraId="3968DDDE" w14:textId="77777777">
        <w:trPr>
          <w:trHeight w:val="578"/>
          <w:jc w:val="center"/>
        </w:trPr>
        <w:tc>
          <w:tcPr>
            <w:tcW w:w="4551" w:type="pct"/>
            <w:tcBorders>
              <w:top w:val="dashSmallGap" w:sz="4" w:space="0" w:color="auto"/>
              <w:bottom w:val="dashSmallGap" w:sz="4" w:space="0" w:color="auto"/>
            </w:tcBorders>
          </w:tcPr>
          <w:p w14:paraId="2546CCD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指定看護小規模多機能型居宅介護事業者は、市からの求めがあった場合には、前項の改善の内容を市に報告しなければならない。</w:t>
            </w:r>
          </w:p>
          <w:p w14:paraId="282CF04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F0AB905" w14:textId="77777777" w:rsidR="00D51499" w:rsidRDefault="00D51499">
            <w:pPr>
              <w:rPr>
                <w:rFonts w:ascii="BIZ UDPゴシック" w:eastAsia="BIZ UDPゴシック" w:hAnsi="BIZ UDPゴシック"/>
                <w:color w:val="FF0000"/>
              </w:rPr>
            </w:pPr>
          </w:p>
        </w:tc>
      </w:tr>
      <w:tr w:rsidR="00D51499" w14:paraId="549565C2" w14:textId="77777777">
        <w:trPr>
          <w:trHeight w:val="578"/>
          <w:jc w:val="center"/>
        </w:trPr>
        <w:tc>
          <w:tcPr>
            <w:tcW w:w="4551" w:type="pct"/>
            <w:tcBorders>
              <w:top w:val="dashSmallGap" w:sz="4" w:space="0" w:color="auto"/>
              <w:bottom w:val="dashSmallGap" w:sz="4" w:space="0" w:color="auto"/>
            </w:tcBorders>
          </w:tcPr>
          <w:p w14:paraId="07145A7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提供した指定看護小規模多機能型居宅介護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わなければならない。</w:t>
            </w:r>
          </w:p>
          <w:p w14:paraId="32DECE96"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8A81E0B" w14:textId="77777777" w:rsidR="00D51499" w:rsidRDefault="00D51499">
            <w:pPr>
              <w:rPr>
                <w:rFonts w:ascii="BIZ UDPゴシック" w:eastAsia="BIZ UDPゴシック" w:hAnsi="BIZ UDPゴシック"/>
                <w:color w:val="FF0000"/>
              </w:rPr>
            </w:pPr>
          </w:p>
        </w:tc>
      </w:tr>
      <w:tr w:rsidR="00D51499" w14:paraId="7964CC0A" w14:textId="77777777">
        <w:trPr>
          <w:trHeight w:val="578"/>
          <w:jc w:val="center"/>
        </w:trPr>
        <w:tc>
          <w:tcPr>
            <w:tcW w:w="4551" w:type="pct"/>
            <w:tcBorders>
              <w:top w:val="dashSmallGap" w:sz="4" w:space="0" w:color="auto"/>
              <w:bottom w:val="dashSmallGap" w:sz="4" w:space="0" w:color="auto"/>
            </w:tcBorders>
          </w:tcPr>
          <w:p w14:paraId="026DB48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指定看護小規模多機能型居宅介護事業者は、国民健康保険団体連合会からの求めがあった場合には、前項の改善の内容を国民健康保険団体連合会に報告しなければならない。</w:t>
            </w:r>
          </w:p>
          <w:p w14:paraId="45B4160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8BD1895" w14:textId="77777777" w:rsidR="00D51499" w:rsidRDefault="00D51499">
            <w:pPr>
              <w:rPr>
                <w:rFonts w:ascii="BIZ UDPゴシック" w:eastAsia="BIZ UDPゴシック" w:hAnsi="BIZ UDPゴシック"/>
                <w:color w:val="FF0000"/>
              </w:rPr>
            </w:pPr>
          </w:p>
        </w:tc>
      </w:tr>
      <w:tr w:rsidR="00D51499" w14:paraId="45008DF8" w14:textId="77777777">
        <w:trPr>
          <w:trHeight w:val="578"/>
          <w:jc w:val="center"/>
        </w:trPr>
        <w:tc>
          <w:tcPr>
            <w:tcW w:w="4551" w:type="pct"/>
            <w:tcBorders>
              <w:top w:val="dashSmallGap" w:sz="4" w:space="0" w:color="auto"/>
              <w:bottom w:val="dashSmallGap" w:sz="4" w:space="0" w:color="auto"/>
            </w:tcBorders>
          </w:tcPr>
          <w:p w14:paraId="2AF4998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(調査への協力等) （☆条例第２０３条）</w:t>
            </w:r>
          </w:p>
          <w:p w14:paraId="04B2166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第105条　指定看護小規模多機能型居宅介護事業者は、提供した指定看護小規模多機能型居宅介護に関し、利用者の心身の状況を踏まえ、妥当適切な指定看護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3F13134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9D7C07E" w14:textId="77777777" w:rsidR="00D51499" w:rsidRDefault="00D51499">
            <w:pPr>
              <w:rPr>
                <w:rFonts w:ascii="BIZ UDPゴシック" w:eastAsia="BIZ UDPゴシック" w:hAnsi="BIZ UDPゴシック"/>
                <w:color w:val="FF0000"/>
              </w:rPr>
            </w:pPr>
          </w:p>
        </w:tc>
      </w:tr>
      <w:tr w:rsidR="00D51499" w14:paraId="4529B96E" w14:textId="77777777">
        <w:trPr>
          <w:trHeight w:val="578"/>
          <w:jc w:val="center"/>
        </w:trPr>
        <w:tc>
          <w:tcPr>
            <w:tcW w:w="4551" w:type="pct"/>
            <w:tcBorders>
              <w:top w:val="dashSmallGap" w:sz="4" w:space="0" w:color="auto"/>
              <w:bottom w:val="dashSmallGap" w:sz="4" w:space="0" w:color="auto"/>
            </w:tcBorders>
          </w:tcPr>
          <w:p w14:paraId="4153480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(地域との連携等) （☆条例第２０３条）</w:t>
            </w:r>
          </w:p>
          <w:p w14:paraId="32FEDB5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第60条の17　指定看護小規模多機能型居宅介護事業者は、指定看護小規模多機能型居宅介護の提供に当たっては、利用者、利用者の家族、地域住民の代表者、市職員又は指定看護小規模多機能型居宅介護事業所が所在する区域を管轄する法第115条の46第1項に規定する地域包括支援センターの職員、看護小規模多機能型居宅介護について知見を</w:t>
            </w:r>
            <w:r>
              <w:rPr>
                <w:rFonts w:ascii="BIZ UDPゴシック" w:eastAsia="BIZ UDPゴシック" w:hAnsi="BIZ UDPゴシック" w:hint="eastAsia"/>
              </w:rPr>
              <w:lastRenderedPageBreak/>
              <w:t>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２月に1回以上、運営推進会議に対し通いサービス及び宿泊サービスの提供回数等の活動状況を報告し、運営推進会議による評価を受けるとともに、運営推進会議から必要な要望、助言等を聴く機会を設けなければならない。</w:t>
            </w:r>
          </w:p>
          <w:p w14:paraId="76320F57"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9838246" w14:textId="77777777" w:rsidR="00D51499" w:rsidRDefault="00D51499">
            <w:pPr>
              <w:rPr>
                <w:rFonts w:ascii="BIZ UDPゴシック" w:eastAsia="BIZ UDPゴシック" w:hAnsi="BIZ UDPゴシック"/>
                <w:color w:val="FF0000"/>
              </w:rPr>
            </w:pPr>
          </w:p>
        </w:tc>
      </w:tr>
      <w:tr w:rsidR="00D51499" w14:paraId="77EBA8D4" w14:textId="77777777">
        <w:trPr>
          <w:trHeight w:val="578"/>
          <w:jc w:val="center"/>
        </w:trPr>
        <w:tc>
          <w:tcPr>
            <w:tcW w:w="4551" w:type="pct"/>
            <w:tcBorders>
              <w:top w:val="dashSmallGap" w:sz="4" w:space="0" w:color="auto"/>
              <w:bottom w:val="dashSmallGap" w:sz="4" w:space="0" w:color="auto"/>
            </w:tcBorders>
          </w:tcPr>
          <w:p w14:paraId="6CBB907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指定看護小規模多機能型居宅介護事業者は、前項に規定する報告、評価、要望、助言等についての記録を作成するとともに、当該記録を公表しなければならない。</w:t>
            </w:r>
          </w:p>
          <w:p w14:paraId="72A32250"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776850AB" w14:textId="77777777" w:rsidR="00D51499" w:rsidRDefault="00D51499">
            <w:pPr>
              <w:rPr>
                <w:rFonts w:ascii="BIZ UDPゴシック" w:eastAsia="BIZ UDPゴシック" w:hAnsi="BIZ UDPゴシック"/>
                <w:color w:val="FF0000"/>
              </w:rPr>
            </w:pPr>
          </w:p>
        </w:tc>
      </w:tr>
      <w:tr w:rsidR="00D51499" w14:paraId="324F40A8" w14:textId="77777777">
        <w:trPr>
          <w:trHeight w:val="578"/>
          <w:jc w:val="center"/>
        </w:trPr>
        <w:tc>
          <w:tcPr>
            <w:tcW w:w="4551" w:type="pct"/>
            <w:tcBorders>
              <w:top w:val="dashSmallGap" w:sz="4" w:space="0" w:color="auto"/>
              <w:bottom w:val="dashSmallGap" w:sz="4" w:space="0" w:color="auto"/>
            </w:tcBorders>
          </w:tcPr>
          <w:p w14:paraId="26B8BED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指定看護小規模多機能型居宅介護事業者は、その事業の運営に当たっては、地域住民又はその自発的な活動等との連携及び協力を行う等の地域との交流を図らなければならない。</w:t>
            </w:r>
          </w:p>
          <w:p w14:paraId="187DC7EC"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C6B7AB5" w14:textId="77777777" w:rsidR="00D51499" w:rsidRDefault="00D51499">
            <w:pPr>
              <w:rPr>
                <w:rFonts w:ascii="BIZ UDPゴシック" w:eastAsia="BIZ UDPゴシック" w:hAnsi="BIZ UDPゴシック"/>
                <w:color w:val="FF0000"/>
              </w:rPr>
            </w:pPr>
          </w:p>
        </w:tc>
      </w:tr>
      <w:tr w:rsidR="00D51499" w14:paraId="518AB7F7" w14:textId="77777777">
        <w:trPr>
          <w:trHeight w:val="578"/>
          <w:jc w:val="center"/>
        </w:trPr>
        <w:tc>
          <w:tcPr>
            <w:tcW w:w="4551" w:type="pct"/>
            <w:tcBorders>
              <w:top w:val="dashSmallGap" w:sz="4" w:space="0" w:color="auto"/>
              <w:bottom w:val="dashSmallGap" w:sz="4" w:space="0" w:color="auto"/>
            </w:tcBorders>
          </w:tcPr>
          <w:p w14:paraId="25702AC6"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指定看護小規模多機能型居宅介護事業者は、その事業の運営に当たっては、提供した指定看護小規模多機能型居宅介護に関する利用者からの苦情に関して、市等が派遣する者が相談及び援助を行う事業その他の市が実施する事業に協力するよう努めなければならない。</w:t>
            </w:r>
          </w:p>
        </w:tc>
        <w:tc>
          <w:tcPr>
            <w:tcW w:w="449" w:type="pct"/>
            <w:tcBorders>
              <w:top w:val="dashSmallGap" w:sz="4" w:space="0" w:color="auto"/>
              <w:bottom w:val="dashSmallGap" w:sz="4" w:space="0" w:color="auto"/>
            </w:tcBorders>
          </w:tcPr>
          <w:p w14:paraId="5B25BB2E" w14:textId="77777777" w:rsidR="00D51499" w:rsidRDefault="00D51499">
            <w:pPr>
              <w:rPr>
                <w:rFonts w:ascii="BIZ UDPゴシック" w:eastAsia="BIZ UDPゴシック" w:hAnsi="BIZ UDPゴシック"/>
                <w:color w:val="FF0000"/>
              </w:rPr>
            </w:pPr>
          </w:p>
        </w:tc>
      </w:tr>
      <w:tr w:rsidR="00D51499" w14:paraId="47D4AA1A" w14:textId="77777777">
        <w:trPr>
          <w:trHeight w:val="578"/>
          <w:jc w:val="center"/>
        </w:trPr>
        <w:tc>
          <w:tcPr>
            <w:tcW w:w="4551" w:type="pct"/>
            <w:tcBorders>
              <w:top w:val="dashSmallGap" w:sz="4" w:space="0" w:color="auto"/>
              <w:bottom w:val="dashSmallGap" w:sz="4" w:space="0" w:color="auto"/>
            </w:tcBorders>
          </w:tcPr>
          <w:p w14:paraId="51C059E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指定看護小規模多機能型居宅介護事業者は、指定看護小規模多機能型居宅介護事業所の所在する建物と同一の建物に居住する利用者に対して指定看護小規模多機能型居宅介護を提供する場合には、当該建物に居住する利用者以外の者に対しても指定看護小規模多機能型居宅介護の提供を行うよう努めなければならない。</w:t>
            </w:r>
          </w:p>
          <w:p w14:paraId="5B466862"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71F538A" w14:textId="77777777" w:rsidR="00D51499" w:rsidRDefault="00D51499">
            <w:pPr>
              <w:rPr>
                <w:rFonts w:ascii="BIZ UDPゴシック" w:eastAsia="BIZ UDPゴシック" w:hAnsi="BIZ UDPゴシック"/>
                <w:color w:val="FF0000"/>
              </w:rPr>
            </w:pPr>
          </w:p>
        </w:tc>
      </w:tr>
      <w:tr w:rsidR="00D51499" w14:paraId="5207D0C1" w14:textId="77777777">
        <w:trPr>
          <w:trHeight w:val="578"/>
          <w:jc w:val="center"/>
        </w:trPr>
        <w:tc>
          <w:tcPr>
            <w:tcW w:w="4551" w:type="pct"/>
            <w:tcBorders>
              <w:top w:val="dashSmallGap" w:sz="4" w:space="0" w:color="auto"/>
              <w:bottom w:val="dashSmallGap" w:sz="4" w:space="0" w:color="auto"/>
            </w:tcBorders>
          </w:tcPr>
          <w:p w14:paraId="448E808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(居住機能を担う併設施設等への入居)</w:t>
            </w:r>
            <w:r>
              <w:rPr>
                <w:rFonts w:ascii="BIZ UDPゴシック" w:eastAsia="BIZ UDPゴシック" w:hAnsi="BIZ UDPゴシック"/>
                <w:b/>
              </w:rPr>
              <w:t xml:space="preserve"> </w:t>
            </w:r>
            <w:r>
              <w:rPr>
                <w:rFonts w:ascii="BIZ UDPゴシック" w:eastAsia="BIZ UDPゴシック" w:hAnsi="BIZ UDPゴシック" w:hint="eastAsia"/>
                <w:b/>
              </w:rPr>
              <w:t>（☆条例第２０３条）</w:t>
            </w:r>
          </w:p>
          <w:p w14:paraId="29E5E07C"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第107条　指定看護小規模多機能型居宅介護事業者は、可能な限り、利用者がその居宅において生活を継続できるよう支援することを前提としつつ、利用者が第192条第7項各号の表の中欄に掲げる施設等その他の施設へ入所等を希望した場合は、円滑にそれらの施設へ入所等が行えるよう、必要な措置を講じるよう努めるものとする。</w:t>
            </w:r>
          </w:p>
          <w:p w14:paraId="72E1D14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C26A7FF" w14:textId="77777777" w:rsidR="00D51499" w:rsidRDefault="00D51499">
            <w:pPr>
              <w:rPr>
                <w:rFonts w:ascii="BIZ UDPゴシック" w:eastAsia="BIZ UDPゴシック" w:hAnsi="BIZ UDPゴシック"/>
                <w:color w:val="FF0000"/>
              </w:rPr>
            </w:pPr>
          </w:p>
        </w:tc>
      </w:tr>
      <w:tr w:rsidR="00D51499" w14:paraId="34905661" w14:textId="77777777">
        <w:trPr>
          <w:trHeight w:val="578"/>
          <w:jc w:val="center"/>
        </w:trPr>
        <w:tc>
          <w:tcPr>
            <w:tcW w:w="4551" w:type="pct"/>
            <w:tcBorders>
              <w:top w:val="dashSmallGap" w:sz="4" w:space="0" w:color="auto"/>
              <w:bottom w:val="dashSmallGap" w:sz="4" w:space="0" w:color="auto"/>
            </w:tcBorders>
          </w:tcPr>
          <w:p w14:paraId="10E0644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(事故発生時の対応)</w:t>
            </w:r>
            <w:r>
              <w:rPr>
                <w:rFonts w:ascii="BIZ UDPゴシック" w:eastAsia="BIZ UDPゴシック" w:hAnsi="BIZ UDPゴシック"/>
              </w:rPr>
              <w:t xml:space="preserve"> </w:t>
            </w:r>
            <w:r>
              <w:rPr>
                <w:rFonts w:ascii="BIZ UDPゴシック" w:eastAsia="BIZ UDPゴシック" w:hAnsi="BIZ UDPゴシック" w:hint="eastAsia"/>
                <w:b/>
              </w:rPr>
              <w:t>（☆条例第２０３条）</w:t>
            </w:r>
          </w:p>
          <w:p w14:paraId="0B734A9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第41条　指定看護小規模多機能型居宅介護事業者は、利用者に対する指定看護小規模多機能型居宅介護の提供により事故が発生した場合は、市、当該利用者の家族、当該利用者に係る指定居宅介護支援事業者等に連絡を行うとともに、必要な措置を講じなければならない。</w:t>
            </w:r>
          </w:p>
          <w:p w14:paraId="61022E91"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2BC16019" w14:textId="77777777" w:rsidR="00D51499" w:rsidRDefault="00D51499">
            <w:pPr>
              <w:rPr>
                <w:rFonts w:ascii="BIZ UDPゴシック" w:eastAsia="BIZ UDPゴシック" w:hAnsi="BIZ UDPゴシック"/>
                <w:color w:val="FF0000"/>
              </w:rPr>
            </w:pPr>
          </w:p>
        </w:tc>
      </w:tr>
      <w:tr w:rsidR="00D51499" w14:paraId="6ECA2643" w14:textId="77777777">
        <w:trPr>
          <w:trHeight w:val="578"/>
          <w:jc w:val="center"/>
        </w:trPr>
        <w:tc>
          <w:tcPr>
            <w:tcW w:w="4551" w:type="pct"/>
            <w:tcBorders>
              <w:top w:val="dashSmallGap" w:sz="4" w:space="0" w:color="auto"/>
              <w:bottom w:val="dashSmallGap" w:sz="4" w:space="0" w:color="auto"/>
            </w:tcBorders>
          </w:tcPr>
          <w:p w14:paraId="204EA30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指定看護小規模多機能型居宅介護事業者は、前項の事故の状況及び事故に際して採った処置について記録しなければならない。</w:t>
            </w:r>
          </w:p>
          <w:p w14:paraId="03D10A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hint="eastAsia"/>
              </w:rPr>
            </w:pPr>
          </w:p>
        </w:tc>
        <w:tc>
          <w:tcPr>
            <w:tcW w:w="449" w:type="pct"/>
            <w:tcBorders>
              <w:top w:val="dashSmallGap" w:sz="4" w:space="0" w:color="auto"/>
              <w:bottom w:val="dashSmallGap" w:sz="4" w:space="0" w:color="auto"/>
            </w:tcBorders>
          </w:tcPr>
          <w:p w14:paraId="058F8ABD" w14:textId="77777777" w:rsidR="00D51499" w:rsidRDefault="00D51499">
            <w:pPr>
              <w:rPr>
                <w:rFonts w:ascii="BIZ UDPゴシック" w:eastAsia="BIZ UDPゴシック" w:hAnsi="BIZ UDPゴシック"/>
                <w:color w:val="FF0000"/>
              </w:rPr>
            </w:pPr>
          </w:p>
        </w:tc>
      </w:tr>
      <w:tr w:rsidR="00D51499" w14:paraId="0FF689F1" w14:textId="77777777">
        <w:trPr>
          <w:trHeight w:val="578"/>
          <w:jc w:val="center"/>
        </w:trPr>
        <w:tc>
          <w:tcPr>
            <w:tcW w:w="4551" w:type="pct"/>
            <w:tcBorders>
              <w:top w:val="dashSmallGap" w:sz="4" w:space="0" w:color="auto"/>
              <w:bottom w:val="dashSmallGap" w:sz="4" w:space="0" w:color="auto"/>
            </w:tcBorders>
          </w:tcPr>
          <w:p w14:paraId="5C2ABB9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指定看護小規模多機能型居宅介護事業者は、利用者に対する指定看護小規模多機能型居宅介護の提供により賠償すべき事故が発生した場合は、損害賠償を速やかに行わなければならない。</w:t>
            </w:r>
          </w:p>
          <w:p w14:paraId="6E6C902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55E36716" w14:textId="77777777" w:rsidR="00D51499" w:rsidRDefault="00D51499">
            <w:pPr>
              <w:rPr>
                <w:rFonts w:ascii="BIZ UDPゴシック" w:eastAsia="BIZ UDPゴシック" w:hAnsi="BIZ UDPゴシック"/>
                <w:color w:val="FF0000"/>
              </w:rPr>
            </w:pPr>
          </w:p>
        </w:tc>
      </w:tr>
      <w:tr w:rsidR="00D51499" w14:paraId="55D8474C" w14:textId="77777777">
        <w:trPr>
          <w:trHeight w:val="578"/>
          <w:jc w:val="center"/>
        </w:trPr>
        <w:tc>
          <w:tcPr>
            <w:tcW w:w="4551" w:type="pct"/>
            <w:tcBorders>
              <w:top w:val="dashSmallGap" w:sz="4" w:space="0" w:color="auto"/>
              <w:bottom w:val="dashSmallGap" w:sz="4" w:space="0" w:color="auto"/>
            </w:tcBorders>
          </w:tcPr>
          <w:p w14:paraId="001698F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(虐待の防止) （☆条例第２０３条）</w:t>
            </w:r>
          </w:p>
          <w:p w14:paraId="7DF6772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第41条の2　指定看護小規模多機能型居宅介護事業者は、虐待の発生又はその再発を防止するため、次に掲げる措置を講じなければならない。</w:t>
            </w:r>
          </w:p>
          <w:p w14:paraId="7346A51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当該指定看護小規模多機能型居宅介護事業所における虐待の防止</w:t>
            </w:r>
            <w:r>
              <w:rPr>
                <w:rFonts w:ascii="BIZ UDPゴシック" w:eastAsia="BIZ UDPゴシック" w:hAnsi="BIZ UDPゴシック" w:hint="eastAsia"/>
              </w:rPr>
              <w:lastRenderedPageBreak/>
              <w:t>のための対策を検討する委員会(テレビ電話装置等を活用して行うことができるものとする。)を定期的に開催するとともに、その結果について、看護小規模多機能型居宅介護従業者に周知徹底を図ること。</w:t>
            </w:r>
          </w:p>
          <w:p w14:paraId="7838E76E"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当該指定看護小規模多機能型居宅介護事業所における虐待の防止のための指針を整備すること。</w:t>
            </w:r>
          </w:p>
          <w:p w14:paraId="3A135315"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当該指定看護小規模多機能型居宅介護事業所において、看護小規模多機能型居宅介護従業者に対し、虐待の防止のための研修を定期的に実施すること。</w:t>
            </w:r>
          </w:p>
          <w:p w14:paraId="12672AA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前3号に掲げる措置を適切に実施するための担当者を置くこと。</w:t>
            </w:r>
          </w:p>
          <w:p w14:paraId="1ADC9407" w14:textId="77777777" w:rsidR="00D51499" w:rsidRDefault="00D51499" w:rsidP="00B47FEF">
            <w:pPr>
              <w:autoSpaceDE w:val="0"/>
              <w:autoSpaceDN w:val="0"/>
              <w:adjustRightInd w:val="0"/>
              <w:spacing w:line="280" w:lineRule="exact"/>
              <w:rPr>
                <w:rFonts w:ascii="BIZ UDPゴシック" w:eastAsia="BIZ UDPゴシック" w:hAnsi="BIZ UDPゴシック"/>
              </w:rPr>
            </w:pPr>
          </w:p>
        </w:tc>
        <w:tc>
          <w:tcPr>
            <w:tcW w:w="449" w:type="pct"/>
            <w:tcBorders>
              <w:top w:val="dashSmallGap" w:sz="4" w:space="0" w:color="auto"/>
              <w:bottom w:val="dashSmallGap" w:sz="4" w:space="0" w:color="auto"/>
            </w:tcBorders>
          </w:tcPr>
          <w:p w14:paraId="1B2782F9" w14:textId="77777777" w:rsidR="00D51499" w:rsidRDefault="00D51499">
            <w:pPr>
              <w:rPr>
                <w:rFonts w:ascii="BIZ UDPゴシック" w:eastAsia="BIZ UDPゴシック" w:hAnsi="BIZ UDPゴシック"/>
                <w:color w:val="FF0000"/>
              </w:rPr>
            </w:pPr>
          </w:p>
        </w:tc>
      </w:tr>
      <w:tr w:rsidR="00D51499" w14:paraId="45697A92" w14:textId="77777777">
        <w:trPr>
          <w:trHeight w:val="578"/>
          <w:jc w:val="center"/>
        </w:trPr>
        <w:tc>
          <w:tcPr>
            <w:tcW w:w="4551" w:type="pct"/>
            <w:tcBorders>
              <w:top w:val="dashSmallGap" w:sz="4" w:space="0" w:color="auto"/>
              <w:bottom w:val="dashSmallGap" w:sz="4" w:space="0" w:color="auto"/>
            </w:tcBorders>
          </w:tcPr>
          <w:p w14:paraId="65341B5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b/>
              </w:rPr>
              <w:t>(会計の区分) （☆条例第２０３条）</w:t>
            </w:r>
          </w:p>
          <w:p w14:paraId="1B0954D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第42条　指定看護小規模多機能型居宅介護事業者は、指定看護小規模多機能型居宅介護事業所ごとに経理を区分するとともに、指定看護小規模多機能型居宅介護事業の会計とその他の事業の会計を区分しなければならない。</w:t>
            </w:r>
          </w:p>
          <w:p w14:paraId="5009529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0B330F2" w14:textId="77777777" w:rsidR="00D51499" w:rsidRDefault="00D51499">
            <w:pPr>
              <w:rPr>
                <w:rFonts w:ascii="BIZ UDPゴシック" w:eastAsia="BIZ UDPゴシック" w:hAnsi="BIZ UDPゴシック"/>
                <w:color w:val="FF0000"/>
              </w:rPr>
            </w:pPr>
          </w:p>
        </w:tc>
      </w:tr>
      <w:tr w:rsidR="00924D08" w14:paraId="51F8B41C" w14:textId="77777777">
        <w:trPr>
          <w:trHeight w:val="578"/>
          <w:jc w:val="center"/>
        </w:trPr>
        <w:tc>
          <w:tcPr>
            <w:tcW w:w="4551" w:type="pct"/>
            <w:tcBorders>
              <w:top w:val="dashSmallGap" w:sz="4" w:space="0" w:color="auto"/>
              <w:bottom w:val="dashSmallGap" w:sz="4" w:space="0" w:color="auto"/>
            </w:tcBorders>
          </w:tcPr>
          <w:p w14:paraId="34579553" w14:textId="77777777" w:rsidR="00924D08" w:rsidRPr="002655F9"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b/>
                <w:u w:val="single"/>
              </w:rPr>
            </w:pPr>
            <w:r w:rsidRPr="002655F9">
              <w:rPr>
                <w:rFonts w:ascii="BIZ UDPゴシック" w:eastAsia="BIZ UDPゴシック" w:hAnsi="BIZ UDPゴシック" w:hint="eastAsia"/>
                <w:b/>
                <w:u w:val="single"/>
              </w:rPr>
              <w:t>（利用者の安全並びに介護サービスの質の確保及び職員の負担軽減に資する方策を検討するための委員会の設置）</w:t>
            </w:r>
          </w:p>
          <w:p w14:paraId="1F086DD7" w14:textId="5B0D6219" w:rsidR="00924D08" w:rsidRPr="00445E25"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u w:val="single"/>
              </w:rPr>
            </w:pPr>
            <w:r w:rsidRPr="00445E25">
              <w:rPr>
                <w:rFonts w:ascii="BIZ UDPゴシック" w:eastAsia="BIZ UDPゴシック" w:hAnsi="BIZ UDPゴシック" w:hint="eastAsia"/>
                <w:u w:val="single"/>
              </w:rPr>
              <w:t>第１０７条の２　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小規模多機能型居宅介護事業者は、当該指定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小規模多機能型居宅介護事業所における業務の効率化、介護サービスの質の向上その他の生産性の向上に資する取組の促進を図るため、当該指定</w:t>
            </w:r>
            <w:r w:rsidR="000D5EB9" w:rsidRPr="00445E25">
              <w:rPr>
                <w:rFonts w:ascii="BIZ UDPゴシック" w:eastAsia="BIZ UDPゴシック" w:hAnsi="BIZ UDPゴシック" w:hint="eastAsia"/>
                <w:u w:val="single"/>
              </w:rPr>
              <w:t>看護</w:t>
            </w:r>
            <w:r w:rsidRPr="00445E25">
              <w:rPr>
                <w:rFonts w:ascii="BIZ UDPゴシック" w:eastAsia="BIZ UDPゴシック" w:hAnsi="BIZ UDPゴシック" w:hint="eastAsia"/>
                <w:u w:val="single"/>
              </w:rPr>
              <w:t>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660B4A">
              <w:rPr>
                <w:rFonts w:ascii="BIZ UDPゴシック" w:eastAsia="BIZ UDPゴシック" w:hAnsi="BIZ UDPゴシック"/>
                <w:highlight w:val="yellow"/>
                <w:u w:val="single"/>
              </w:rPr>
              <w:fldChar w:fldCharType="begin"/>
            </w:r>
            <w:r w:rsidRPr="00660B4A">
              <w:rPr>
                <w:rFonts w:ascii="BIZ UDPゴシック" w:eastAsia="BIZ UDPゴシック" w:hAnsi="BIZ UDPゴシック"/>
                <w:highlight w:val="yellow"/>
                <w:u w:val="single"/>
              </w:rPr>
              <w:instrText xml:space="preserve"> </w:instrText>
            </w:r>
            <w:r w:rsidRPr="00660B4A">
              <w:rPr>
                <w:rFonts w:ascii="BIZ UDPゴシック" w:eastAsia="BIZ UDPゴシック" w:hAnsi="BIZ UDPゴシック" w:hint="eastAsia"/>
                <w:highlight w:val="yellow"/>
                <w:u w:val="single"/>
              </w:rPr>
              <w:instrText>eq \o\ac(○,新)</w:instrText>
            </w:r>
            <w:r w:rsidRPr="00660B4A">
              <w:rPr>
                <w:rFonts w:ascii="BIZ UDPゴシック" w:eastAsia="BIZ UDPゴシック" w:hAnsi="BIZ UDPゴシック"/>
                <w:highlight w:val="yellow"/>
                <w:u w:val="single"/>
              </w:rPr>
              <w:fldChar w:fldCharType="end"/>
            </w:r>
          </w:p>
          <w:p w14:paraId="2B793E9D" w14:textId="36768FB5" w:rsidR="00607E3A" w:rsidRPr="002655F9" w:rsidRDefault="00607E3A" w:rsidP="00924D08">
            <w:pPr>
              <w:autoSpaceDE w:val="0"/>
              <w:autoSpaceDN w:val="0"/>
              <w:adjustRightInd w:val="0"/>
              <w:spacing w:line="280" w:lineRule="exact"/>
              <w:ind w:leftChars="100" w:left="518" w:hangingChars="100" w:hanging="259"/>
              <w:rPr>
                <w:rFonts w:ascii="BIZ UDPゴシック" w:eastAsia="BIZ UDPゴシック" w:hAnsi="BIZ UDPゴシック"/>
              </w:rPr>
            </w:pPr>
            <w:r w:rsidRPr="00445E25">
              <w:rPr>
                <w:rFonts w:ascii="BIZ UDPゴシック" w:eastAsia="BIZ UDPゴシック" w:hAnsi="BIZ UDPゴシック" w:hint="eastAsia"/>
                <w:u w:val="single"/>
              </w:rPr>
              <w:t>※令和９年３月３１日までは努力義務</w:t>
            </w:r>
          </w:p>
          <w:p w14:paraId="59840890" w14:textId="77777777" w:rsidR="00924D08" w:rsidRDefault="00924D08" w:rsidP="00924D08">
            <w:pPr>
              <w:autoSpaceDE w:val="0"/>
              <w:autoSpaceDN w:val="0"/>
              <w:adjustRightInd w:val="0"/>
              <w:spacing w:line="280" w:lineRule="exact"/>
              <w:ind w:leftChars="100" w:left="518" w:hangingChars="100" w:hanging="259"/>
              <w:rPr>
                <w:rFonts w:ascii="BIZ UDPゴシック" w:eastAsia="BIZ UDPゴシック" w:hAnsi="BIZ UDPゴシック"/>
                <w:b/>
              </w:rPr>
            </w:pPr>
          </w:p>
        </w:tc>
        <w:tc>
          <w:tcPr>
            <w:tcW w:w="449" w:type="pct"/>
            <w:tcBorders>
              <w:top w:val="dashSmallGap" w:sz="4" w:space="0" w:color="auto"/>
              <w:bottom w:val="dashSmallGap" w:sz="4" w:space="0" w:color="auto"/>
            </w:tcBorders>
          </w:tcPr>
          <w:p w14:paraId="39497420" w14:textId="77777777" w:rsidR="00924D08" w:rsidRDefault="00924D08">
            <w:pPr>
              <w:rPr>
                <w:rFonts w:ascii="BIZ UDPゴシック" w:eastAsia="BIZ UDPゴシック" w:hAnsi="BIZ UDPゴシック"/>
                <w:color w:val="FF0000"/>
              </w:rPr>
            </w:pPr>
          </w:p>
        </w:tc>
      </w:tr>
      <w:tr w:rsidR="00D51499" w14:paraId="065F6E87" w14:textId="77777777">
        <w:trPr>
          <w:trHeight w:val="578"/>
          <w:jc w:val="center"/>
        </w:trPr>
        <w:tc>
          <w:tcPr>
            <w:tcW w:w="4551" w:type="pct"/>
            <w:tcBorders>
              <w:top w:val="dashSmallGap" w:sz="4" w:space="0" w:color="auto"/>
              <w:bottom w:val="dashSmallGap" w:sz="4" w:space="0" w:color="auto"/>
            </w:tcBorders>
          </w:tcPr>
          <w:p w14:paraId="7A9017E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(記録の整備)</w:t>
            </w:r>
          </w:p>
          <w:p w14:paraId="04F17267" w14:textId="77777777" w:rsidR="00D51499" w:rsidRDefault="00BF42C4" w:rsidP="00D24BD1">
            <w:pPr>
              <w:autoSpaceDE w:val="0"/>
              <w:autoSpaceDN w:val="0"/>
              <w:adjustRightInd w:val="0"/>
              <w:spacing w:line="280" w:lineRule="exact"/>
              <w:ind w:leftChars="50" w:left="388" w:hangingChars="100" w:hanging="259"/>
              <w:rPr>
                <w:rFonts w:ascii="BIZ UDPゴシック" w:eastAsia="BIZ UDPゴシック" w:hAnsi="BIZ UDPゴシック"/>
              </w:rPr>
            </w:pPr>
            <w:r>
              <w:rPr>
                <w:rFonts w:ascii="BIZ UDPゴシック" w:eastAsia="BIZ UDPゴシック" w:hAnsi="BIZ UDPゴシック" w:hint="eastAsia"/>
              </w:rPr>
              <w:t>第202条　指定看護小規模多機能型居宅介護事業者は、従業者、設備、備品及び会計に関する諸記録を整備しておかなければならない。</w:t>
            </w:r>
          </w:p>
          <w:p w14:paraId="3DBE9489"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535531AC" w14:textId="77777777" w:rsidR="00D51499" w:rsidRDefault="00D51499">
            <w:pPr>
              <w:rPr>
                <w:rFonts w:ascii="BIZ UDPゴシック" w:eastAsia="BIZ UDPゴシック" w:hAnsi="BIZ UDPゴシック"/>
                <w:color w:val="FF0000"/>
              </w:rPr>
            </w:pPr>
          </w:p>
        </w:tc>
      </w:tr>
      <w:tr w:rsidR="00D51499" w14:paraId="224EE3A5" w14:textId="77777777">
        <w:trPr>
          <w:trHeight w:val="804"/>
          <w:jc w:val="center"/>
        </w:trPr>
        <w:tc>
          <w:tcPr>
            <w:tcW w:w="4551" w:type="pct"/>
            <w:tcBorders>
              <w:top w:val="dashSmallGap" w:sz="4" w:space="0" w:color="auto"/>
              <w:bottom w:val="dashSmallGap" w:sz="4" w:space="0" w:color="auto"/>
            </w:tcBorders>
          </w:tcPr>
          <w:p w14:paraId="161FD8C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指定看護小規模多機能型居宅介護事業者は、利用者に対する指定看護小規模多機能型居宅介護の提供に関する次の各号に掲げる記録を整備し、その完結の日から2年間保存しなければならない。</w:t>
            </w:r>
          </w:p>
          <w:p w14:paraId="5ECB484A"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　居宅サービス計画</w:t>
            </w:r>
          </w:p>
          <w:p w14:paraId="37A13977"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看護小規模多機能型居宅介護計画</w:t>
            </w:r>
          </w:p>
          <w:p w14:paraId="3F266A5D"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(3)　第198条第6号</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身体的拘束等の態様及び時間、その際の利用者の心身の状況並びに緊急やむを得ない理由の記録</w:t>
            </w:r>
          </w:p>
          <w:p w14:paraId="3FCB4D5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(4)　第199条第2項に規定する主治の医師による指示の文書</w:t>
            </w:r>
          </w:p>
          <w:p w14:paraId="756327D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(5)　看護小規模多機能型居宅介護報告書</w:t>
            </w:r>
          </w:p>
          <w:p w14:paraId="77FB90FB"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(6)　次条において準用する第21条第2項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提供した具体的なサービスの内容等の記録</w:t>
            </w:r>
          </w:p>
          <w:p w14:paraId="08F5EA6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(7)　次条において準用する第29条</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市への通知に係る記録</w:t>
            </w:r>
          </w:p>
          <w:p w14:paraId="5D2DC5E2"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(8)　次条において準用する第39条第2項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苦情の内容等の記録</w:t>
            </w:r>
          </w:p>
          <w:p w14:paraId="400D5AD9"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(9)　次条において準用する第41条第2項</w:t>
            </w:r>
            <w:r w:rsidR="00F56E11" w:rsidRPr="00F56E11">
              <w:rPr>
                <w:rFonts w:ascii="BIZ UDPゴシック" w:eastAsia="BIZ UDPゴシック" w:hAnsi="BIZ UDPゴシック" w:hint="eastAsia"/>
                <w:u w:val="single"/>
              </w:rPr>
              <w:t>の規定による</w:t>
            </w:r>
            <w:r>
              <w:rPr>
                <w:rFonts w:ascii="BIZ UDPゴシック" w:eastAsia="BIZ UDPゴシック" w:hAnsi="BIZ UDPゴシック" w:hint="eastAsia"/>
              </w:rPr>
              <w:t>事故の状況及び事故に際して採った処置についての記録</w:t>
            </w:r>
          </w:p>
          <w:p w14:paraId="5B63185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(10)　次条において準用する第60条の17第2項に規定する報告、評価、要望、助言等の記録</w:t>
            </w:r>
          </w:p>
          <w:p w14:paraId="03A89AF8"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color w:val="FF0000"/>
              </w:rPr>
            </w:pPr>
          </w:p>
        </w:tc>
        <w:tc>
          <w:tcPr>
            <w:tcW w:w="449" w:type="pct"/>
            <w:tcBorders>
              <w:top w:val="dashSmallGap" w:sz="4" w:space="0" w:color="auto"/>
              <w:bottom w:val="dashSmallGap" w:sz="4" w:space="0" w:color="auto"/>
            </w:tcBorders>
          </w:tcPr>
          <w:p w14:paraId="764DD0C4" w14:textId="77777777" w:rsidR="00D51499" w:rsidRDefault="00D51499">
            <w:pPr>
              <w:rPr>
                <w:rFonts w:ascii="BIZ UDPゴシック" w:eastAsia="BIZ UDPゴシック" w:hAnsi="BIZ UDPゴシック"/>
                <w:color w:val="FF0000"/>
              </w:rPr>
            </w:pPr>
          </w:p>
        </w:tc>
      </w:tr>
      <w:tr w:rsidR="00D51499" w14:paraId="7E2796F6" w14:textId="77777777">
        <w:trPr>
          <w:trHeight w:val="842"/>
          <w:jc w:val="center"/>
        </w:trPr>
        <w:tc>
          <w:tcPr>
            <w:tcW w:w="4551" w:type="pct"/>
            <w:tcBorders>
              <w:top w:val="dashSmallGap" w:sz="4" w:space="0" w:color="auto"/>
              <w:bottom w:val="dashSmallGap" w:sz="4" w:space="0" w:color="auto"/>
            </w:tcBorders>
          </w:tcPr>
          <w:p w14:paraId="477FEEE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lastRenderedPageBreak/>
              <w:t>(準用)</w:t>
            </w:r>
          </w:p>
          <w:p w14:paraId="11FD1C71" w14:textId="51C94CB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 xml:space="preserve">第203条　</w:t>
            </w:r>
            <w:r w:rsidRPr="00F56E11">
              <w:rPr>
                <w:rFonts w:ascii="BIZ UDPゴシック" w:eastAsia="BIZ UDPゴシック" w:hAnsi="BIZ UDPゴシック" w:hint="eastAsia"/>
              </w:rPr>
              <w:t>第10条から第14条まで、第21条、第23条、第29条、第33条の2、第35条から第39条まで、第41条から第42条まで、第60条の11、第60条の13、第60条の16、第60条の17、第88条から第91条まで、第94条から第96条まで、第98条、第99条、第101条から第105条まで</w:t>
            </w:r>
            <w:r w:rsidR="00400C77" w:rsidRPr="00BB376F">
              <w:rPr>
                <w:rFonts w:ascii="BIZ UDPゴシック" w:eastAsia="BIZ UDPゴシック" w:hAnsi="BIZ UDPゴシック" w:hint="eastAsia"/>
              </w:rPr>
              <w:t>、</w:t>
            </w:r>
            <w:r w:rsidRPr="00BB376F">
              <w:rPr>
                <w:rFonts w:ascii="BIZ UDPゴシック" w:eastAsia="BIZ UDPゴシック" w:hAnsi="BIZ UDPゴシック" w:hint="eastAsia"/>
                <w:u w:val="single"/>
              </w:rPr>
              <w:t>第1</w:t>
            </w:r>
            <w:r w:rsidRPr="00F56E11">
              <w:rPr>
                <w:rFonts w:ascii="BIZ UDPゴシック" w:eastAsia="BIZ UDPゴシック" w:hAnsi="BIZ UDPゴシック" w:hint="eastAsia"/>
                <w:u w:val="single"/>
              </w:rPr>
              <w:t>07条</w:t>
            </w:r>
            <w:r w:rsidR="00F56E11" w:rsidRPr="00F56E11">
              <w:rPr>
                <w:rFonts w:ascii="BIZ UDPゴシック" w:eastAsia="BIZ UDPゴシック" w:hAnsi="BIZ UDPゴシック" w:hint="eastAsia"/>
                <w:u w:val="single"/>
              </w:rPr>
              <w:t>及び第１０７条の２</w:t>
            </w:r>
            <w:r w:rsidRPr="00F56E11">
              <w:rPr>
                <w:rFonts w:ascii="BIZ UDPゴシック" w:eastAsia="BIZ UDPゴシック" w:hAnsi="BIZ UDPゴシック" w:hint="eastAsia"/>
              </w:rPr>
              <w:t>の規定は</w:t>
            </w:r>
            <w:r>
              <w:rPr>
                <w:rFonts w:ascii="BIZ UDPゴシック" w:eastAsia="BIZ UDPゴシック" w:hAnsi="BIZ UDPゴシック" w:hint="eastAsia"/>
              </w:rPr>
              <w:t>、指定看護小規模多機能型居宅介護の事業について準用する。この場合において、第10条第1項中「第32条に規定する運営規程」とあるのは「第203条において準用する第101条に規定する重要事項に関する規程」と、同項、第33条の2第2項、第35条第1項並びに第41条の2第1号及び第3号中「定期巡回・随時対応型訪問介護看護従業者」とあるのは「看護小規模多機能型居宅介護従業者」と、第60条の11第2項中「この節」とあるのは「第9章第4節」と、第60条の13第3項及び第4項並びに第60条の16第2項第1号及び第3号中「地域密着型通所介護従業者」とあるのは「看護小規模多機能型居宅介護従業者」と、第60条の17第1項中「地域密着型通所介護について知見を有する者」とあるのは「看護小規模多機能型居宅介護について知見を有する者」と、「6月」とあるのは「2月」と、「活動状況」とあるのは「通いサービス及び宿泊サービスの提供回数等の活動状況」と、第88条中「第83条第12項」とあるのは「第192条第13項」と、第90条及び第98条中「小規模多機能型居宅介護従業者」とあるのは「看護小規模多機能型居宅介護従業者」と、第107条中「</w:t>
            </w:r>
            <w:r w:rsidRPr="00F56E11">
              <w:rPr>
                <w:rFonts w:ascii="BIZ UDPゴシック" w:eastAsia="BIZ UDPゴシック" w:hAnsi="BIZ UDPゴシック" w:hint="eastAsia"/>
                <w:u w:val="single"/>
              </w:rPr>
              <w:t>第83条第6項</w:t>
            </w:r>
            <w:r w:rsidR="00F56E11" w:rsidRPr="00F56E11">
              <w:rPr>
                <w:rFonts w:ascii="BIZ UDPゴシック" w:eastAsia="BIZ UDPゴシック" w:hAnsi="BIZ UDPゴシック" w:hint="eastAsia"/>
                <w:u w:val="single"/>
              </w:rPr>
              <w:t>の表の中欄の</w:t>
            </w:r>
            <w:r>
              <w:rPr>
                <w:rFonts w:ascii="BIZ UDPゴシック" w:eastAsia="BIZ UDPゴシック" w:hAnsi="BIZ UDPゴシック" w:hint="eastAsia"/>
              </w:rPr>
              <w:t>」とあるのは「第192条第7項各号」と読み替えるものとする。</w:t>
            </w:r>
          </w:p>
          <w:p w14:paraId="3638CC94"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3C0D2614" w14:textId="77777777" w:rsidR="00D51499" w:rsidRDefault="00D51499">
            <w:pPr>
              <w:rPr>
                <w:rFonts w:ascii="BIZ UDPゴシック" w:eastAsia="BIZ UDPゴシック" w:hAnsi="BIZ UDPゴシック"/>
                <w:color w:val="FF0000"/>
              </w:rPr>
            </w:pPr>
          </w:p>
          <w:p w14:paraId="5F7A9EB6"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73DA8FF8" w14:textId="77777777">
        <w:trPr>
          <w:trHeight w:val="842"/>
          <w:jc w:val="center"/>
        </w:trPr>
        <w:tc>
          <w:tcPr>
            <w:tcW w:w="4551" w:type="pct"/>
            <w:tcBorders>
              <w:top w:val="dashSmallGap" w:sz="4" w:space="0" w:color="auto"/>
              <w:bottom w:val="dashSmallGap" w:sz="4" w:space="0" w:color="auto"/>
            </w:tcBorders>
          </w:tcPr>
          <w:p w14:paraId="4FD75C51" w14:textId="77777777" w:rsidR="00D51499" w:rsidRDefault="00BF42C4" w:rsidP="00D24BD1">
            <w:pPr>
              <w:autoSpaceDE w:val="0"/>
              <w:autoSpaceDN w:val="0"/>
              <w:adjustRightInd w:val="0"/>
              <w:spacing w:beforeLines="50" w:before="214" w:line="280" w:lineRule="exact"/>
              <w:ind w:firstLineChars="100" w:firstLine="329"/>
              <w:rPr>
                <w:rFonts w:ascii="BIZ UDPゴシック" w:eastAsia="BIZ UDPゴシック" w:hAnsi="BIZ UDPゴシック"/>
                <w:b/>
                <w:color w:val="000000"/>
              </w:rPr>
            </w:pPr>
            <w:r>
              <w:rPr>
                <w:rFonts w:ascii="BIZ UDPゴシック" w:eastAsia="BIZ UDPゴシック" w:hAnsi="BIZ UDPゴシック" w:hint="eastAsia"/>
                <w:b/>
                <w:color w:val="000000"/>
                <w:sz w:val="28"/>
              </w:rPr>
              <w:t>第１０章　雑則</w:t>
            </w:r>
          </w:p>
          <w:p w14:paraId="13FD807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p w14:paraId="7F373F48"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b/>
              </w:rPr>
            </w:pPr>
            <w:r>
              <w:rPr>
                <w:rFonts w:ascii="BIZ UDPゴシック" w:eastAsia="BIZ UDPゴシック" w:hAnsi="BIZ UDPゴシック" w:hint="eastAsia"/>
                <w:b/>
              </w:rPr>
              <w:t>(電磁的記録等)</w:t>
            </w:r>
          </w:p>
          <w:p w14:paraId="0583A160"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第204条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13条第1項(第60条、第60条の20、第60条の22、第60条の40、第81条、第109条、第129条、第150条、第178条、第190条及び前条において準用する場合を含む。)、第116条第1項、第137条第1項及び第156条第1項(第190条において準用する場合を含む。)並びに次項に規定するものを除く。)については、書面に代えて、当該書面に係る電磁的記録により行うことができる。</w:t>
            </w:r>
          </w:p>
          <w:p w14:paraId="25D288DD"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dashSmallGap" w:sz="4" w:space="0" w:color="auto"/>
            </w:tcBorders>
          </w:tcPr>
          <w:p w14:paraId="18D9477A" w14:textId="77777777" w:rsidR="00D51499" w:rsidRDefault="00D51499">
            <w:pPr>
              <w:rPr>
                <w:rFonts w:ascii="BIZ UDPゴシック" w:eastAsia="BIZ UDPゴシック" w:hAnsi="BIZ UDPゴシック"/>
                <w:color w:val="FF0000"/>
              </w:rPr>
            </w:pPr>
          </w:p>
          <w:p w14:paraId="6297C7D8"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r w:rsidR="00D51499" w14:paraId="349BC45A" w14:textId="77777777">
        <w:trPr>
          <w:trHeight w:val="842"/>
          <w:jc w:val="center"/>
        </w:trPr>
        <w:tc>
          <w:tcPr>
            <w:tcW w:w="4551" w:type="pct"/>
            <w:tcBorders>
              <w:top w:val="dashSmallGap" w:sz="4" w:space="0" w:color="auto"/>
              <w:bottom w:val="single" w:sz="4" w:space="0" w:color="auto"/>
            </w:tcBorders>
          </w:tcPr>
          <w:p w14:paraId="22D20984" w14:textId="77777777" w:rsidR="00D51499" w:rsidRDefault="00BF42C4" w:rsidP="00D24BD1">
            <w:pPr>
              <w:autoSpaceDE w:val="0"/>
              <w:autoSpaceDN w:val="0"/>
              <w:adjustRightInd w:val="0"/>
              <w:spacing w:line="280" w:lineRule="exact"/>
              <w:ind w:leftChars="100" w:left="518" w:hangingChars="100" w:hanging="259"/>
              <w:rPr>
                <w:rFonts w:ascii="BIZ UDPゴシック" w:eastAsia="BIZ UDPゴシック" w:hAnsi="BIZ UDPゴシック"/>
              </w:rPr>
            </w:pPr>
            <w:r>
              <w:rPr>
                <w:rFonts w:ascii="BIZ UDPゴシック" w:eastAsia="BIZ UDPゴシック" w:hAnsi="BIZ UDPゴシック" w:hint="eastAsia"/>
              </w:rPr>
              <w:t>2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6EC3E07F" w14:textId="77777777" w:rsidR="00D51499" w:rsidRDefault="00D51499" w:rsidP="00D24BD1">
            <w:pPr>
              <w:autoSpaceDE w:val="0"/>
              <w:autoSpaceDN w:val="0"/>
              <w:adjustRightInd w:val="0"/>
              <w:spacing w:line="280" w:lineRule="exact"/>
              <w:ind w:leftChars="100" w:left="518" w:hangingChars="100" w:hanging="259"/>
              <w:rPr>
                <w:rFonts w:ascii="BIZ UDPゴシック" w:eastAsia="BIZ UDPゴシック" w:hAnsi="BIZ UDPゴシック"/>
              </w:rPr>
            </w:pPr>
          </w:p>
        </w:tc>
        <w:tc>
          <w:tcPr>
            <w:tcW w:w="449" w:type="pct"/>
            <w:tcBorders>
              <w:top w:val="dashSmallGap" w:sz="4" w:space="0" w:color="auto"/>
              <w:bottom w:val="single" w:sz="4" w:space="0" w:color="auto"/>
            </w:tcBorders>
          </w:tcPr>
          <w:p w14:paraId="6B885647" w14:textId="77777777" w:rsidR="00D51499" w:rsidRDefault="00D51499">
            <w:pPr>
              <w:rPr>
                <w:rFonts w:ascii="BIZ UDPゴシック" w:eastAsia="BIZ UDPゴシック" w:hAnsi="BIZ UDPゴシック"/>
                <w:color w:val="FF0000"/>
              </w:rPr>
            </w:pPr>
          </w:p>
          <w:p w14:paraId="6862E298" w14:textId="77777777" w:rsidR="00D51499" w:rsidRDefault="00BF42C4">
            <w:pPr>
              <w:jc w:val="center"/>
              <w:rPr>
                <w:rFonts w:ascii="BIZ UDPゴシック" w:eastAsia="BIZ UDPゴシック" w:hAnsi="BIZ UDPゴシック"/>
                <w:color w:val="FF0000"/>
              </w:rPr>
            </w:pPr>
            <w:r>
              <w:rPr>
                <w:rFonts w:ascii="BIZ UDPゴシック" w:eastAsia="BIZ UDPゴシック" w:hAnsi="BIZ UDPゴシック" w:hint="eastAsia"/>
              </w:rPr>
              <w:t>―</w:t>
            </w:r>
          </w:p>
        </w:tc>
      </w:tr>
    </w:tbl>
    <w:p w14:paraId="56C87015" w14:textId="77777777" w:rsidR="00D51499" w:rsidRDefault="00D51499">
      <w:pPr>
        <w:autoSpaceDE w:val="0"/>
        <w:autoSpaceDN w:val="0"/>
        <w:adjustRightInd w:val="0"/>
        <w:spacing w:line="0" w:lineRule="atLeast"/>
        <w:jc w:val="left"/>
        <w:rPr>
          <w:rFonts w:ascii="BIZ UDPゴシック" w:eastAsia="BIZ UDPゴシック" w:hAnsi="BIZ UDPゴシック"/>
          <w:b/>
          <w:color w:val="FF0000"/>
        </w:rPr>
      </w:pPr>
    </w:p>
    <w:p w14:paraId="6280C917" w14:textId="77777777" w:rsidR="00D51499" w:rsidRDefault="00BF42C4">
      <w:pPr>
        <w:widowControl/>
        <w:jc w:val="left"/>
        <w:rPr>
          <w:rFonts w:ascii="BIZ UDPゴシック" w:eastAsia="BIZ UDPゴシック" w:hAnsi="BIZ UDPゴシック"/>
          <w:b/>
          <w:color w:val="FF0000"/>
        </w:rPr>
      </w:pPr>
      <w:r>
        <w:rPr>
          <w:rFonts w:ascii="BIZ UDPゴシック" w:eastAsia="BIZ UDPゴシック" w:hAnsi="BIZ UDPゴシック"/>
          <w:b/>
          <w:color w:val="FF0000"/>
        </w:rPr>
        <w:br w:type="page"/>
      </w:r>
    </w:p>
    <w:p w14:paraId="01AF740A" w14:textId="77777777" w:rsidR="00D51499" w:rsidRDefault="00D51499">
      <w:pPr>
        <w:autoSpaceDE w:val="0"/>
        <w:autoSpaceDN w:val="0"/>
        <w:adjustRightInd w:val="0"/>
        <w:spacing w:line="0" w:lineRule="atLeast"/>
        <w:jc w:val="left"/>
        <w:rPr>
          <w:rFonts w:ascii="BIZ UDPゴシック" w:eastAsia="BIZ UDPゴシック" w:hAnsi="BIZ UDPゴシック"/>
          <w:b/>
          <w:color w:val="FF0000"/>
        </w:rPr>
      </w:pPr>
    </w:p>
    <w:p w14:paraId="430360B3" w14:textId="77777777" w:rsidR="00D51499" w:rsidRDefault="00BF42C4">
      <w:pPr>
        <w:autoSpaceDE w:val="0"/>
        <w:autoSpaceDN w:val="0"/>
        <w:adjustRightInd w:val="0"/>
        <w:spacing w:line="0" w:lineRule="atLeast"/>
        <w:jc w:val="left"/>
        <w:rPr>
          <w:rFonts w:ascii="BIZ UDゴシック" w:eastAsia="BIZ UDゴシック" w:hAnsi="BIZ UDゴシック"/>
        </w:rPr>
      </w:pPr>
      <w:r>
        <w:rPr>
          <w:rFonts w:ascii="BIZ UDPゴシック" w:eastAsia="BIZ UDPゴシック" w:hAnsi="BIZ UDPゴシック"/>
          <w:b/>
        </w:rPr>
        <w:t>変更の届出等</w:t>
      </w:r>
    </w:p>
    <w:p w14:paraId="73A18E4A" w14:textId="77777777" w:rsidR="00D51499" w:rsidRDefault="00BF42C4">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sz w:val="15"/>
        </w:rPr>
        <w:t>（介護保険法第78条の5、介護保険法施行規則第</w:t>
      </w:r>
      <w:r>
        <w:rPr>
          <w:rFonts w:ascii="BIZ UDゴシック" w:eastAsia="BIZ UDゴシック" w:hAnsi="BIZ UDゴシック"/>
          <w:sz w:val="16"/>
        </w:rPr>
        <w:t>規則第131条の13及び第131条の25）</w:t>
      </w:r>
    </w:p>
    <w:tbl>
      <w:tblPr>
        <w:tblStyle w:val="ad"/>
        <w:tblW w:w="0" w:type="auto"/>
        <w:tblLayout w:type="fixed"/>
        <w:tblLook w:val="0000" w:firstRow="0" w:lastRow="0" w:firstColumn="0" w:lastColumn="0" w:noHBand="0" w:noVBand="0"/>
      </w:tblPr>
      <w:tblGrid>
        <w:gridCol w:w="8236"/>
        <w:gridCol w:w="1107"/>
      </w:tblGrid>
      <w:tr w:rsidR="00D51499" w14:paraId="330BEE0C" w14:textId="77777777">
        <w:tc>
          <w:tcPr>
            <w:tcW w:w="8236" w:type="dxa"/>
          </w:tcPr>
          <w:p w14:paraId="17DCA6DE" w14:textId="77777777" w:rsidR="00D51499" w:rsidRDefault="00BF42C4">
            <w:pPr>
              <w:spacing w:line="280" w:lineRule="exact"/>
              <w:jc w:val="left"/>
            </w:pPr>
            <w:r>
              <w:rPr>
                <w:rFonts w:ascii="BIZ UDPゴシック" w:eastAsia="BIZ UDPゴシック" w:hAnsi="BIZ UDPゴシック"/>
              </w:rPr>
              <w:t>１　変更届</w:t>
            </w:r>
          </w:p>
          <w:p w14:paraId="06FA6167" w14:textId="77777777" w:rsidR="00D51499" w:rsidRDefault="00BF42C4">
            <w:pPr>
              <w:spacing w:line="280" w:lineRule="exact"/>
              <w:ind w:leftChars="100" w:left="259" w:firstLineChars="100" w:firstLine="259"/>
              <w:jc w:val="left"/>
            </w:pPr>
            <w:r>
              <w:rPr>
                <w:rFonts w:ascii="BIZ UDPゴシック" w:eastAsia="BIZ UDPゴシック" w:hAnsi="BIZ UDPゴシック"/>
              </w:rPr>
              <w:t>下記の事項に変更があったときは、１０日以内に、その旨を新座市長に届け出ている。</w:t>
            </w:r>
          </w:p>
          <w:p w14:paraId="4E775C39" w14:textId="77777777" w:rsidR="00D51499" w:rsidRDefault="00BF42C4">
            <w:pPr>
              <w:spacing w:line="280" w:lineRule="exact"/>
              <w:ind w:firstLineChars="50" w:firstLine="129"/>
              <w:jc w:val="left"/>
            </w:pPr>
            <w:r>
              <w:rPr>
                <w:rFonts w:ascii="BIZ UDPゴシック" w:eastAsia="BIZ UDPゴシック" w:hAnsi="BIZ UDPゴシック"/>
              </w:rPr>
              <w:t xml:space="preserve">　１　　事業所の名称</w:t>
            </w:r>
          </w:p>
          <w:p w14:paraId="5419CC33" w14:textId="77777777" w:rsidR="00D51499" w:rsidRDefault="00BF42C4">
            <w:pPr>
              <w:spacing w:line="280" w:lineRule="exact"/>
              <w:ind w:firstLineChars="100" w:firstLine="259"/>
              <w:jc w:val="left"/>
            </w:pPr>
            <w:r>
              <w:rPr>
                <w:rFonts w:ascii="BIZ UDPゴシック" w:eastAsia="BIZ UDPゴシック" w:hAnsi="BIZ UDPゴシック"/>
              </w:rPr>
              <w:t>２　　事業所の所在地</w:t>
            </w:r>
          </w:p>
          <w:p w14:paraId="7CBBA407" w14:textId="77777777" w:rsidR="00D51499" w:rsidRDefault="00BF42C4">
            <w:pPr>
              <w:spacing w:line="280" w:lineRule="exact"/>
              <w:ind w:firstLineChars="100" w:firstLine="259"/>
              <w:jc w:val="left"/>
            </w:pPr>
            <w:r>
              <w:rPr>
                <w:rFonts w:ascii="BIZ UDPゴシック" w:eastAsia="BIZ UDPゴシック" w:hAnsi="BIZ UDPゴシック"/>
              </w:rPr>
              <w:t>３　　申請者の名称</w:t>
            </w:r>
          </w:p>
          <w:p w14:paraId="4590A923" w14:textId="77777777" w:rsidR="00D51499" w:rsidRDefault="00BF42C4">
            <w:pPr>
              <w:spacing w:line="280" w:lineRule="exact"/>
              <w:ind w:firstLineChars="100" w:firstLine="259"/>
              <w:jc w:val="left"/>
            </w:pPr>
            <w:r>
              <w:rPr>
                <w:rFonts w:ascii="BIZ UDPゴシック" w:eastAsia="BIZ UDPゴシック" w:hAnsi="BIZ UDPゴシック"/>
              </w:rPr>
              <w:t>４　　申請者の主たる事務所の所在地</w:t>
            </w:r>
          </w:p>
          <w:p w14:paraId="59B582A6" w14:textId="77777777" w:rsidR="00D51499" w:rsidRDefault="00BF42C4">
            <w:pPr>
              <w:spacing w:line="280" w:lineRule="exact"/>
              <w:ind w:firstLineChars="100" w:firstLine="259"/>
              <w:jc w:val="left"/>
            </w:pPr>
            <w:r>
              <w:rPr>
                <w:rFonts w:ascii="BIZ UDPゴシック" w:eastAsia="BIZ UDPゴシック" w:hAnsi="BIZ UDPゴシック"/>
              </w:rPr>
              <w:t>５　　代表者の氏名、生年月日、住所及び職名</w:t>
            </w:r>
          </w:p>
          <w:p w14:paraId="2361F977" w14:textId="677A70F1" w:rsidR="00D51499" w:rsidRDefault="00BF42C4">
            <w:pPr>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rPr>
              <w:t>６　　申請者の登記事項証明書又は条例等</w:t>
            </w:r>
          </w:p>
          <w:p w14:paraId="5F4BB181" w14:textId="060C90D0" w:rsidR="008338F0" w:rsidRPr="00BB376F" w:rsidRDefault="009518BC">
            <w:pPr>
              <w:spacing w:line="280" w:lineRule="exact"/>
              <w:ind w:firstLineChars="100" w:firstLine="259"/>
              <w:jc w:val="left"/>
            </w:pPr>
            <w:r w:rsidRPr="00BB376F">
              <w:rPr>
                <w:rFonts w:ascii="BIZ UDPゴシック" w:eastAsia="BIZ UDPゴシック" w:hAnsi="BIZ UDPゴシック" w:hint="eastAsia"/>
              </w:rPr>
              <w:t>７</w:t>
            </w:r>
            <w:r w:rsidR="008338F0" w:rsidRPr="00BB376F">
              <w:rPr>
                <w:rFonts w:ascii="BIZ UDPゴシック" w:eastAsia="BIZ UDPゴシック" w:hAnsi="BIZ UDPゴシック" w:hint="eastAsia"/>
              </w:rPr>
              <w:t xml:space="preserve">　　事業所が病院若しくは診療所</w:t>
            </w:r>
            <w:r w:rsidRPr="00BB376F">
              <w:rPr>
                <w:rFonts w:ascii="BIZ UDPゴシック" w:eastAsia="BIZ UDPゴシック" w:hAnsi="BIZ UDPゴシック" w:hint="eastAsia"/>
              </w:rPr>
              <w:t>又はその他の事業所のいずれかの別</w:t>
            </w:r>
          </w:p>
          <w:p w14:paraId="00AC17EF" w14:textId="40560AB7" w:rsidR="00D51499" w:rsidRPr="00BB376F" w:rsidRDefault="00E3625F">
            <w:pPr>
              <w:spacing w:line="280" w:lineRule="exact"/>
              <w:ind w:firstLineChars="100" w:firstLine="259"/>
              <w:jc w:val="left"/>
              <w:rPr>
                <w:rFonts w:ascii="BIZ UDPゴシック" w:eastAsia="BIZ UDPゴシック" w:hAnsi="BIZ UDPゴシック"/>
              </w:rPr>
            </w:pPr>
            <w:r w:rsidRPr="00BB376F">
              <w:rPr>
                <w:rFonts w:ascii="BIZ UDPゴシック" w:eastAsia="BIZ UDPゴシック" w:hAnsi="BIZ UDPゴシック" w:hint="eastAsia"/>
              </w:rPr>
              <w:t>８</w:t>
            </w:r>
            <w:r w:rsidR="00BF42C4" w:rsidRPr="00BB376F">
              <w:rPr>
                <w:rFonts w:ascii="BIZ UDPゴシック" w:eastAsia="BIZ UDPゴシック" w:hAnsi="BIZ UDPゴシック"/>
              </w:rPr>
              <w:t xml:space="preserve">　　事業所の管理者の氏名、生年月日、住所</w:t>
            </w:r>
            <w:r w:rsidR="009D02B4" w:rsidRPr="00BB376F">
              <w:rPr>
                <w:rFonts w:ascii="BIZ UDPゴシック" w:eastAsia="BIZ UDPゴシック" w:hAnsi="BIZ UDPゴシック" w:hint="eastAsia"/>
              </w:rPr>
              <w:t>及び経歴</w:t>
            </w:r>
          </w:p>
          <w:p w14:paraId="050A1A08" w14:textId="6BE73E8E" w:rsidR="00E3625F" w:rsidRPr="00BB376F" w:rsidRDefault="00E3625F" w:rsidP="00E3625F">
            <w:pPr>
              <w:spacing w:line="280" w:lineRule="exact"/>
              <w:ind w:firstLineChars="100" w:firstLine="259"/>
              <w:rPr>
                <w:rFonts w:ascii="BIZ UDPゴシック" w:eastAsia="BIZ UDPゴシック" w:hAnsi="BIZ UDPゴシック"/>
              </w:rPr>
            </w:pPr>
            <w:r w:rsidRPr="00BB376F">
              <w:rPr>
                <w:rFonts w:ascii="BIZ UDPゴシック" w:eastAsia="BIZ UDPゴシック" w:hAnsi="BIZ UDPゴシック" w:hint="eastAsia"/>
              </w:rPr>
              <w:t>９　　介護支援専門員の氏名及びその登録番号</w:t>
            </w:r>
          </w:p>
          <w:p w14:paraId="651EED29" w14:textId="7A22686E" w:rsidR="00D51499" w:rsidRPr="00BB376F" w:rsidRDefault="00E3625F">
            <w:pPr>
              <w:spacing w:line="280" w:lineRule="exact"/>
              <w:ind w:firstLineChars="100" w:firstLine="259"/>
              <w:jc w:val="left"/>
            </w:pPr>
            <w:r w:rsidRPr="00BB376F">
              <w:rPr>
                <w:rFonts w:ascii="BIZ UDPゴシック" w:eastAsia="BIZ UDPゴシック" w:hAnsi="BIZ UDPゴシック" w:hint="eastAsia"/>
              </w:rPr>
              <w:t>１０</w:t>
            </w:r>
            <w:r w:rsidR="00BF42C4" w:rsidRPr="00BB376F">
              <w:rPr>
                <w:rFonts w:ascii="BIZ UDPゴシック" w:eastAsia="BIZ UDPゴシック" w:hAnsi="BIZ UDPゴシック"/>
              </w:rPr>
              <w:t xml:space="preserve">　事業所の平面図　</w:t>
            </w:r>
          </w:p>
          <w:p w14:paraId="6E7D26B8" w14:textId="50EB7139" w:rsidR="00D51499" w:rsidRPr="00BB376F" w:rsidRDefault="00E3625F">
            <w:pPr>
              <w:spacing w:line="280" w:lineRule="exact"/>
              <w:ind w:firstLineChars="100" w:firstLine="259"/>
              <w:jc w:val="left"/>
            </w:pPr>
            <w:r w:rsidRPr="00BB376F">
              <w:rPr>
                <w:rFonts w:ascii="BIZ UDPゴシック" w:eastAsia="BIZ UDPゴシック" w:hAnsi="BIZ UDPゴシック" w:hint="eastAsia"/>
              </w:rPr>
              <w:t>１１</w:t>
            </w:r>
            <w:r w:rsidR="00BF42C4" w:rsidRPr="00BB376F">
              <w:rPr>
                <w:rFonts w:ascii="BIZ UDPゴシック" w:eastAsia="BIZ UDPゴシック" w:hAnsi="BIZ UDPゴシック"/>
              </w:rPr>
              <w:t xml:space="preserve">　設備の概要</w:t>
            </w:r>
          </w:p>
          <w:p w14:paraId="52434A91" w14:textId="0E8CEA3D" w:rsidR="00D51499" w:rsidRPr="00BB376F" w:rsidRDefault="00E3625F">
            <w:pPr>
              <w:spacing w:line="280" w:lineRule="exact"/>
              <w:ind w:firstLineChars="100" w:firstLine="259"/>
              <w:jc w:val="left"/>
              <w:rPr>
                <w:rFonts w:ascii="BIZ UDPゴシック" w:eastAsia="BIZ UDPゴシック" w:hAnsi="BIZ UDPゴシック"/>
              </w:rPr>
            </w:pPr>
            <w:r w:rsidRPr="00BB376F">
              <w:rPr>
                <w:rFonts w:ascii="BIZ UDPゴシック" w:eastAsia="BIZ UDPゴシック" w:hAnsi="BIZ UDPゴシック" w:hint="eastAsia"/>
              </w:rPr>
              <w:t>１２</w:t>
            </w:r>
            <w:r w:rsidR="00BF42C4" w:rsidRPr="00BB376F">
              <w:rPr>
                <w:rFonts w:ascii="BIZ UDPゴシック" w:eastAsia="BIZ UDPゴシック" w:hAnsi="BIZ UDPゴシック"/>
              </w:rPr>
              <w:t xml:space="preserve">　運営規程</w:t>
            </w:r>
          </w:p>
          <w:p w14:paraId="23AD223D" w14:textId="162EFD5B" w:rsidR="00E3625F" w:rsidRPr="00BB376F" w:rsidRDefault="00E3625F" w:rsidP="00E3625F">
            <w:pPr>
              <w:spacing w:line="280" w:lineRule="exact"/>
              <w:ind w:leftChars="100" w:left="777" w:hangingChars="200" w:hanging="518"/>
              <w:rPr>
                <w:rFonts w:ascii="BIZ UDPゴシック" w:eastAsia="BIZ UDPゴシック" w:hAnsi="BIZ UDPゴシック"/>
              </w:rPr>
            </w:pPr>
            <w:r w:rsidRPr="00BB376F">
              <w:rPr>
                <w:rFonts w:ascii="BIZ UDPゴシック" w:eastAsia="BIZ UDPゴシック" w:hAnsi="BIZ UDPゴシック" w:hint="eastAsia"/>
              </w:rPr>
              <w:t>１３　協力医療機関の名称及び診療科名並びに当該協力医療機関との契約の内容（協力歯科医療機関があるときは、その名称及び当該協力歯科医療機関との契約の内容を含む。）</w:t>
            </w:r>
          </w:p>
          <w:p w14:paraId="44074857" w14:textId="77777777" w:rsidR="00E3625F" w:rsidRPr="00BB376F" w:rsidRDefault="00E3625F" w:rsidP="00E3625F">
            <w:pPr>
              <w:spacing w:line="280" w:lineRule="exact"/>
              <w:ind w:leftChars="100" w:left="777" w:hangingChars="200" w:hanging="518"/>
              <w:rPr>
                <w:rFonts w:ascii="BIZ UDPゴシック" w:eastAsia="BIZ UDPゴシック" w:hAnsi="BIZ UDPゴシック"/>
              </w:rPr>
            </w:pPr>
            <w:r w:rsidRPr="00BB376F">
              <w:rPr>
                <w:rFonts w:ascii="BIZ UDPゴシック" w:eastAsia="BIZ UDPゴシック" w:hAnsi="BIZ UDPゴシック" w:hint="eastAsia"/>
              </w:rPr>
              <w:t xml:space="preserve">14　介護老人福祉施設、介護老人保健施設、介護医療院、病院等との連携体制及び支援の体制の概要　</w:t>
            </w:r>
          </w:p>
          <w:p w14:paraId="4CB3E0E5" w14:textId="77777777" w:rsidR="00E3625F" w:rsidRPr="00E3625F" w:rsidRDefault="00E3625F">
            <w:pPr>
              <w:spacing w:line="280" w:lineRule="exact"/>
              <w:ind w:firstLineChars="100" w:firstLine="259"/>
              <w:jc w:val="left"/>
            </w:pPr>
          </w:p>
          <w:p w14:paraId="7A9081E7" w14:textId="77777777" w:rsidR="00D51499" w:rsidRDefault="00D51499">
            <w:pPr>
              <w:spacing w:line="280" w:lineRule="exact"/>
              <w:ind w:firstLineChars="100" w:firstLine="259"/>
              <w:jc w:val="left"/>
            </w:pPr>
          </w:p>
        </w:tc>
        <w:tc>
          <w:tcPr>
            <w:tcW w:w="1107" w:type="dxa"/>
          </w:tcPr>
          <w:p w14:paraId="14D463F8" w14:textId="77777777" w:rsidR="00D51499" w:rsidRDefault="00D51499"/>
        </w:tc>
      </w:tr>
      <w:tr w:rsidR="00D51499" w14:paraId="0766FAB0" w14:textId="77777777">
        <w:tc>
          <w:tcPr>
            <w:tcW w:w="8236" w:type="dxa"/>
          </w:tcPr>
          <w:p w14:paraId="6BB80ABD" w14:textId="77777777" w:rsidR="00D51499" w:rsidRDefault="00BF42C4">
            <w:pPr>
              <w:spacing w:line="280" w:lineRule="exact"/>
              <w:jc w:val="left"/>
            </w:pPr>
            <w:r>
              <w:rPr>
                <w:rFonts w:ascii="BIZ UDPゴシック" w:eastAsia="BIZ UDPゴシック" w:hAnsi="BIZ UDPゴシック"/>
              </w:rPr>
              <w:t>２　休止（廃止）届</w:t>
            </w:r>
          </w:p>
          <w:p w14:paraId="0E80E056" w14:textId="77777777" w:rsidR="00D51499" w:rsidRDefault="00BF42C4">
            <w:pPr>
              <w:spacing w:line="280" w:lineRule="exact"/>
              <w:jc w:val="left"/>
            </w:pPr>
            <w:r>
              <w:rPr>
                <w:rFonts w:ascii="BIZ UDPゴシック" w:eastAsia="BIZ UDPゴシック" w:hAnsi="BIZ UDPゴシック"/>
              </w:rPr>
              <w:t xml:space="preserve">　　事業を廃止又は休止日の１月前までに、届け出ている。</w:t>
            </w:r>
          </w:p>
          <w:p w14:paraId="012AF779" w14:textId="77777777" w:rsidR="00D51499" w:rsidRDefault="00BF42C4">
            <w:pPr>
              <w:spacing w:line="280" w:lineRule="exact"/>
              <w:jc w:val="left"/>
            </w:pPr>
            <w:r>
              <w:rPr>
                <w:rFonts w:ascii="BIZ UDPゴシック" w:eastAsia="BIZ UDPゴシック" w:hAnsi="BIZ UDPゴシック"/>
              </w:rPr>
              <w:t xml:space="preserve">　　休止した事業を再開した場合、１０日以内に届け出ている。</w:t>
            </w:r>
          </w:p>
          <w:p w14:paraId="68648138" w14:textId="77777777" w:rsidR="00D51499" w:rsidRDefault="00D51499">
            <w:pPr>
              <w:spacing w:line="280" w:lineRule="exact"/>
              <w:jc w:val="left"/>
            </w:pPr>
          </w:p>
        </w:tc>
        <w:tc>
          <w:tcPr>
            <w:tcW w:w="1107" w:type="dxa"/>
          </w:tcPr>
          <w:p w14:paraId="72BE3E3F" w14:textId="77777777" w:rsidR="00D51499" w:rsidRDefault="00D51499"/>
        </w:tc>
      </w:tr>
    </w:tbl>
    <w:p w14:paraId="14ABF8E6" w14:textId="77777777" w:rsidR="00D51499" w:rsidRDefault="00D51499">
      <w:pPr>
        <w:autoSpaceDE w:val="0"/>
        <w:autoSpaceDN w:val="0"/>
        <w:adjustRightInd w:val="0"/>
        <w:spacing w:line="200" w:lineRule="atLeast"/>
        <w:jc w:val="left"/>
        <w:rPr>
          <w:rFonts w:ascii="BIZ UDゴシック" w:eastAsia="BIZ UDゴシック" w:hAnsi="BIZ UDゴシック"/>
          <w:color w:val="FF0000"/>
          <w:sz w:val="14"/>
        </w:rPr>
      </w:pPr>
    </w:p>
    <w:p w14:paraId="2478438F" w14:textId="77777777" w:rsidR="00D51499" w:rsidRDefault="00BF42C4">
      <w:pPr>
        <w:autoSpaceDE w:val="0"/>
        <w:autoSpaceDN w:val="0"/>
        <w:adjustRightInd w:val="0"/>
        <w:spacing w:line="420" w:lineRule="atLeast"/>
        <w:rPr>
          <w:rFonts w:ascii="BIZ UDゴシック" w:eastAsia="BIZ UDゴシック" w:hAnsi="BIZ UDゴシック"/>
          <w:color w:val="FF0000"/>
          <w:sz w:val="20"/>
        </w:rPr>
      </w:pPr>
      <w:r>
        <w:rPr>
          <w:rFonts w:hint="eastAsia"/>
          <w:color w:val="FF0000"/>
        </w:rPr>
        <w:br w:type="page"/>
      </w:r>
    </w:p>
    <w:p w14:paraId="34C47AAC" w14:textId="77777777" w:rsidR="00D51499" w:rsidRDefault="00BF42C4">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rPr>
        <w:lastRenderedPageBreak/>
        <w:t>業務管理体制の届出等</w:t>
      </w:r>
      <w:r>
        <w:rPr>
          <w:rFonts w:ascii="BIZ UDゴシック" w:eastAsia="BIZ UDゴシック" w:hAnsi="BIZ UDゴシック"/>
          <w:sz w:val="15"/>
        </w:rPr>
        <w:t xml:space="preserve">　</w:t>
      </w:r>
    </w:p>
    <w:tbl>
      <w:tblPr>
        <w:tblStyle w:val="ad"/>
        <w:tblW w:w="0" w:type="auto"/>
        <w:tblLayout w:type="fixed"/>
        <w:tblLook w:val="0000" w:firstRow="0" w:lastRow="0" w:firstColumn="0" w:lastColumn="0" w:noHBand="0" w:noVBand="0"/>
      </w:tblPr>
      <w:tblGrid>
        <w:gridCol w:w="8236"/>
        <w:gridCol w:w="1107"/>
      </w:tblGrid>
      <w:tr w:rsidR="00D51499" w14:paraId="396FD0E1" w14:textId="77777777">
        <w:trPr>
          <w:trHeight w:val="5068"/>
        </w:trPr>
        <w:tc>
          <w:tcPr>
            <w:tcW w:w="8236" w:type="dxa"/>
          </w:tcPr>
          <w:p w14:paraId="70A2FB63" w14:textId="77777777" w:rsidR="00D51499" w:rsidRDefault="00BF42C4">
            <w:pPr>
              <w:spacing w:line="280" w:lineRule="exact"/>
              <w:jc w:val="left"/>
            </w:pPr>
            <w:r>
              <w:rPr>
                <w:rFonts w:ascii="BIZ UDPゴシック" w:eastAsia="BIZ UDPゴシック" w:hAnsi="BIZ UDPゴシック"/>
              </w:rPr>
              <w:t>１　業務管理体制の届出</w:t>
            </w:r>
          </w:p>
          <w:p w14:paraId="3792FC2D" w14:textId="77777777" w:rsidR="00D51499" w:rsidRDefault="00BF42C4">
            <w:pPr>
              <w:spacing w:line="280" w:lineRule="exact"/>
              <w:ind w:leftChars="100" w:left="259" w:firstLineChars="100" w:firstLine="259"/>
              <w:jc w:val="left"/>
            </w:pPr>
            <w:r>
              <w:rPr>
                <w:rFonts w:ascii="BIZ UDPゴシック" w:eastAsia="BIZ UDPゴシック" w:hAnsi="BIZ UDPゴシック"/>
              </w:rPr>
              <w:t>下記の区分に応じ、適切に届け出ている。</w:t>
            </w:r>
          </w:p>
          <w:p w14:paraId="1CE123E4" w14:textId="77777777" w:rsidR="00D51499" w:rsidRDefault="00D51499">
            <w:pPr>
              <w:spacing w:line="280" w:lineRule="exact"/>
              <w:ind w:leftChars="100" w:left="259" w:firstLineChars="100" w:firstLine="259"/>
              <w:jc w:val="left"/>
            </w:pPr>
          </w:p>
          <w:tbl>
            <w:tblPr>
              <w:tblStyle w:val="ad"/>
              <w:tblW w:w="0" w:type="auto"/>
              <w:tblLayout w:type="fixed"/>
              <w:tblLook w:val="0000" w:firstRow="0" w:lastRow="0" w:firstColumn="0" w:lastColumn="0" w:noHBand="0" w:noVBand="0"/>
            </w:tblPr>
            <w:tblGrid>
              <w:gridCol w:w="4684"/>
              <w:gridCol w:w="2829"/>
            </w:tblGrid>
            <w:tr w:rsidR="00D51499" w14:paraId="51372FBA" w14:textId="77777777">
              <w:tc>
                <w:tcPr>
                  <w:tcW w:w="4684" w:type="dxa"/>
                  <w:shd w:val="clear" w:color="auto" w:fill="auto"/>
                </w:tcPr>
                <w:p w14:paraId="042A97A1" w14:textId="77777777" w:rsidR="00D51499" w:rsidRDefault="00BF42C4">
                  <w:pPr>
                    <w:spacing w:line="0" w:lineRule="atLeast"/>
                    <w:jc w:val="left"/>
                    <w:rPr>
                      <w:sz w:val="18"/>
                    </w:rPr>
                  </w:pPr>
                  <w:r>
                    <w:rPr>
                      <w:rFonts w:ascii="BIZ UDPゴシック" w:eastAsia="BIZ UDPゴシック" w:hAnsi="BIZ UDPゴシック"/>
                      <w:sz w:val="18"/>
                    </w:rPr>
                    <w:t>区分</w:t>
                  </w:r>
                </w:p>
              </w:tc>
              <w:tc>
                <w:tcPr>
                  <w:tcW w:w="2829" w:type="dxa"/>
                  <w:shd w:val="clear" w:color="auto" w:fill="auto"/>
                </w:tcPr>
                <w:p w14:paraId="7107BEFF" w14:textId="77777777" w:rsidR="00D51499" w:rsidRDefault="00BF42C4">
                  <w:pPr>
                    <w:spacing w:line="0" w:lineRule="atLeast"/>
                    <w:jc w:val="left"/>
                    <w:rPr>
                      <w:sz w:val="18"/>
                    </w:rPr>
                  </w:pPr>
                  <w:r>
                    <w:rPr>
                      <w:rFonts w:ascii="BIZ UDPゴシック" w:eastAsia="BIZ UDPゴシック" w:hAnsi="BIZ UDPゴシック"/>
                      <w:sz w:val="18"/>
                    </w:rPr>
                    <w:t>届出先</w:t>
                  </w:r>
                </w:p>
              </w:tc>
            </w:tr>
            <w:tr w:rsidR="00D51499" w14:paraId="0BD39052" w14:textId="77777777">
              <w:tc>
                <w:tcPr>
                  <w:tcW w:w="4684" w:type="dxa"/>
                  <w:shd w:val="clear" w:color="auto" w:fill="auto"/>
                </w:tcPr>
                <w:p w14:paraId="4D2ECC69" w14:textId="77777777" w:rsidR="00D51499" w:rsidRDefault="00BF42C4">
                  <w:pPr>
                    <w:spacing w:line="0" w:lineRule="atLeast"/>
                    <w:jc w:val="lef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1764A9D2" w14:textId="77777777" w:rsidR="00D51499" w:rsidRDefault="00BF42C4">
                  <w:pPr>
                    <w:spacing w:line="0" w:lineRule="atLeast"/>
                    <w:jc w:val="left"/>
                    <w:rPr>
                      <w:sz w:val="18"/>
                    </w:rPr>
                  </w:pPr>
                  <w:r>
                    <w:rPr>
                      <w:rFonts w:ascii="BIZ UDPゴシック" w:eastAsia="BIZ UDPゴシック" w:hAnsi="BIZ UDPゴシック"/>
                      <w:sz w:val="18"/>
                    </w:rPr>
                    <w:t>厚生労働大臣</w:t>
                  </w:r>
                </w:p>
              </w:tc>
            </w:tr>
            <w:tr w:rsidR="00D51499" w14:paraId="482A4E36" w14:textId="77777777">
              <w:tc>
                <w:tcPr>
                  <w:tcW w:w="4684" w:type="dxa"/>
                  <w:shd w:val="clear" w:color="auto" w:fill="auto"/>
                </w:tcPr>
                <w:p w14:paraId="4E5441A6" w14:textId="77777777" w:rsidR="00D51499" w:rsidRDefault="00BF42C4">
                  <w:pPr>
                    <w:spacing w:line="0" w:lineRule="atLeast"/>
                    <w:jc w:val="lef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11676F6C" w14:textId="77777777" w:rsidR="00D51499" w:rsidRDefault="00BF42C4">
                  <w:pPr>
                    <w:spacing w:line="0" w:lineRule="atLeast"/>
                    <w:jc w:val="lef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D51499" w14:paraId="3C72EA76" w14:textId="77777777">
              <w:tc>
                <w:tcPr>
                  <w:tcW w:w="4684" w:type="dxa"/>
                  <w:shd w:val="clear" w:color="auto" w:fill="auto"/>
                </w:tcPr>
                <w:p w14:paraId="1A074E81" w14:textId="77777777" w:rsidR="00D51499" w:rsidRDefault="00BF42C4">
                  <w:pPr>
                    <w:spacing w:line="0" w:lineRule="atLeast"/>
                    <w:jc w:val="lef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255B5905" w14:textId="77777777" w:rsidR="00D51499" w:rsidRDefault="00BF42C4">
                  <w:pPr>
                    <w:spacing w:line="0" w:lineRule="atLeast"/>
                    <w:jc w:val="left"/>
                    <w:rPr>
                      <w:sz w:val="18"/>
                    </w:rPr>
                  </w:pPr>
                  <w:r>
                    <w:rPr>
                      <w:rFonts w:ascii="BIZ UDPゴシック" w:eastAsia="BIZ UDPゴシック" w:hAnsi="BIZ UDPゴシック"/>
                      <w:sz w:val="18"/>
                    </w:rPr>
                    <w:t>指定都市の長</w:t>
                  </w:r>
                </w:p>
              </w:tc>
            </w:tr>
            <w:tr w:rsidR="00D51499" w14:paraId="2AA59987" w14:textId="77777777">
              <w:tc>
                <w:tcPr>
                  <w:tcW w:w="4684" w:type="dxa"/>
                  <w:shd w:val="clear" w:color="auto" w:fill="auto"/>
                </w:tcPr>
                <w:p w14:paraId="1F997BF3" w14:textId="77777777" w:rsidR="00D51499" w:rsidRDefault="00BF42C4">
                  <w:pPr>
                    <w:spacing w:line="0" w:lineRule="atLeast"/>
                    <w:ind w:left="229" w:hangingChars="100" w:hanging="229"/>
                    <w:jc w:val="left"/>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5E34CCE7"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D51499" w14:paraId="65B2CE00" w14:textId="77777777">
              <w:tc>
                <w:tcPr>
                  <w:tcW w:w="4684" w:type="dxa"/>
                  <w:shd w:val="clear" w:color="auto" w:fill="auto"/>
                </w:tcPr>
                <w:p w14:paraId="2DFFA131" w14:textId="77777777" w:rsidR="00D51499" w:rsidRDefault="00BF42C4">
                  <w:pPr>
                    <w:spacing w:line="0" w:lineRule="atLeast"/>
                    <w:jc w:val="lef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42D7A3C6" w14:textId="77777777" w:rsidR="00D51499" w:rsidRDefault="00BF42C4">
                  <w:pPr>
                    <w:spacing w:line="0" w:lineRule="atLeast"/>
                    <w:jc w:val="left"/>
                    <w:rPr>
                      <w:sz w:val="18"/>
                    </w:rPr>
                  </w:pPr>
                  <w:r>
                    <w:rPr>
                      <w:rFonts w:ascii="BIZ UDPゴシック" w:eastAsia="BIZ UDPゴシック" w:hAnsi="BIZ UDPゴシック"/>
                      <w:sz w:val="18"/>
                    </w:rPr>
                    <w:t>市町村長</w:t>
                  </w:r>
                </w:p>
              </w:tc>
            </w:tr>
            <w:tr w:rsidR="00D51499" w14:paraId="3F13E216" w14:textId="77777777">
              <w:tc>
                <w:tcPr>
                  <w:tcW w:w="4684" w:type="dxa"/>
                  <w:shd w:val="clear" w:color="auto" w:fill="auto"/>
                </w:tcPr>
                <w:p w14:paraId="1795C57F"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67C65766" w14:textId="77777777" w:rsidR="00D51499" w:rsidRDefault="00BF42C4">
                  <w:pPr>
                    <w:spacing w:line="0" w:lineRule="atLeast"/>
                    <w:jc w:val="lef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78D52D65" w14:textId="77777777" w:rsidR="00D51499" w:rsidRDefault="00D51499">
            <w:pPr>
              <w:spacing w:line="280" w:lineRule="exact"/>
              <w:ind w:firstLineChars="100" w:firstLine="259"/>
              <w:jc w:val="left"/>
            </w:pPr>
          </w:p>
        </w:tc>
        <w:tc>
          <w:tcPr>
            <w:tcW w:w="1107" w:type="dxa"/>
          </w:tcPr>
          <w:p w14:paraId="253B7FDE" w14:textId="77777777" w:rsidR="00D51499" w:rsidRDefault="00D51499"/>
          <w:p w14:paraId="76A52B02" w14:textId="77777777" w:rsidR="00D51499" w:rsidRDefault="00D51499"/>
        </w:tc>
      </w:tr>
      <w:tr w:rsidR="00D51499" w14:paraId="5AA13474" w14:textId="77777777">
        <w:trPr>
          <w:trHeight w:val="3239"/>
        </w:trPr>
        <w:tc>
          <w:tcPr>
            <w:tcW w:w="8236" w:type="dxa"/>
          </w:tcPr>
          <w:p w14:paraId="11AD29F9" w14:textId="77777777" w:rsidR="00D51499" w:rsidRDefault="00BF42C4">
            <w:pPr>
              <w:spacing w:line="280" w:lineRule="exact"/>
              <w:jc w:val="left"/>
            </w:pPr>
            <w:r>
              <w:rPr>
                <w:rFonts w:ascii="BIZ UDPゴシック" w:eastAsia="BIZ UDPゴシック" w:hAnsi="BIZ UDPゴシック"/>
              </w:rPr>
              <w:t>２　変更の届出</w:t>
            </w:r>
          </w:p>
          <w:p w14:paraId="3B2FEDF4" w14:textId="77777777" w:rsidR="00D51499" w:rsidRDefault="00BF42C4">
            <w:pPr>
              <w:spacing w:line="280" w:lineRule="exact"/>
              <w:jc w:val="left"/>
            </w:pPr>
            <w:r>
              <w:rPr>
                <w:rFonts w:ascii="BIZ UDPゴシック" w:eastAsia="BIZ UDPゴシック" w:hAnsi="BIZ UDPゴシック"/>
              </w:rPr>
              <w:t xml:space="preserve">　　　下記の事項に変更があった場合、適切に届け出ている。</w:t>
            </w:r>
          </w:p>
          <w:tbl>
            <w:tblPr>
              <w:tblStyle w:val="ad"/>
              <w:tblW w:w="0" w:type="auto"/>
              <w:tblLayout w:type="fixed"/>
              <w:tblLook w:val="0000" w:firstRow="0" w:lastRow="0" w:firstColumn="0" w:lastColumn="0" w:noHBand="0" w:noVBand="0"/>
            </w:tblPr>
            <w:tblGrid>
              <w:gridCol w:w="4684"/>
              <w:gridCol w:w="3075"/>
            </w:tblGrid>
            <w:tr w:rsidR="00D51499" w14:paraId="7A0D7DDA" w14:textId="77777777">
              <w:tc>
                <w:tcPr>
                  <w:tcW w:w="4684" w:type="dxa"/>
                </w:tcPr>
                <w:p w14:paraId="38C881D5" w14:textId="77777777" w:rsidR="00D51499" w:rsidRDefault="00BF42C4">
                  <w:pPr>
                    <w:spacing w:line="0" w:lineRule="atLeast"/>
                    <w:jc w:val="left"/>
                    <w:rPr>
                      <w:sz w:val="18"/>
                    </w:rPr>
                  </w:pPr>
                  <w:r>
                    <w:rPr>
                      <w:rFonts w:ascii="BIZ UDPゴシック" w:eastAsia="BIZ UDPゴシック" w:hAnsi="BIZ UDPゴシック"/>
                      <w:sz w:val="18"/>
                    </w:rPr>
                    <w:t>届出事項</w:t>
                  </w:r>
                </w:p>
              </w:tc>
              <w:tc>
                <w:tcPr>
                  <w:tcW w:w="3075" w:type="dxa"/>
                </w:tcPr>
                <w:p w14:paraId="7F299A32" w14:textId="77777777" w:rsidR="00D51499" w:rsidRDefault="00BF42C4">
                  <w:pPr>
                    <w:spacing w:line="0" w:lineRule="atLeast"/>
                    <w:jc w:val="left"/>
                    <w:rPr>
                      <w:sz w:val="18"/>
                    </w:rPr>
                  </w:pPr>
                  <w:r>
                    <w:rPr>
                      <w:rFonts w:ascii="BIZ UDPゴシック" w:eastAsia="BIZ UDPゴシック" w:hAnsi="BIZ UDPゴシック"/>
                      <w:sz w:val="18"/>
                    </w:rPr>
                    <w:t>対象となる事業者</w:t>
                  </w:r>
                </w:p>
              </w:tc>
            </w:tr>
            <w:tr w:rsidR="00D51499" w14:paraId="2835A773" w14:textId="77777777">
              <w:tc>
                <w:tcPr>
                  <w:tcW w:w="4684" w:type="dxa"/>
                </w:tcPr>
                <w:p w14:paraId="72A2009D" w14:textId="77777777" w:rsidR="00D51499" w:rsidRDefault="00BF42C4">
                  <w:pPr>
                    <w:spacing w:line="0" w:lineRule="atLeast"/>
                    <w:rPr>
                      <w:sz w:val="18"/>
                    </w:rPr>
                  </w:pPr>
                  <w:r>
                    <w:rPr>
                      <w:rFonts w:ascii="BIZ UDPゴシック" w:eastAsia="BIZ UDPゴシック" w:hAnsi="BIZ UDPゴシック"/>
                      <w:sz w:val="18"/>
                    </w:rPr>
                    <w:t>事業者の</w:t>
                  </w:r>
                </w:p>
                <w:p w14:paraId="4BFE80F1" w14:textId="77777777" w:rsidR="00D51499" w:rsidRDefault="00BF42C4">
                  <w:pPr>
                    <w:spacing w:line="0" w:lineRule="atLeast"/>
                    <w:rPr>
                      <w:sz w:val="18"/>
                    </w:rPr>
                  </w:pPr>
                  <w:r>
                    <w:rPr>
                      <w:rFonts w:ascii="BIZ UDPゴシック" w:eastAsia="BIZ UDPゴシック" w:hAnsi="BIZ UDPゴシック"/>
                      <w:sz w:val="18"/>
                    </w:rPr>
                    <w:t>・名称又は氏名</w:t>
                  </w:r>
                </w:p>
                <w:p w14:paraId="7DA58BC4" w14:textId="77777777" w:rsidR="00D51499" w:rsidRDefault="00BF42C4">
                  <w:pPr>
                    <w:spacing w:line="0" w:lineRule="atLeast"/>
                    <w:rPr>
                      <w:sz w:val="18"/>
                    </w:rPr>
                  </w:pPr>
                  <w:r>
                    <w:rPr>
                      <w:rFonts w:ascii="BIZ UDPゴシック" w:eastAsia="BIZ UDPゴシック" w:hAnsi="BIZ UDPゴシック"/>
                      <w:sz w:val="18"/>
                    </w:rPr>
                    <w:t>・主たる事務所の所在地</w:t>
                  </w:r>
                </w:p>
                <w:p w14:paraId="52EFE5D3" w14:textId="77777777" w:rsidR="00D51499" w:rsidRDefault="00BF42C4">
                  <w:pPr>
                    <w:spacing w:line="0" w:lineRule="atLeast"/>
                    <w:jc w:val="left"/>
                    <w:rPr>
                      <w:sz w:val="18"/>
                    </w:rPr>
                  </w:pPr>
                  <w:r>
                    <w:rPr>
                      <w:rFonts w:ascii="BIZ UDPゴシック" w:eastAsia="BIZ UDPゴシック" w:hAnsi="BIZ UDPゴシック"/>
                      <w:sz w:val="18"/>
                    </w:rPr>
                    <w:t>・代表者の氏名、生年月日、住所、職名</w:t>
                  </w:r>
                </w:p>
              </w:tc>
              <w:tc>
                <w:tcPr>
                  <w:tcW w:w="3075" w:type="dxa"/>
                </w:tcPr>
                <w:p w14:paraId="5850A0CC" w14:textId="77777777" w:rsidR="00D51499" w:rsidRDefault="00BF42C4">
                  <w:pPr>
                    <w:spacing w:line="0" w:lineRule="atLeast"/>
                    <w:jc w:val="left"/>
                    <w:rPr>
                      <w:sz w:val="18"/>
                    </w:rPr>
                  </w:pPr>
                  <w:r>
                    <w:rPr>
                      <w:rFonts w:ascii="BIZ UDPゴシック" w:eastAsia="BIZ UDPゴシック" w:hAnsi="BIZ UDPゴシック"/>
                      <w:sz w:val="18"/>
                    </w:rPr>
                    <w:t>全ての事業者</w:t>
                  </w:r>
                </w:p>
              </w:tc>
            </w:tr>
            <w:tr w:rsidR="00D51499" w14:paraId="6C3EC9C2" w14:textId="77777777">
              <w:tc>
                <w:tcPr>
                  <w:tcW w:w="4684" w:type="dxa"/>
                </w:tcPr>
                <w:p w14:paraId="2D65AB7D" w14:textId="77777777" w:rsidR="00D51499" w:rsidRDefault="00BF42C4">
                  <w:pPr>
                    <w:spacing w:line="0" w:lineRule="atLeast"/>
                    <w:jc w:val="left"/>
                    <w:rPr>
                      <w:sz w:val="18"/>
                    </w:rPr>
                  </w:pPr>
                  <w:r>
                    <w:rPr>
                      <w:rFonts w:ascii="BIZ UDPゴシック" w:eastAsia="BIZ UDPゴシック" w:hAnsi="BIZ UDPゴシック"/>
                      <w:sz w:val="18"/>
                    </w:rPr>
                    <w:t>「法令遵守責任者」の氏名、生年月日</w:t>
                  </w:r>
                </w:p>
              </w:tc>
              <w:tc>
                <w:tcPr>
                  <w:tcW w:w="3075" w:type="dxa"/>
                </w:tcPr>
                <w:p w14:paraId="3070A38B" w14:textId="77777777" w:rsidR="00D51499" w:rsidRDefault="00BF42C4">
                  <w:pPr>
                    <w:spacing w:line="0" w:lineRule="atLeast"/>
                    <w:jc w:val="left"/>
                    <w:rPr>
                      <w:sz w:val="18"/>
                    </w:rPr>
                  </w:pPr>
                  <w:r>
                    <w:rPr>
                      <w:rFonts w:ascii="BIZ UDPゴシック" w:eastAsia="BIZ UDPゴシック" w:hAnsi="BIZ UDPゴシック"/>
                      <w:sz w:val="18"/>
                    </w:rPr>
                    <w:t>全ての事業者</w:t>
                  </w:r>
                </w:p>
              </w:tc>
            </w:tr>
            <w:tr w:rsidR="00D51499" w14:paraId="66C75B67" w14:textId="77777777">
              <w:tc>
                <w:tcPr>
                  <w:tcW w:w="4684" w:type="dxa"/>
                </w:tcPr>
                <w:p w14:paraId="3FCF1582" w14:textId="77777777" w:rsidR="00D51499" w:rsidRDefault="00BF42C4">
                  <w:pPr>
                    <w:spacing w:line="0" w:lineRule="atLeast"/>
                    <w:jc w:val="left"/>
                    <w:rPr>
                      <w:sz w:val="18"/>
                    </w:rPr>
                  </w:pPr>
                  <w:r>
                    <w:rPr>
                      <w:rFonts w:ascii="BIZ UDPゴシック" w:eastAsia="BIZ UDPゴシック" w:hAnsi="BIZ UDPゴシック"/>
                      <w:sz w:val="18"/>
                    </w:rPr>
                    <w:t>「法令遵守規程」の概要</w:t>
                  </w:r>
                </w:p>
              </w:tc>
              <w:tc>
                <w:tcPr>
                  <w:tcW w:w="3075" w:type="dxa"/>
                </w:tcPr>
                <w:p w14:paraId="0678E3C9" w14:textId="77777777" w:rsidR="00D51499" w:rsidRDefault="00BF42C4">
                  <w:pPr>
                    <w:spacing w:line="0" w:lineRule="atLeast"/>
                    <w:jc w:val="left"/>
                    <w:rPr>
                      <w:sz w:val="18"/>
                    </w:rPr>
                  </w:pPr>
                  <w:r>
                    <w:rPr>
                      <w:rFonts w:ascii="BIZ UDPゴシック" w:eastAsia="BIZ UDPゴシック" w:hAnsi="BIZ UDPゴシック"/>
                      <w:sz w:val="18"/>
                    </w:rPr>
                    <w:t>事業所等の数が20以上の事業者</w:t>
                  </w:r>
                </w:p>
              </w:tc>
            </w:tr>
            <w:tr w:rsidR="00D51499" w14:paraId="2568C38B" w14:textId="77777777">
              <w:tc>
                <w:tcPr>
                  <w:tcW w:w="4684" w:type="dxa"/>
                </w:tcPr>
                <w:p w14:paraId="090A5FE7" w14:textId="77777777" w:rsidR="00D51499" w:rsidRDefault="00BF42C4">
                  <w:pPr>
                    <w:spacing w:line="0" w:lineRule="atLeast"/>
                    <w:jc w:val="left"/>
                    <w:rPr>
                      <w:sz w:val="18"/>
                    </w:rPr>
                  </w:pPr>
                  <w:r>
                    <w:rPr>
                      <w:rFonts w:ascii="BIZ UDPゴシック" w:eastAsia="BIZ UDPゴシック" w:hAnsi="BIZ UDPゴシック"/>
                      <w:sz w:val="18"/>
                    </w:rPr>
                    <w:t>「業務執行の状況の監査」の方法の概要</w:t>
                  </w:r>
                </w:p>
              </w:tc>
              <w:tc>
                <w:tcPr>
                  <w:tcW w:w="3075" w:type="dxa"/>
                </w:tcPr>
                <w:p w14:paraId="6E0DE074" w14:textId="77777777" w:rsidR="00D51499" w:rsidRDefault="00BF42C4">
                  <w:pPr>
                    <w:spacing w:line="0" w:lineRule="atLeast"/>
                    <w:jc w:val="left"/>
                    <w:rPr>
                      <w:sz w:val="18"/>
                    </w:rPr>
                  </w:pPr>
                  <w:r>
                    <w:rPr>
                      <w:rFonts w:ascii="BIZ UDPゴシック" w:eastAsia="BIZ UDPゴシック" w:hAnsi="BIZ UDPゴシック"/>
                      <w:sz w:val="18"/>
                    </w:rPr>
                    <w:t>事業所等の数が100以上の事業者</w:t>
                  </w:r>
                </w:p>
              </w:tc>
            </w:tr>
          </w:tbl>
          <w:p w14:paraId="3F2279A6" w14:textId="77777777" w:rsidR="00D51499" w:rsidRDefault="00D51499">
            <w:pPr>
              <w:spacing w:line="280" w:lineRule="exact"/>
              <w:jc w:val="left"/>
            </w:pPr>
          </w:p>
        </w:tc>
        <w:tc>
          <w:tcPr>
            <w:tcW w:w="1107" w:type="dxa"/>
          </w:tcPr>
          <w:p w14:paraId="28A19A17" w14:textId="77777777" w:rsidR="00D51499" w:rsidRDefault="00D51499"/>
        </w:tc>
      </w:tr>
    </w:tbl>
    <w:p w14:paraId="756626A5" w14:textId="77777777" w:rsidR="00D51499" w:rsidRDefault="00D51499">
      <w:pPr>
        <w:rPr>
          <w:color w:val="FF0000"/>
        </w:rPr>
        <w:sectPr w:rsidR="00D51499">
          <w:headerReference w:type="even" r:id="rId9"/>
          <w:headerReference w:type="default" r:id="rId10"/>
          <w:footerReference w:type="even" r:id="rId11"/>
          <w:footerReference w:type="default" r:id="rId12"/>
          <w:headerReference w:type="first" r:id="rId13"/>
          <w:footerReference w:type="first" r:id="rId14"/>
          <w:pgSz w:w="11906" w:h="16838"/>
          <w:pgMar w:top="1134" w:right="1304" w:bottom="1134" w:left="1247" w:header="567" w:footer="567" w:gutter="0"/>
          <w:cols w:space="720"/>
          <w:docGrid w:type="linesAndChars" w:linePitch="428" w:charSpace="10035"/>
        </w:sectPr>
      </w:pPr>
    </w:p>
    <w:p w14:paraId="6AE58658" w14:textId="77777777" w:rsidR="00D51499" w:rsidRDefault="00BF42C4">
      <w:pPr>
        <w:rPr>
          <w:rFonts w:ascii="BIZ UDPゴシック" w:eastAsia="BIZ UDPゴシック" w:hAnsi="BIZ UDPゴシック"/>
          <w:color w:val="000000"/>
          <w:u w:val="single"/>
        </w:rPr>
      </w:pPr>
      <w:r>
        <w:rPr>
          <w:rFonts w:ascii="BIZ UDPゴシック" w:eastAsia="BIZ UDPゴシック" w:hAnsi="BIZ UDPゴシック" w:hint="eastAsia"/>
          <w:color w:val="000000"/>
          <w:sz w:val="32"/>
        </w:rPr>
        <w:lastRenderedPageBreak/>
        <w:t>人員基準チェックシート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12"/>
        <w:gridCol w:w="1699"/>
        <w:gridCol w:w="7234"/>
      </w:tblGrid>
      <w:tr w:rsidR="00D51499" w14:paraId="50A69138" w14:textId="77777777">
        <w:trPr>
          <w:cantSplit/>
        </w:trPr>
        <w:tc>
          <w:tcPr>
            <w:tcW w:w="2154" w:type="dxa"/>
            <w:gridSpan w:val="2"/>
            <w:shd w:val="clear" w:color="auto" w:fill="D9D9D9" w:themeFill="background1" w:themeFillShade="D9"/>
            <w:vAlign w:val="center"/>
          </w:tcPr>
          <w:p w14:paraId="025FC84C" w14:textId="77777777" w:rsidR="00D51499" w:rsidRDefault="00BF42C4">
            <w:pPr>
              <w:autoSpaceDE w:val="0"/>
              <w:autoSpaceDN w:val="0"/>
              <w:adjustRightInd w:val="0"/>
              <w:spacing w:line="280" w:lineRule="exact"/>
              <w:jc w:val="center"/>
              <w:rPr>
                <w:rFonts w:ascii="BIZ UDPゴシック" w:eastAsia="BIZ UDPゴシック" w:hAnsi="BIZ UDPゴシック"/>
              </w:rPr>
            </w:pPr>
            <w:bookmarkStart w:id="0" w:name="OLE_LINK1"/>
            <w:r>
              <w:rPr>
                <w:rFonts w:ascii="BIZ UDPゴシック" w:eastAsia="BIZ UDPゴシック" w:hAnsi="BIZ UDPゴシック" w:hint="eastAsia"/>
              </w:rPr>
              <w:t>区分</w:t>
            </w:r>
            <w:bookmarkEnd w:id="0"/>
          </w:p>
        </w:tc>
        <w:tc>
          <w:tcPr>
            <w:tcW w:w="7417" w:type="dxa"/>
            <w:shd w:val="clear" w:color="auto" w:fill="D9D9D9" w:themeFill="background1" w:themeFillShade="D9"/>
            <w:vAlign w:val="center"/>
          </w:tcPr>
          <w:p w14:paraId="2F93B57F"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27F17C96" w14:textId="77777777">
        <w:trPr>
          <w:cantSplit/>
        </w:trPr>
        <w:tc>
          <w:tcPr>
            <w:tcW w:w="2154" w:type="dxa"/>
            <w:gridSpan w:val="2"/>
            <w:shd w:val="clear" w:color="auto" w:fill="auto"/>
            <w:vAlign w:val="center"/>
          </w:tcPr>
          <w:p w14:paraId="211DF82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通いサービスの</w:t>
            </w:r>
          </w:p>
          <w:p w14:paraId="15C5856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利用者数</w:t>
            </w:r>
          </w:p>
          <w:p w14:paraId="559A76D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（前年度の平均）</w:t>
            </w:r>
          </w:p>
        </w:tc>
        <w:tc>
          <w:tcPr>
            <w:tcW w:w="7417" w:type="dxa"/>
            <w:shd w:val="clear" w:color="auto" w:fill="auto"/>
            <w:vAlign w:val="center"/>
          </w:tcPr>
          <w:p w14:paraId="21CEBE99" w14:textId="77777777" w:rsidR="00D51499" w:rsidRDefault="00D51499">
            <w:pPr>
              <w:autoSpaceDE w:val="0"/>
              <w:autoSpaceDN w:val="0"/>
              <w:adjustRightInd w:val="0"/>
              <w:spacing w:line="280" w:lineRule="exact"/>
              <w:jc w:val="left"/>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1"/>
              <w:gridCol w:w="482"/>
              <w:gridCol w:w="1836"/>
              <w:gridCol w:w="606"/>
              <w:gridCol w:w="2179"/>
            </w:tblGrid>
            <w:tr w:rsidR="00D51499" w14:paraId="12C18441" w14:textId="77777777">
              <w:tc>
                <w:tcPr>
                  <w:tcW w:w="1961" w:type="dxa"/>
                  <w:tcBorders>
                    <w:top w:val="single" w:sz="4" w:space="0" w:color="auto"/>
                    <w:left w:val="single" w:sz="4" w:space="0" w:color="auto"/>
                    <w:bottom w:val="nil"/>
                    <w:right w:val="single" w:sz="4" w:space="0" w:color="auto"/>
                  </w:tcBorders>
                  <w:shd w:val="clear" w:color="auto" w:fill="auto"/>
                </w:tcPr>
                <w:p w14:paraId="1372C3E9"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前年度の通いサービスの利用者延数</w:t>
                  </w:r>
                </w:p>
              </w:tc>
              <w:tc>
                <w:tcPr>
                  <w:tcW w:w="482" w:type="dxa"/>
                  <w:tcBorders>
                    <w:top w:val="nil"/>
                    <w:left w:val="single" w:sz="4" w:space="0" w:color="auto"/>
                    <w:bottom w:val="nil"/>
                  </w:tcBorders>
                  <w:shd w:val="clear" w:color="auto" w:fill="auto"/>
                </w:tcPr>
                <w:p w14:paraId="34D26A55" w14:textId="77777777" w:rsidR="00D51499" w:rsidRDefault="00D51499">
                  <w:pPr>
                    <w:tabs>
                      <w:tab w:val="left" w:pos="312"/>
                    </w:tabs>
                    <w:spacing w:line="0" w:lineRule="atLeast"/>
                    <w:rPr>
                      <w:rFonts w:ascii="AR Pゴシック体M" w:eastAsia="AR Pゴシック体M" w:hAnsi="AR Pゴシック体M"/>
                      <w:sz w:val="16"/>
                    </w:rPr>
                  </w:pPr>
                </w:p>
              </w:tc>
              <w:tc>
                <w:tcPr>
                  <w:tcW w:w="1836" w:type="dxa"/>
                  <w:tcBorders>
                    <w:bottom w:val="nil"/>
                  </w:tcBorders>
                  <w:shd w:val="clear" w:color="auto" w:fill="auto"/>
                </w:tcPr>
                <w:p w14:paraId="07460A8F"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前年度の日数</w:t>
                  </w:r>
                </w:p>
              </w:tc>
              <w:tc>
                <w:tcPr>
                  <w:tcW w:w="606" w:type="dxa"/>
                  <w:tcBorders>
                    <w:top w:val="nil"/>
                    <w:bottom w:val="nil"/>
                    <w:right w:val="double" w:sz="4" w:space="0" w:color="auto"/>
                  </w:tcBorders>
                  <w:shd w:val="clear" w:color="auto" w:fill="auto"/>
                </w:tcPr>
                <w:p w14:paraId="250FD4F6" w14:textId="77777777" w:rsidR="00D51499" w:rsidRDefault="00D51499">
                  <w:pPr>
                    <w:tabs>
                      <w:tab w:val="left" w:pos="312"/>
                    </w:tabs>
                    <w:spacing w:line="0" w:lineRule="atLeast"/>
                    <w:rPr>
                      <w:rFonts w:ascii="AR Pゴシック体M" w:eastAsia="AR Pゴシック体M" w:hAnsi="AR Pゴシック体M"/>
                      <w:sz w:val="16"/>
                    </w:rPr>
                  </w:pPr>
                </w:p>
              </w:tc>
              <w:tc>
                <w:tcPr>
                  <w:tcW w:w="2179" w:type="dxa"/>
                  <w:tcBorders>
                    <w:top w:val="double" w:sz="4" w:space="0" w:color="auto"/>
                    <w:left w:val="double" w:sz="4" w:space="0" w:color="auto"/>
                    <w:bottom w:val="nil"/>
                    <w:right w:val="double" w:sz="4" w:space="0" w:color="auto"/>
                  </w:tcBorders>
                  <w:shd w:val="clear" w:color="auto" w:fill="auto"/>
                </w:tcPr>
                <w:p w14:paraId="6B69A001" w14:textId="77777777" w:rsidR="00D51499" w:rsidRDefault="00BF42C4">
                  <w:pPr>
                    <w:tabs>
                      <w:tab w:val="left" w:pos="312"/>
                    </w:tabs>
                    <w:spacing w:line="0" w:lineRule="atLeast"/>
                    <w:rPr>
                      <w:rFonts w:ascii="AR Pゴシック体M" w:hAnsi="AR Pゴシック体M"/>
                      <w:sz w:val="18"/>
                    </w:rPr>
                  </w:pPr>
                  <w:r>
                    <w:rPr>
                      <w:rFonts w:ascii="AR Pゴシック体M" w:eastAsia="AR Pゴシック体M" w:hAnsi="AR Pゴシック体M" w:hint="eastAsia"/>
                      <w:sz w:val="18"/>
                    </w:rPr>
                    <w:t>通いサービス</w:t>
                  </w:r>
                </w:p>
                <w:p w14:paraId="4E2C40DF" w14:textId="77777777" w:rsidR="00D51499" w:rsidRDefault="00BF42C4">
                  <w:pPr>
                    <w:tabs>
                      <w:tab w:val="left" w:pos="312"/>
                    </w:tabs>
                    <w:spacing w:line="0" w:lineRule="atLeast"/>
                    <w:rPr>
                      <w:rFonts w:ascii="AR Pゴシック体M" w:eastAsia="AR Pゴシック体M" w:hAnsi="AR Pゴシック体M"/>
                      <w:sz w:val="18"/>
                    </w:rPr>
                  </w:pPr>
                  <w:r>
                    <w:rPr>
                      <w:rFonts w:ascii="AR Pゴシック体M" w:eastAsia="AR Pゴシック体M" w:hAnsi="AR Pゴシック体M" w:hint="eastAsia"/>
                      <w:sz w:val="18"/>
                    </w:rPr>
                    <w:t>利用者数(a)</w:t>
                  </w:r>
                </w:p>
              </w:tc>
            </w:tr>
            <w:tr w:rsidR="00D51499" w14:paraId="21462BCD" w14:textId="77777777">
              <w:trPr>
                <w:trHeight w:val="454"/>
              </w:trPr>
              <w:tc>
                <w:tcPr>
                  <w:tcW w:w="1961" w:type="dxa"/>
                  <w:tcBorders>
                    <w:top w:val="nil"/>
                    <w:left w:val="single" w:sz="4" w:space="0" w:color="auto"/>
                    <w:bottom w:val="single" w:sz="4" w:space="0" w:color="auto"/>
                    <w:right w:val="single" w:sz="4" w:space="0" w:color="auto"/>
                  </w:tcBorders>
                  <w:shd w:val="clear" w:color="auto" w:fill="auto"/>
                  <w:vAlign w:val="center"/>
                </w:tcPr>
                <w:p w14:paraId="24FB71E7"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人・年</w:t>
                  </w:r>
                </w:p>
              </w:tc>
              <w:tc>
                <w:tcPr>
                  <w:tcW w:w="482" w:type="dxa"/>
                  <w:tcBorders>
                    <w:top w:val="nil"/>
                    <w:left w:val="single" w:sz="4" w:space="0" w:color="auto"/>
                    <w:bottom w:val="nil"/>
                  </w:tcBorders>
                  <w:shd w:val="clear" w:color="auto" w:fill="auto"/>
                  <w:vAlign w:val="center"/>
                </w:tcPr>
                <w:p w14:paraId="5D4D7EE9" w14:textId="77777777" w:rsidR="00D51499" w:rsidRDefault="00BF42C4">
                  <w:pPr>
                    <w:tabs>
                      <w:tab w:val="left" w:pos="312"/>
                    </w:tabs>
                    <w:spacing w:line="0" w:lineRule="atLeast"/>
                    <w:jc w:val="center"/>
                    <w:rPr>
                      <w:rFonts w:ascii="AR Pゴシック体M" w:eastAsia="AR Pゴシック体M" w:hAnsi="AR Pゴシック体M"/>
                    </w:rPr>
                  </w:pPr>
                  <w:r>
                    <w:rPr>
                      <w:rFonts w:ascii="AR Pゴシック体M" w:eastAsia="AR Pゴシック体M" w:hAnsi="AR Pゴシック体M" w:hint="eastAsia"/>
                    </w:rPr>
                    <w:t>÷</w:t>
                  </w:r>
                </w:p>
              </w:tc>
              <w:tc>
                <w:tcPr>
                  <w:tcW w:w="1836" w:type="dxa"/>
                  <w:tcBorders>
                    <w:top w:val="nil"/>
                    <w:bottom w:val="single" w:sz="4" w:space="0" w:color="auto"/>
                  </w:tcBorders>
                  <w:shd w:val="clear" w:color="auto" w:fill="auto"/>
                  <w:vAlign w:val="center"/>
                </w:tcPr>
                <w:p w14:paraId="010AA23D"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日</w:t>
                  </w:r>
                </w:p>
              </w:tc>
              <w:tc>
                <w:tcPr>
                  <w:tcW w:w="606" w:type="dxa"/>
                  <w:tcBorders>
                    <w:top w:val="nil"/>
                    <w:bottom w:val="nil"/>
                    <w:right w:val="double" w:sz="4" w:space="0" w:color="auto"/>
                  </w:tcBorders>
                  <w:shd w:val="clear" w:color="auto" w:fill="auto"/>
                  <w:vAlign w:val="center"/>
                </w:tcPr>
                <w:p w14:paraId="0FFEBFBA" w14:textId="77777777" w:rsidR="00D51499" w:rsidRDefault="00BF42C4">
                  <w:pPr>
                    <w:tabs>
                      <w:tab w:val="left" w:pos="312"/>
                    </w:tabs>
                    <w:spacing w:line="0" w:lineRule="atLeast"/>
                    <w:jc w:val="center"/>
                    <w:rPr>
                      <w:rFonts w:ascii="AR Pゴシック体M" w:eastAsia="AR Pゴシック体M" w:hAnsi="AR Pゴシック体M"/>
                    </w:rPr>
                  </w:pPr>
                  <w:r>
                    <w:rPr>
                      <w:rFonts w:ascii="AR Pゴシック体M" w:eastAsia="AR Pゴシック体M" w:hAnsi="AR Pゴシック体M" w:hint="eastAsia"/>
                    </w:rPr>
                    <w:t>＝</w:t>
                  </w:r>
                </w:p>
              </w:tc>
              <w:tc>
                <w:tcPr>
                  <w:tcW w:w="2179" w:type="dxa"/>
                  <w:tcBorders>
                    <w:top w:val="nil"/>
                    <w:left w:val="double" w:sz="4" w:space="0" w:color="auto"/>
                    <w:bottom w:val="double" w:sz="4" w:space="0" w:color="auto"/>
                    <w:right w:val="double" w:sz="4" w:space="0" w:color="auto"/>
                  </w:tcBorders>
                  <w:shd w:val="clear" w:color="auto" w:fill="auto"/>
                  <w:vAlign w:val="center"/>
                </w:tcPr>
                <w:p w14:paraId="3B0DF393" w14:textId="77777777" w:rsidR="00D51499" w:rsidRDefault="00BF42C4">
                  <w:pPr>
                    <w:tabs>
                      <w:tab w:val="left" w:pos="312"/>
                    </w:tabs>
                    <w:spacing w:line="0" w:lineRule="atLeast"/>
                    <w:jc w:val="right"/>
                    <w:rPr>
                      <w:rFonts w:ascii="AR Pゴシック体M" w:eastAsia="AR Pゴシック体M" w:hAnsi="AR Pゴシック体M"/>
                    </w:rPr>
                  </w:pPr>
                  <w:r>
                    <w:rPr>
                      <w:rFonts w:ascii="AR Pゴシック体M" w:eastAsia="AR Pゴシック体M" w:hAnsi="AR Pゴシック体M" w:hint="eastAsia"/>
                    </w:rPr>
                    <w:t>人</w:t>
                  </w:r>
                </w:p>
              </w:tc>
            </w:tr>
            <w:tr w:rsidR="00D51499" w14:paraId="3B5053F6" w14:textId="77777777">
              <w:tc>
                <w:tcPr>
                  <w:tcW w:w="1961" w:type="dxa"/>
                  <w:tcBorders>
                    <w:top w:val="single" w:sz="4" w:space="0" w:color="auto"/>
                    <w:left w:val="nil"/>
                    <w:bottom w:val="nil"/>
                    <w:right w:val="nil"/>
                  </w:tcBorders>
                  <w:shd w:val="clear" w:color="auto" w:fill="auto"/>
                </w:tcPr>
                <w:p w14:paraId="1C0B2E18" w14:textId="77777777" w:rsidR="00D51499" w:rsidRDefault="00D51499">
                  <w:pPr>
                    <w:tabs>
                      <w:tab w:val="left" w:pos="312"/>
                    </w:tabs>
                    <w:spacing w:line="0" w:lineRule="atLeast"/>
                    <w:rPr>
                      <w:rFonts w:ascii="AR Pゴシック体M" w:eastAsia="AR Pゴシック体M" w:hAnsi="AR Pゴシック体M"/>
                      <w:sz w:val="12"/>
                    </w:rPr>
                  </w:pPr>
                </w:p>
              </w:tc>
              <w:tc>
                <w:tcPr>
                  <w:tcW w:w="482" w:type="dxa"/>
                  <w:tcBorders>
                    <w:top w:val="nil"/>
                    <w:left w:val="nil"/>
                    <w:bottom w:val="nil"/>
                    <w:right w:val="nil"/>
                  </w:tcBorders>
                  <w:shd w:val="clear" w:color="auto" w:fill="auto"/>
                </w:tcPr>
                <w:p w14:paraId="73F4014B" w14:textId="77777777" w:rsidR="00D51499" w:rsidRDefault="00D51499">
                  <w:pPr>
                    <w:tabs>
                      <w:tab w:val="left" w:pos="312"/>
                    </w:tabs>
                    <w:spacing w:line="0" w:lineRule="atLeast"/>
                    <w:rPr>
                      <w:rFonts w:ascii="AR Pゴシック体M" w:eastAsia="AR Pゴシック体M" w:hAnsi="AR Pゴシック体M"/>
                      <w:sz w:val="12"/>
                    </w:rPr>
                  </w:pPr>
                </w:p>
              </w:tc>
              <w:tc>
                <w:tcPr>
                  <w:tcW w:w="1836" w:type="dxa"/>
                  <w:tcBorders>
                    <w:top w:val="single" w:sz="4" w:space="0" w:color="auto"/>
                    <w:left w:val="nil"/>
                    <w:bottom w:val="nil"/>
                    <w:right w:val="nil"/>
                  </w:tcBorders>
                  <w:shd w:val="clear" w:color="auto" w:fill="auto"/>
                </w:tcPr>
                <w:p w14:paraId="72E28B63" w14:textId="77777777" w:rsidR="00D51499" w:rsidRDefault="00D51499">
                  <w:pPr>
                    <w:tabs>
                      <w:tab w:val="left" w:pos="312"/>
                    </w:tabs>
                    <w:spacing w:line="0" w:lineRule="atLeast"/>
                    <w:rPr>
                      <w:rFonts w:ascii="AR Pゴシック体M" w:eastAsia="AR Pゴシック体M" w:hAnsi="AR Pゴシック体M"/>
                      <w:sz w:val="12"/>
                    </w:rPr>
                  </w:pPr>
                </w:p>
              </w:tc>
              <w:tc>
                <w:tcPr>
                  <w:tcW w:w="2785" w:type="dxa"/>
                  <w:gridSpan w:val="2"/>
                  <w:tcBorders>
                    <w:top w:val="nil"/>
                    <w:left w:val="nil"/>
                    <w:bottom w:val="nil"/>
                    <w:right w:val="nil"/>
                  </w:tcBorders>
                  <w:shd w:val="clear" w:color="auto" w:fill="auto"/>
                </w:tcPr>
                <w:p w14:paraId="780A3997" w14:textId="77777777" w:rsidR="00D51499" w:rsidRDefault="00BF42C4">
                  <w:pPr>
                    <w:spacing w:line="0" w:lineRule="atLeast"/>
                    <w:ind w:leftChars="-50" w:left="-129"/>
                    <w:jc w:val="right"/>
                    <w:rPr>
                      <w:rFonts w:ascii="AR Pゴシック体M" w:eastAsia="AR Pゴシック体M" w:hAnsi="AR Pゴシック体M"/>
                      <w:sz w:val="12"/>
                    </w:rPr>
                  </w:pPr>
                  <w:r>
                    <w:rPr>
                      <w:rFonts w:asciiTheme="minorEastAsia" w:hAnsiTheme="minorEastAsia" w:hint="eastAsia"/>
                      <w:sz w:val="12"/>
                    </w:rPr>
                    <w:t xml:space="preserve">　</w:t>
                  </w:r>
                  <w:r>
                    <w:rPr>
                      <w:rFonts w:ascii="AR Pゴシック体M" w:eastAsia="AR Pゴシック体M" w:hAnsi="AR Pゴシック体M" w:hint="eastAsia"/>
                      <w:sz w:val="12"/>
                    </w:rPr>
                    <w:t>（小数点第２位以下切上</w:t>
                  </w:r>
                  <w:r>
                    <w:rPr>
                      <w:rFonts w:ascii="BIZ UDゴシック" w:eastAsia="BIZ UDゴシック" w:hAnsi="BIZ UDゴシック" w:hint="eastAsia"/>
                      <w:sz w:val="12"/>
                    </w:rPr>
                    <w:t>げ）</w:t>
                  </w:r>
                </w:p>
              </w:tc>
            </w:tr>
          </w:tbl>
          <w:p w14:paraId="13B1D2D2"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527EE4A4" w14:textId="77777777">
        <w:trPr>
          <w:cantSplit/>
        </w:trPr>
        <w:tc>
          <w:tcPr>
            <w:tcW w:w="2154" w:type="dxa"/>
            <w:gridSpan w:val="2"/>
            <w:shd w:val="clear" w:color="auto" w:fill="auto"/>
            <w:vAlign w:val="center"/>
          </w:tcPr>
          <w:p w14:paraId="7645461A"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w:t>
            </w:r>
          </w:p>
          <w:p w14:paraId="5A9F5BD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時間帯以外の</w:t>
            </w:r>
          </w:p>
          <w:p w14:paraId="2E922AE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時間帯</w:t>
            </w:r>
          </w:p>
          <w:p w14:paraId="3883DE4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（日中の時間帯）</w:t>
            </w:r>
          </w:p>
        </w:tc>
        <w:tc>
          <w:tcPr>
            <w:tcW w:w="7417" w:type="dxa"/>
            <w:shd w:val="clear" w:color="auto" w:fill="auto"/>
            <w:vAlign w:val="center"/>
          </w:tcPr>
          <w:p w14:paraId="35F3B3F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xml:space="preserve">　　　：　　　～　　　：　　　（　　　時間）</w:t>
            </w:r>
          </w:p>
          <w:p w14:paraId="614B1671"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18A8CA7D"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※夜間及び深夜の時間帯は、それぞれの事業所ごとに、宿泊サービ</w:t>
            </w:r>
          </w:p>
          <w:p w14:paraId="1E6CE44B"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スの利用者の生活サイクル等に応じて設定すること。</w:t>
            </w:r>
          </w:p>
        </w:tc>
      </w:tr>
      <w:tr w:rsidR="00D51499" w14:paraId="4538B7CA" w14:textId="77777777">
        <w:trPr>
          <w:cantSplit/>
        </w:trPr>
        <w:tc>
          <w:tcPr>
            <w:tcW w:w="417" w:type="dxa"/>
            <w:shd w:val="clear" w:color="auto" w:fill="auto"/>
            <w:textDirection w:val="tbRlV"/>
            <w:vAlign w:val="center"/>
          </w:tcPr>
          <w:p w14:paraId="691647C9"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lastRenderedPageBreak/>
              <w:t>従　業　者</w:t>
            </w:r>
          </w:p>
        </w:tc>
        <w:tc>
          <w:tcPr>
            <w:tcW w:w="1737" w:type="dxa"/>
            <w:shd w:val="clear" w:color="auto" w:fill="auto"/>
            <w:vAlign w:val="center"/>
          </w:tcPr>
          <w:p w14:paraId="16CCCC8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看護小規模</w:t>
            </w:r>
          </w:p>
          <w:p w14:paraId="49D0119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多機能型サービス従業者</w:t>
            </w:r>
          </w:p>
        </w:tc>
        <w:tc>
          <w:tcPr>
            <w:tcW w:w="7417" w:type="dxa"/>
            <w:shd w:val="clear" w:color="auto" w:fill="auto"/>
          </w:tcPr>
          <w:p w14:paraId="4E3FBBED"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１以上は、常勤の保健師又は看護師である。</w:t>
            </w:r>
          </w:p>
          <w:p w14:paraId="7E19466A"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看護職員（保健師、看護師又は准看護師）を、常勤換算方法で、2.5以上配置している。</w:t>
            </w:r>
          </w:p>
          <w:p w14:paraId="2AAF501D"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※訪問看護の事業を同一の事業所において一体的に運営している場合については、常勤換算方法で2.5以上の看護職員を配置することにより、双方の人員基準を満たしているものとみなす。</w:t>
            </w:r>
          </w:p>
          <w:p w14:paraId="22A128E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1BAADA8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048DE76D" w14:textId="77777777" w:rsidR="00D51499" w:rsidRDefault="00BF42C4">
            <w:pPr>
              <w:autoSpaceDE w:val="0"/>
              <w:autoSpaceDN w:val="0"/>
              <w:adjustRightInd w:val="0"/>
              <w:spacing w:line="280" w:lineRule="exact"/>
              <w:ind w:leftChars="96" w:left="389" w:hangingChars="54" w:hanging="140"/>
              <w:jc w:val="left"/>
              <w:rPr>
                <w:rFonts w:ascii="BIZ UDPゴシック" w:eastAsia="BIZ UDPゴシック" w:hAnsi="BIZ UDPゴシック"/>
              </w:rPr>
            </w:pPr>
            <w:r>
              <w:rPr>
                <w:rFonts w:ascii="BIZ UDPゴシック" w:eastAsia="BIZ UDPゴシック" w:hAnsi="BIZ UDPゴシック" w:hint="eastAsia"/>
              </w:rPr>
              <w:t>□ 当該事業所に人員に関する基準を満たす複合型サービス従業者を配置している。</w:t>
            </w:r>
          </w:p>
          <w:p w14:paraId="52F40289" w14:textId="77777777" w:rsidR="00D51499" w:rsidRDefault="00BF42C4">
            <w:pPr>
              <w:autoSpaceDE w:val="0"/>
              <w:autoSpaceDN w:val="0"/>
              <w:adjustRightInd w:val="0"/>
              <w:spacing w:line="280" w:lineRule="exact"/>
              <w:ind w:leftChars="98" w:left="394" w:hangingChars="54" w:hanging="140"/>
              <w:jc w:val="left"/>
              <w:rPr>
                <w:rFonts w:ascii="BIZ UDPゴシック" w:eastAsia="BIZ UDPゴシック" w:hAnsi="BIZ UDPゴシック"/>
              </w:rPr>
            </w:pPr>
            <w:r>
              <w:rPr>
                <w:rFonts w:ascii="BIZ UDPゴシック" w:eastAsia="BIZ UDPゴシック" w:hAnsi="BIZ UDPゴシック" w:hint="eastAsia"/>
              </w:rPr>
              <w:t>□ 併設されている指定認知症対応型共同生活介護等</w:t>
            </w:r>
            <w:r>
              <w:rPr>
                <w:rFonts w:ascii="BIZ UDPゴシック" w:eastAsia="BIZ UDPゴシック" w:hAnsi="BIZ UDPゴシック" w:hint="eastAsia"/>
                <w:vertAlign w:val="superscript"/>
              </w:rPr>
              <w:t>※1</w:t>
            </w:r>
            <w:r>
              <w:rPr>
                <w:rFonts w:ascii="BIZ UDPゴシック" w:eastAsia="BIZ UDPゴシック" w:hAnsi="BIZ UDPゴシック" w:hint="eastAsia"/>
              </w:rPr>
              <w:t>において人員に関する基準を満たす従業者を置いている。</w:t>
            </w:r>
          </w:p>
          <w:p w14:paraId="7612159C" w14:textId="77777777" w:rsidR="00D51499" w:rsidRDefault="00BF42C4">
            <w:pPr>
              <w:autoSpaceDE w:val="0"/>
              <w:autoSpaceDN w:val="0"/>
              <w:adjustRightInd w:val="0"/>
              <w:spacing w:line="280" w:lineRule="exact"/>
              <w:ind w:leftChars="98" w:left="394" w:hangingChars="54" w:hanging="140"/>
              <w:jc w:val="left"/>
              <w:rPr>
                <w:rFonts w:ascii="BIZ UDPゴシック" w:eastAsia="BIZ UDPゴシック" w:hAnsi="BIZ UDPゴシック"/>
              </w:rPr>
            </w:pPr>
            <w:r>
              <w:rPr>
                <w:rFonts w:ascii="BIZ UDPゴシック" w:eastAsia="BIZ UDPゴシック" w:hAnsi="BIZ UDPゴシック" w:hint="eastAsia"/>
              </w:rPr>
              <w:t>□ 兼務する職務が、当該事業所に併設されている施設等の職務である。</w:t>
            </w:r>
          </w:p>
          <w:p w14:paraId="2ED40BB1"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17D14F42"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◆看護職員</w:t>
            </w:r>
          </w:p>
          <w:p w14:paraId="53DA552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〈配置員数〉（</w:t>
            </w:r>
            <w:r>
              <w:rPr>
                <w:rFonts w:ascii="BIZ UDPゴシック" w:eastAsia="BIZ UDPゴシック" w:hAnsi="BIZ UDPゴシック" w:hint="eastAsia"/>
                <w:u w:val="single"/>
              </w:rPr>
              <w:t xml:space="preserve">　　月</w:t>
            </w:r>
            <w:r>
              <w:rPr>
                <w:rFonts w:ascii="BIZ UDPゴシック" w:eastAsia="BIZ UDPゴシック" w:hAnsi="BIZ UDPゴシック" w:hint="eastAsia"/>
              </w:rPr>
              <w:t>）</w:t>
            </w:r>
          </w:p>
          <w:tbl>
            <w:tblPr>
              <w:tblW w:w="0" w:type="auto"/>
              <w:tblLayout w:type="fixed"/>
              <w:tblLook w:val="01E0" w:firstRow="1" w:lastRow="1" w:firstColumn="1" w:lastColumn="1" w:noHBand="0" w:noVBand="0"/>
            </w:tblPr>
            <w:tblGrid>
              <w:gridCol w:w="1536"/>
              <w:gridCol w:w="341"/>
              <w:gridCol w:w="1418"/>
              <w:gridCol w:w="459"/>
              <w:gridCol w:w="1418"/>
              <w:gridCol w:w="236"/>
              <w:gridCol w:w="236"/>
              <w:gridCol w:w="1418"/>
            </w:tblGrid>
            <w:tr w:rsidR="00D51499" w14:paraId="21ACC74D" w14:textId="77777777">
              <w:tc>
                <w:tcPr>
                  <w:tcW w:w="1536" w:type="dxa"/>
                  <w:tcBorders>
                    <w:top w:val="single" w:sz="4" w:space="0" w:color="auto"/>
                    <w:left w:val="single" w:sz="4" w:space="0" w:color="auto"/>
                    <w:right w:val="single" w:sz="4" w:space="0" w:color="auto"/>
                  </w:tcBorders>
                  <w:shd w:val="clear" w:color="auto" w:fill="auto"/>
                  <w:vAlign w:val="center"/>
                </w:tcPr>
                <w:p w14:paraId="7A02235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w:t>
                  </w:r>
                  <w:r>
                    <w:rPr>
                      <w:rFonts w:ascii="BIZ UDPゴシック" w:eastAsia="BIZ UDPゴシック" w:hAnsi="BIZ UDPゴシック" w:hint="eastAsia"/>
                      <w:sz w:val="16"/>
                      <w:vertAlign w:val="superscript"/>
                    </w:rPr>
                    <w:t>※</w:t>
                  </w:r>
                  <w:r>
                    <w:rPr>
                      <w:rFonts w:ascii="BIZ UDPゴシック" w:eastAsia="BIZ UDPゴシック" w:hAnsi="BIZ UDPゴシック" w:hint="eastAsia"/>
                      <w:sz w:val="16"/>
                    </w:rPr>
                    <w:t>の従業者数(Ａ)</w:t>
                  </w:r>
                </w:p>
              </w:tc>
              <w:tc>
                <w:tcPr>
                  <w:tcW w:w="341" w:type="dxa"/>
                  <w:tcBorders>
                    <w:left w:val="single" w:sz="4" w:space="0" w:color="auto"/>
                    <w:bottom w:val="single" w:sz="4" w:space="0" w:color="auto"/>
                  </w:tcBorders>
                  <w:shd w:val="clear" w:color="auto" w:fill="auto"/>
                  <w:vAlign w:val="center"/>
                </w:tcPr>
                <w:p w14:paraId="3F11CC5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28D81CD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tcBorders>
                    <w:bottom w:val="single" w:sz="4" w:space="0" w:color="auto"/>
                  </w:tcBorders>
                  <w:shd w:val="clear" w:color="auto" w:fill="auto"/>
                  <w:vAlign w:val="center"/>
                </w:tcPr>
                <w:p w14:paraId="05D8112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4D17720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bottom w:val="single" w:sz="4" w:space="0" w:color="auto"/>
                  </w:tcBorders>
                  <w:shd w:val="clear" w:color="auto" w:fill="auto"/>
                  <w:vAlign w:val="center"/>
                </w:tcPr>
                <w:p w14:paraId="177DE3A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shd w:val="clear" w:color="auto" w:fill="auto"/>
                  <w:vAlign w:val="center"/>
                </w:tcPr>
                <w:p w14:paraId="5393ACE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shd w:val="clear" w:color="auto" w:fill="auto"/>
                  <w:vAlign w:val="center"/>
                </w:tcPr>
                <w:p w14:paraId="635DD47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77F3BCD9" w14:textId="77777777">
              <w:trPr>
                <w:trHeight w:val="454"/>
              </w:trPr>
              <w:tc>
                <w:tcPr>
                  <w:tcW w:w="1536" w:type="dxa"/>
                  <w:tcBorders>
                    <w:left w:val="single" w:sz="4" w:space="0" w:color="auto"/>
                    <w:bottom w:val="single" w:sz="4" w:space="0" w:color="auto"/>
                    <w:right w:val="single" w:sz="4" w:space="0" w:color="auto"/>
                  </w:tcBorders>
                  <w:shd w:val="clear" w:color="auto" w:fill="auto"/>
                  <w:vAlign w:val="bottom"/>
                </w:tcPr>
                <w:p w14:paraId="7C66A84A"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c>
                <w:tcPr>
                  <w:tcW w:w="341" w:type="dxa"/>
                  <w:tcBorders>
                    <w:top w:val="single" w:sz="4" w:space="0" w:color="auto"/>
                    <w:left w:val="single" w:sz="4" w:space="0" w:color="auto"/>
                  </w:tcBorders>
                  <w:shd w:val="clear" w:color="auto" w:fill="auto"/>
                  <w:vAlign w:val="bottom"/>
                </w:tcPr>
                <w:p w14:paraId="09531E7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bottom"/>
                </w:tcPr>
                <w:p w14:paraId="54C561C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tcBorders>
                    <w:top w:val="single" w:sz="4" w:space="0" w:color="auto"/>
                  </w:tcBorders>
                  <w:shd w:val="clear" w:color="auto" w:fill="auto"/>
                  <w:vAlign w:val="bottom"/>
                </w:tcPr>
                <w:p w14:paraId="3344C3E5"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bottom"/>
                </w:tcPr>
                <w:p w14:paraId="701BEF4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top w:val="single" w:sz="4" w:space="0" w:color="auto"/>
                    <w:right w:val="single" w:sz="4" w:space="0" w:color="auto"/>
                  </w:tcBorders>
                  <w:shd w:val="clear" w:color="auto" w:fill="auto"/>
                  <w:vAlign w:val="center"/>
                </w:tcPr>
                <w:p w14:paraId="7AB81EE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left w:val="single" w:sz="4" w:space="0" w:color="auto"/>
                  </w:tcBorders>
                  <w:shd w:val="clear" w:color="auto" w:fill="auto"/>
                  <w:vAlign w:val="center"/>
                </w:tcPr>
                <w:p w14:paraId="0486A47E"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shd w:val="clear" w:color="auto" w:fill="auto"/>
                  <w:vAlign w:val="bottom"/>
                </w:tcPr>
                <w:p w14:paraId="3C61332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0874F1B7" w14:textId="77777777">
              <w:tc>
                <w:tcPr>
                  <w:tcW w:w="1536" w:type="dxa"/>
                  <w:tcBorders>
                    <w:top w:val="single" w:sz="4" w:space="0" w:color="auto"/>
                    <w:bottom w:val="single" w:sz="4" w:space="0" w:color="auto"/>
                  </w:tcBorders>
                  <w:shd w:val="clear" w:color="auto" w:fill="auto"/>
                  <w:vAlign w:val="center"/>
                </w:tcPr>
                <w:p w14:paraId="5CA0C9B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41" w:type="dxa"/>
                  <w:shd w:val="clear" w:color="auto" w:fill="auto"/>
                  <w:vAlign w:val="center"/>
                </w:tcPr>
                <w:p w14:paraId="1F6664B1"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3631A88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9" w:type="dxa"/>
                  <w:shd w:val="clear" w:color="auto" w:fill="auto"/>
                  <w:vAlign w:val="center"/>
                </w:tcPr>
                <w:p w14:paraId="2A1B0EC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6B13741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right w:val="single" w:sz="4" w:space="0" w:color="auto"/>
                  </w:tcBorders>
                  <w:shd w:val="clear" w:color="auto" w:fill="auto"/>
                  <w:vAlign w:val="center"/>
                </w:tcPr>
                <w:p w14:paraId="645950DF"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tcBorders>
                    <w:left w:val="single" w:sz="4" w:space="0" w:color="auto"/>
                  </w:tcBorders>
                  <w:shd w:val="clear" w:color="auto" w:fill="auto"/>
                  <w:vAlign w:val="center"/>
                </w:tcPr>
                <w:p w14:paraId="518075F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bottom w:val="single" w:sz="4" w:space="0" w:color="auto"/>
                  </w:tcBorders>
                  <w:shd w:val="clear" w:color="auto" w:fill="auto"/>
                  <w:vAlign w:val="center"/>
                </w:tcPr>
                <w:p w14:paraId="483A87B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r w:rsidR="00D51499" w14:paraId="33B2D7A3" w14:textId="77777777">
              <w:tc>
                <w:tcPr>
                  <w:tcW w:w="1536" w:type="dxa"/>
                  <w:tcBorders>
                    <w:top w:val="single" w:sz="4" w:space="0" w:color="auto"/>
                    <w:left w:val="single" w:sz="4" w:space="0" w:color="auto"/>
                    <w:right w:val="single" w:sz="4" w:space="0" w:color="auto"/>
                  </w:tcBorders>
                  <w:shd w:val="clear" w:color="auto" w:fill="auto"/>
                  <w:vAlign w:val="center"/>
                </w:tcPr>
                <w:p w14:paraId="0969AD7C"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非常勤の従業者の勤務延時間数</w:t>
                  </w:r>
                </w:p>
              </w:tc>
              <w:tc>
                <w:tcPr>
                  <w:tcW w:w="341" w:type="dxa"/>
                  <w:tcBorders>
                    <w:left w:val="single" w:sz="4" w:space="0" w:color="auto"/>
                    <w:right w:val="single" w:sz="4" w:space="0" w:color="auto"/>
                  </w:tcBorders>
                  <w:shd w:val="clear" w:color="auto" w:fill="auto"/>
                  <w:vAlign w:val="center"/>
                </w:tcPr>
                <w:p w14:paraId="363123C5"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16361F7A"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常勤の従業者が勤務すべき時間数</w:t>
                  </w:r>
                </w:p>
              </w:tc>
              <w:tc>
                <w:tcPr>
                  <w:tcW w:w="459" w:type="dxa"/>
                  <w:tcBorders>
                    <w:left w:val="single" w:sz="4" w:space="0" w:color="auto"/>
                    <w:right w:val="single" w:sz="4" w:space="0" w:color="auto"/>
                  </w:tcBorders>
                  <w:shd w:val="clear" w:color="auto" w:fill="auto"/>
                  <w:vAlign w:val="center"/>
                </w:tcPr>
                <w:p w14:paraId="356235CE"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13B6F94E"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常勤換算(Ｂ)</w:t>
                  </w:r>
                </w:p>
              </w:tc>
              <w:tc>
                <w:tcPr>
                  <w:tcW w:w="236" w:type="dxa"/>
                  <w:tcBorders>
                    <w:left w:val="single" w:sz="4" w:space="0" w:color="auto"/>
                    <w:bottom w:val="single" w:sz="4" w:space="0" w:color="auto"/>
                    <w:right w:val="single" w:sz="4" w:space="0" w:color="auto"/>
                  </w:tcBorders>
                  <w:shd w:val="clear" w:color="auto" w:fill="auto"/>
                  <w:vAlign w:val="center"/>
                </w:tcPr>
                <w:p w14:paraId="6D86D42A"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236" w:type="dxa"/>
                  <w:tcBorders>
                    <w:left w:val="single" w:sz="4" w:space="0" w:color="auto"/>
                    <w:bottom w:val="single" w:sz="4" w:space="0" w:color="auto"/>
                    <w:right w:val="single" w:sz="4" w:space="0" w:color="auto"/>
                  </w:tcBorders>
                  <w:shd w:val="clear" w:color="auto" w:fill="auto"/>
                  <w:vAlign w:val="center"/>
                </w:tcPr>
                <w:p w14:paraId="68863D40"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top w:val="single" w:sz="4" w:space="0" w:color="auto"/>
                    <w:left w:val="single" w:sz="4" w:space="0" w:color="auto"/>
                    <w:right w:val="single" w:sz="4" w:space="0" w:color="auto"/>
                  </w:tcBorders>
                  <w:shd w:val="clear" w:color="auto" w:fill="auto"/>
                </w:tcPr>
                <w:p w14:paraId="00E8B2F8"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常勤換算後の員数</w:t>
                  </w:r>
                </w:p>
                <w:p w14:paraId="7A268B17"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(Ａ)＋(Ｂ)</w:t>
                  </w:r>
                </w:p>
              </w:tc>
            </w:tr>
            <w:tr w:rsidR="00D51499" w14:paraId="4EA675FB" w14:textId="77777777">
              <w:trPr>
                <w:trHeight w:val="454"/>
              </w:trPr>
              <w:tc>
                <w:tcPr>
                  <w:tcW w:w="1536" w:type="dxa"/>
                  <w:tcBorders>
                    <w:left w:val="single" w:sz="4" w:space="0" w:color="auto"/>
                    <w:bottom w:val="single" w:sz="4" w:space="0" w:color="auto"/>
                    <w:right w:val="single" w:sz="4" w:space="0" w:color="auto"/>
                  </w:tcBorders>
                  <w:shd w:val="clear" w:color="auto" w:fill="auto"/>
                  <w:vAlign w:val="bottom"/>
                </w:tcPr>
                <w:p w14:paraId="6F0744FB"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時間</w:t>
                  </w:r>
                </w:p>
              </w:tc>
              <w:tc>
                <w:tcPr>
                  <w:tcW w:w="341" w:type="dxa"/>
                  <w:tcBorders>
                    <w:left w:val="single" w:sz="4" w:space="0" w:color="auto"/>
                    <w:right w:val="single" w:sz="4" w:space="0" w:color="auto"/>
                  </w:tcBorders>
                  <w:shd w:val="clear" w:color="auto" w:fill="auto"/>
                  <w:vAlign w:val="bottom"/>
                </w:tcPr>
                <w:p w14:paraId="04EE36F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w:t>
                  </w:r>
                </w:p>
              </w:tc>
              <w:tc>
                <w:tcPr>
                  <w:tcW w:w="1418" w:type="dxa"/>
                  <w:tcBorders>
                    <w:left w:val="single" w:sz="4" w:space="0" w:color="auto"/>
                    <w:bottom w:val="single" w:sz="4" w:space="0" w:color="auto"/>
                    <w:right w:val="single" w:sz="4" w:space="0" w:color="auto"/>
                  </w:tcBorders>
                  <w:shd w:val="clear" w:color="auto" w:fill="auto"/>
                  <w:vAlign w:val="bottom"/>
                </w:tcPr>
                <w:p w14:paraId="41BE6270"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時間</w:t>
                  </w:r>
                </w:p>
              </w:tc>
              <w:tc>
                <w:tcPr>
                  <w:tcW w:w="459" w:type="dxa"/>
                  <w:tcBorders>
                    <w:left w:val="single" w:sz="4" w:space="0" w:color="auto"/>
                    <w:right w:val="single" w:sz="4" w:space="0" w:color="auto"/>
                  </w:tcBorders>
                  <w:shd w:val="clear" w:color="auto" w:fill="auto"/>
                  <w:vAlign w:val="bottom"/>
                </w:tcPr>
                <w:p w14:paraId="3FD346F1"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w:t>
                  </w:r>
                </w:p>
              </w:tc>
              <w:tc>
                <w:tcPr>
                  <w:tcW w:w="1418" w:type="dxa"/>
                  <w:tcBorders>
                    <w:left w:val="single" w:sz="4" w:space="0" w:color="auto"/>
                    <w:bottom w:val="single" w:sz="4" w:space="0" w:color="auto"/>
                    <w:right w:val="single" w:sz="4" w:space="0" w:color="auto"/>
                  </w:tcBorders>
                  <w:shd w:val="clear" w:color="auto" w:fill="auto"/>
                  <w:vAlign w:val="bottom"/>
                </w:tcPr>
                <w:p w14:paraId="275566BE"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c>
                <w:tcPr>
                  <w:tcW w:w="236" w:type="dxa"/>
                  <w:tcBorders>
                    <w:top w:val="single" w:sz="4" w:space="0" w:color="auto"/>
                    <w:left w:val="single" w:sz="4" w:space="0" w:color="auto"/>
                  </w:tcBorders>
                  <w:shd w:val="clear" w:color="auto" w:fill="auto"/>
                  <w:vAlign w:val="center"/>
                </w:tcPr>
                <w:p w14:paraId="12533CAD"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236" w:type="dxa"/>
                  <w:tcBorders>
                    <w:top w:val="single" w:sz="4" w:space="0" w:color="auto"/>
                    <w:right w:val="single" w:sz="4" w:space="0" w:color="auto"/>
                  </w:tcBorders>
                  <w:shd w:val="clear" w:color="auto" w:fill="auto"/>
                  <w:vAlign w:val="center"/>
                </w:tcPr>
                <w:p w14:paraId="1E4B6E6C" w14:textId="77777777" w:rsidR="00D51499" w:rsidRDefault="00D51499">
                  <w:pPr>
                    <w:autoSpaceDE w:val="0"/>
                    <w:autoSpaceDN w:val="0"/>
                    <w:adjustRightInd w:val="0"/>
                    <w:spacing w:line="280" w:lineRule="exact"/>
                    <w:jc w:val="left"/>
                    <w:rPr>
                      <w:rFonts w:ascii="BIZ UDPゴシック" w:eastAsia="BIZ UDPゴシック" w:hAnsi="BIZ UDPゴシック"/>
                      <w:sz w:val="16"/>
                    </w:rPr>
                  </w:pPr>
                </w:p>
              </w:tc>
              <w:tc>
                <w:tcPr>
                  <w:tcW w:w="1418" w:type="dxa"/>
                  <w:tcBorders>
                    <w:left w:val="single" w:sz="4" w:space="0" w:color="auto"/>
                    <w:bottom w:val="single" w:sz="4" w:space="0" w:color="auto"/>
                    <w:right w:val="single" w:sz="4" w:space="0" w:color="auto"/>
                  </w:tcBorders>
                  <w:shd w:val="clear" w:color="auto" w:fill="auto"/>
                  <w:vAlign w:val="bottom"/>
                </w:tcPr>
                <w:p w14:paraId="4ED7FA34" w14:textId="77777777" w:rsidR="00D51499" w:rsidRDefault="00BF42C4">
                  <w:pPr>
                    <w:autoSpaceDE w:val="0"/>
                    <w:autoSpaceDN w:val="0"/>
                    <w:adjustRightInd w:val="0"/>
                    <w:spacing w:line="280" w:lineRule="exact"/>
                    <w:jc w:val="right"/>
                    <w:rPr>
                      <w:rFonts w:ascii="BIZ UDPゴシック" w:eastAsia="BIZ UDPゴシック" w:hAnsi="BIZ UDPゴシック"/>
                      <w:sz w:val="16"/>
                    </w:rPr>
                  </w:pPr>
                  <w:r>
                    <w:rPr>
                      <w:rFonts w:ascii="BIZ UDPゴシック" w:eastAsia="BIZ UDPゴシック" w:hAnsi="BIZ UDPゴシック" w:hint="eastAsia"/>
                      <w:sz w:val="16"/>
                    </w:rPr>
                    <w:t>人</w:t>
                  </w:r>
                </w:p>
              </w:tc>
            </w:tr>
            <w:tr w:rsidR="00D51499" w14:paraId="54978E54" w14:textId="77777777">
              <w:tc>
                <w:tcPr>
                  <w:tcW w:w="1536" w:type="dxa"/>
                  <w:tcBorders>
                    <w:top w:val="single" w:sz="4" w:space="0" w:color="auto"/>
                  </w:tcBorders>
                  <w:shd w:val="clear" w:color="auto" w:fill="auto"/>
                  <w:vAlign w:val="center"/>
                </w:tcPr>
                <w:p w14:paraId="6308F6E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41" w:type="dxa"/>
                  <w:shd w:val="clear" w:color="auto" w:fill="auto"/>
                  <w:vAlign w:val="center"/>
                </w:tcPr>
                <w:p w14:paraId="69F4B1C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6B558339"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877" w:type="dxa"/>
                  <w:gridSpan w:val="2"/>
                  <w:shd w:val="clear" w:color="auto" w:fill="auto"/>
                  <w:vAlign w:val="center"/>
                </w:tcPr>
                <w:p w14:paraId="4A9810AD" w14:textId="77777777" w:rsidR="00D51499" w:rsidRDefault="00BF42C4">
                  <w:pPr>
                    <w:autoSpaceDE w:val="0"/>
                    <w:autoSpaceDN w:val="0"/>
                    <w:adjustRightInd w:val="0"/>
                    <w:spacing w:line="280" w:lineRule="exact"/>
                    <w:ind w:leftChars="-62" w:left="1" w:rightChars="-115" w:right="-298" w:hangingChars="96" w:hanging="162"/>
                    <w:jc w:val="left"/>
                    <w:rPr>
                      <w:rFonts w:ascii="BIZ UDPゴシック" w:eastAsia="BIZ UDPゴシック" w:hAnsi="BIZ UDPゴシック"/>
                      <w:sz w:val="12"/>
                    </w:rPr>
                  </w:pPr>
                  <w:r>
                    <w:rPr>
                      <w:rFonts w:ascii="BIZ UDPゴシック" w:eastAsia="BIZ UDPゴシック" w:hAnsi="BIZ UDPゴシック" w:hint="eastAsia"/>
                      <w:sz w:val="12"/>
                    </w:rPr>
                    <w:t>(小数点第2位以下切捨て)</w:t>
                  </w:r>
                </w:p>
              </w:tc>
              <w:tc>
                <w:tcPr>
                  <w:tcW w:w="236" w:type="dxa"/>
                  <w:shd w:val="clear" w:color="auto" w:fill="auto"/>
                  <w:vAlign w:val="center"/>
                </w:tcPr>
                <w:p w14:paraId="46C49723"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36" w:type="dxa"/>
                  <w:shd w:val="clear" w:color="auto" w:fill="auto"/>
                  <w:vAlign w:val="center"/>
                </w:tcPr>
                <w:p w14:paraId="7EE6EED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7C654867"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r>
          </w:tbl>
          <w:p w14:paraId="553C108B"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7C539124"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※常勤：当該事業所における勤務時間が、当該事業所において定められている常勤の従業者が勤務すべき時間数に達していることをいう。</w:t>
            </w:r>
          </w:p>
          <w:p w14:paraId="2CF3FA74"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26DC0F08"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◆夜間及び深夜の時間帯以外の時間帯（日中の時間帯）</w:t>
            </w:r>
          </w:p>
          <w:p w14:paraId="6339660B"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通いサービスの提供に当たる者を、常勤換算方法で、利用者の数が３又はその端数を増すごとに１以上配置している。</w:t>
            </w:r>
          </w:p>
          <w:p w14:paraId="2C0CA06B"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訪問サービスの提供に当たる者を、常勤換算方法で、２以上配置している。</w:t>
            </w:r>
          </w:p>
          <w:p w14:paraId="7B72FC57"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日中であれば通いサービスを行うために３：１以上、訪問サービスを行うために２以上をそれぞれのサービスに固定しなければならないという趣旨ではなく、日中勤務している複合型サービス従業者全体で通いサービス及び訪問サービスを行うこととなる。</w:t>
            </w:r>
          </w:p>
          <w:p w14:paraId="05477CC9"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通いサービスの提供に当たる従業者のうち、１以上は、看護職員である。</w:t>
            </w:r>
          </w:p>
          <w:p w14:paraId="228AE325"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color w:val="FF0000"/>
              </w:rPr>
            </w:pPr>
            <w:r>
              <w:rPr>
                <w:rFonts w:ascii="BIZ UDPゴシック" w:eastAsia="BIZ UDPゴシック" w:hAnsi="BIZ UDPゴシック" w:hint="eastAsia"/>
              </w:rPr>
              <w:t>□ 訪問サービスの提供に当たる従業者のうち、１以上は、看護職員である。</w:t>
            </w:r>
          </w:p>
        </w:tc>
      </w:tr>
    </w:tbl>
    <w:p w14:paraId="2BEFA6D0"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23DF38A7" w14:textId="77777777" w:rsidR="00D51499" w:rsidRDefault="00BF42C4">
      <w:pPr>
        <w:widowControl/>
        <w:jc w:val="left"/>
        <w:rPr>
          <w:rFonts w:ascii="BIZ UDPゴシック" w:eastAsia="BIZ UDPゴシック" w:hAnsi="BIZ UDPゴシック"/>
          <w:color w:val="FF0000"/>
        </w:rPr>
      </w:pPr>
      <w:r>
        <w:rPr>
          <w:rFonts w:ascii="BIZ UDPゴシック" w:eastAsia="BIZ UDPゴシック" w:hAnsi="BIZ UDPゴシック"/>
          <w:color w:val="FF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12"/>
        <w:gridCol w:w="1699"/>
        <w:gridCol w:w="7234"/>
      </w:tblGrid>
      <w:tr w:rsidR="00D51499" w14:paraId="7B2B7C39" w14:textId="77777777">
        <w:trPr>
          <w:cantSplit/>
        </w:trPr>
        <w:tc>
          <w:tcPr>
            <w:tcW w:w="2154" w:type="dxa"/>
            <w:gridSpan w:val="2"/>
            <w:shd w:val="clear" w:color="auto" w:fill="D9D9D9" w:themeFill="background1" w:themeFillShade="D9"/>
            <w:vAlign w:val="center"/>
          </w:tcPr>
          <w:p w14:paraId="458D3642"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lastRenderedPageBreak/>
              <w:t>区分</w:t>
            </w:r>
          </w:p>
        </w:tc>
        <w:tc>
          <w:tcPr>
            <w:tcW w:w="7417" w:type="dxa"/>
            <w:shd w:val="clear" w:color="auto" w:fill="D9D9D9" w:themeFill="background1" w:themeFillShade="D9"/>
            <w:vAlign w:val="center"/>
          </w:tcPr>
          <w:p w14:paraId="556768C7"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266E3D18" w14:textId="77777777">
        <w:trPr>
          <w:cantSplit/>
        </w:trPr>
        <w:tc>
          <w:tcPr>
            <w:tcW w:w="417" w:type="dxa"/>
            <w:vMerge w:val="restart"/>
            <w:shd w:val="clear" w:color="auto" w:fill="auto"/>
            <w:textDirection w:val="tbRlV"/>
            <w:vAlign w:val="center"/>
          </w:tcPr>
          <w:p w14:paraId="4E49800E" w14:textId="77777777" w:rsidR="00D51499" w:rsidRDefault="00BF42C4">
            <w:pPr>
              <w:autoSpaceDE w:val="0"/>
              <w:autoSpaceDN w:val="0"/>
              <w:adjustRightInd w:val="0"/>
              <w:spacing w:line="280" w:lineRule="exact"/>
              <w:jc w:val="center"/>
              <w:rPr>
                <w:rFonts w:ascii="BIZ UDPゴシック" w:eastAsia="BIZ UDPゴシック" w:hAnsi="BIZ UDPゴシック"/>
                <w:color w:val="FF0000"/>
              </w:rPr>
            </w:pPr>
            <w:r>
              <w:rPr>
                <w:rFonts w:ascii="BIZ UDPゴシック" w:eastAsia="BIZ UDPゴシック" w:hAnsi="BIZ UDPゴシック" w:hint="eastAsia"/>
              </w:rPr>
              <w:t>従　業　者</w:t>
            </w:r>
          </w:p>
        </w:tc>
        <w:tc>
          <w:tcPr>
            <w:tcW w:w="1737" w:type="dxa"/>
            <w:shd w:val="clear" w:color="auto" w:fill="auto"/>
            <w:vAlign w:val="center"/>
          </w:tcPr>
          <w:p w14:paraId="74C281E8"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看護小規模</w:t>
            </w:r>
          </w:p>
          <w:p w14:paraId="64FEA5E7" w14:textId="77777777" w:rsidR="00D51499" w:rsidRDefault="00BF42C4">
            <w:pPr>
              <w:autoSpaceDE w:val="0"/>
              <w:autoSpaceDN w:val="0"/>
              <w:adjustRightInd w:val="0"/>
              <w:spacing w:line="280" w:lineRule="exact"/>
              <w:jc w:val="left"/>
              <w:rPr>
                <w:rFonts w:ascii="BIZ UDPゴシック" w:eastAsia="BIZ UDPゴシック" w:hAnsi="BIZ UDPゴシック"/>
                <w:color w:val="FF0000"/>
              </w:rPr>
            </w:pPr>
            <w:r>
              <w:rPr>
                <w:rFonts w:ascii="BIZ UDPゴシック" w:eastAsia="BIZ UDPゴシック" w:hAnsi="BIZ UDPゴシック" w:hint="eastAsia"/>
              </w:rPr>
              <w:t>多機能型サービス従業者</w:t>
            </w:r>
          </w:p>
        </w:tc>
        <w:tc>
          <w:tcPr>
            <w:tcW w:w="7417" w:type="dxa"/>
            <w:shd w:val="clear" w:color="auto" w:fill="auto"/>
            <w:vAlign w:val="center"/>
          </w:tcPr>
          <w:p w14:paraId="182F7C3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◆日中の時間帯に指定複合型サービスの提供に当たる者</w:t>
            </w:r>
          </w:p>
          <w:p w14:paraId="70BE0A8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〈必要数〉</w:t>
            </w:r>
          </w:p>
          <w:tbl>
            <w:tblPr>
              <w:tblW w:w="0" w:type="auto"/>
              <w:tblLayout w:type="fixed"/>
              <w:tblLook w:val="01E0" w:firstRow="1" w:lastRow="1" w:firstColumn="1" w:lastColumn="1" w:noHBand="0" w:noVBand="0"/>
            </w:tblPr>
            <w:tblGrid>
              <w:gridCol w:w="1701"/>
              <w:gridCol w:w="454"/>
              <w:gridCol w:w="396"/>
              <w:gridCol w:w="454"/>
              <w:gridCol w:w="1701"/>
            </w:tblGrid>
            <w:tr w:rsidR="00D51499" w14:paraId="2A2AEAF2" w14:textId="77777777">
              <w:tc>
                <w:tcPr>
                  <w:tcW w:w="1701" w:type="dxa"/>
                  <w:tcBorders>
                    <w:top w:val="single" w:sz="12" w:space="0" w:color="auto"/>
                    <w:left w:val="single" w:sz="12" w:space="0" w:color="auto"/>
                    <w:right w:val="single" w:sz="12" w:space="0" w:color="auto"/>
                  </w:tcBorders>
                  <w:shd w:val="clear" w:color="auto" w:fill="auto"/>
                </w:tcPr>
                <w:p w14:paraId="45A692C4"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22594C2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利用者数(Ａ)</w:t>
                  </w:r>
                </w:p>
              </w:tc>
              <w:tc>
                <w:tcPr>
                  <w:tcW w:w="454" w:type="dxa"/>
                  <w:tcBorders>
                    <w:left w:val="single" w:sz="12" w:space="0" w:color="auto"/>
                  </w:tcBorders>
                  <w:shd w:val="clear" w:color="auto" w:fill="auto"/>
                  <w:vAlign w:val="center"/>
                </w:tcPr>
                <w:p w14:paraId="56CC7EE4"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96" w:type="dxa"/>
                  <w:shd w:val="clear" w:color="auto" w:fill="auto"/>
                  <w:vAlign w:val="center"/>
                </w:tcPr>
                <w:p w14:paraId="7E2CC62B"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tcBorders>
                    <w:right w:val="single" w:sz="4" w:space="0" w:color="auto"/>
                  </w:tcBorders>
                  <w:shd w:val="clear" w:color="auto" w:fill="auto"/>
                  <w:vAlign w:val="center"/>
                </w:tcPr>
                <w:p w14:paraId="16BB5B8E"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single" w:sz="4" w:space="0" w:color="auto"/>
                    <w:left w:val="single" w:sz="4" w:space="0" w:color="auto"/>
                    <w:right w:val="single" w:sz="4" w:space="0" w:color="auto"/>
                  </w:tcBorders>
                  <w:shd w:val="clear" w:color="auto" w:fill="auto"/>
                </w:tcPr>
                <w:p w14:paraId="2CB41AD9"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1476BC85"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提供に当たる者(Ｂ)</w:t>
                  </w:r>
                </w:p>
              </w:tc>
            </w:tr>
            <w:tr w:rsidR="00D51499" w14:paraId="349BAB34" w14:textId="77777777">
              <w:trPr>
                <w:trHeight w:val="454"/>
              </w:trPr>
              <w:tc>
                <w:tcPr>
                  <w:tcW w:w="1701" w:type="dxa"/>
                  <w:tcBorders>
                    <w:left w:val="single" w:sz="12" w:space="0" w:color="auto"/>
                    <w:bottom w:val="single" w:sz="12" w:space="0" w:color="auto"/>
                    <w:right w:val="single" w:sz="12" w:space="0" w:color="auto"/>
                  </w:tcBorders>
                  <w:shd w:val="clear" w:color="auto" w:fill="auto"/>
                  <w:vAlign w:val="bottom"/>
                </w:tcPr>
                <w:p w14:paraId="4B841B55"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c>
                <w:tcPr>
                  <w:tcW w:w="454" w:type="dxa"/>
                  <w:tcBorders>
                    <w:left w:val="single" w:sz="12" w:space="0" w:color="auto"/>
                  </w:tcBorders>
                  <w:shd w:val="clear" w:color="auto" w:fill="auto"/>
                  <w:vAlign w:val="bottom"/>
                </w:tcPr>
                <w:p w14:paraId="2619686B"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396" w:type="dxa"/>
                  <w:shd w:val="clear" w:color="auto" w:fill="auto"/>
                  <w:vAlign w:val="bottom"/>
                </w:tcPr>
                <w:p w14:paraId="37C790D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３</w:t>
                  </w:r>
                </w:p>
              </w:tc>
              <w:tc>
                <w:tcPr>
                  <w:tcW w:w="454" w:type="dxa"/>
                  <w:tcBorders>
                    <w:right w:val="single" w:sz="4" w:space="0" w:color="auto"/>
                  </w:tcBorders>
                  <w:shd w:val="clear" w:color="auto" w:fill="auto"/>
                  <w:vAlign w:val="bottom"/>
                </w:tcPr>
                <w:p w14:paraId="7E0D2667"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single" w:sz="4" w:space="0" w:color="auto"/>
                    <w:bottom w:val="single" w:sz="4" w:space="0" w:color="auto"/>
                    <w:right w:val="single" w:sz="4" w:space="0" w:color="auto"/>
                  </w:tcBorders>
                  <w:shd w:val="clear" w:color="auto" w:fill="auto"/>
                  <w:vAlign w:val="bottom"/>
                </w:tcPr>
                <w:p w14:paraId="59873F7E"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r w:rsidR="00D51499" w14:paraId="09142F88" w14:textId="77777777">
              <w:tc>
                <w:tcPr>
                  <w:tcW w:w="1701" w:type="dxa"/>
                  <w:tcBorders>
                    <w:top w:val="single" w:sz="12" w:space="0" w:color="auto"/>
                  </w:tcBorders>
                  <w:shd w:val="clear" w:color="auto" w:fill="auto"/>
                  <w:vAlign w:val="center"/>
                </w:tcPr>
                <w:p w14:paraId="5303A8FB"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4E767CC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396" w:type="dxa"/>
                  <w:shd w:val="clear" w:color="auto" w:fill="auto"/>
                  <w:vAlign w:val="center"/>
                </w:tcPr>
                <w:p w14:paraId="329D9EB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63DF4DD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single" w:sz="4" w:space="0" w:color="auto"/>
                  </w:tcBorders>
                  <w:shd w:val="clear" w:color="auto" w:fill="auto"/>
                  <w:vAlign w:val="center"/>
                </w:tcPr>
                <w:p w14:paraId="08BB00A3" w14:textId="77777777" w:rsidR="00D51499" w:rsidRDefault="00BF42C4">
                  <w:pPr>
                    <w:autoSpaceDE w:val="0"/>
                    <w:autoSpaceDN w:val="0"/>
                    <w:adjustRightInd w:val="0"/>
                    <w:spacing w:line="280" w:lineRule="exact"/>
                    <w:ind w:rightChars="-15" w:right="-39"/>
                    <w:jc w:val="left"/>
                    <w:rPr>
                      <w:rFonts w:ascii="BIZ UDPゴシック" w:eastAsia="BIZ UDPゴシック" w:hAnsi="BIZ UDPゴシック"/>
                      <w:sz w:val="12"/>
                    </w:rPr>
                  </w:pPr>
                  <w:r>
                    <w:rPr>
                      <w:rFonts w:ascii="BIZ UDPゴシック" w:eastAsia="BIZ UDPゴシック" w:hAnsi="BIZ UDPゴシック" w:hint="eastAsia"/>
                      <w:sz w:val="12"/>
                    </w:rPr>
                    <w:t>(小数点以下切上げ)</w:t>
                  </w:r>
                </w:p>
              </w:tc>
            </w:tr>
          </w:tbl>
          <w:p w14:paraId="66701E5D" w14:textId="77777777" w:rsidR="00D51499" w:rsidRDefault="00D51499">
            <w:pPr>
              <w:autoSpaceDE w:val="0"/>
              <w:autoSpaceDN w:val="0"/>
              <w:adjustRightInd w:val="0"/>
              <w:spacing w:line="280" w:lineRule="exact"/>
              <w:jc w:val="left"/>
              <w:rPr>
                <w:rFonts w:ascii="BIZ UDPゴシック" w:eastAsia="BIZ UDPゴシック" w:hAnsi="BIZ UDPゴシック"/>
              </w:rPr>
            </w:pPr>
          </w:p>
          <w:tbl>
            <w:tblPr>
              <w:tblW w:w="0" w:type="auto"/>
              <w:tblLayout w:type="fixed"/>
              <w:tblLook w:val="01E0" w:firstRow="1" w:lastRow="1" w:firstColumn="1" w:lastColumn="1" w:noHBand="0" w:noVBand="0"/>
            </w:tblPr>
            <w:tblGrid>
              <w:gridCol w:w="1701"/>
              <w:gridCol w:w="454"/>
              <w:gridCol w:w="1701"/>
              <w:gridCol w:w="454"/>
              <w:gridCol w:w="1701"/>
            </w:tblGrid>
            <w:tr w:rsidR="00D51499" w14:paraId="32830F0C" w14:textId="77777777">
              <w:tc>
                <w:tcPr>
                  <w:tcW w:w="1701" w:type="dxa"/>
                  <w:tcBorders>
                    <w:top w:val="single" w:sz="4" w:space="0" w:color="auto"/>
                    <w:left w:val="single" w:sz="4" w:space="0" w:color="auto"/>
                    <w:right w:val="single" w:sz="4" w:space="0" w:color="auto"/>
                  </w:tcBorders>
                  <w:shd w:val="clear" w:color="auto" w:fill="auto"/>
                </w:tcPr>
                <w:p w14:paraId="7649CB32"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通いｻｰﾋﾞｽの</w:t>
                  </w:r>
                </w:p>
                <w:p w14:paraId="08052F35"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提供に当たる者(Ｂ)</w:t>
                  </w:r>
                </w:p>
              </w:tc>
              <w:tc>
                <w:tcPr>
                  <w:tcW w:w="454" w:type="dxa"/>
                  <w:tcBorders>
                    <w:left w:val="single" w:sz="4" w:space="0" w:color="auto"/>
                  </w:tcBorders>
                  <w:shd w:val="clear" w:color="auto" w:fill="auto"/>
                  <w:vAlign w:val="center"/>
                </w:tcPr>
                <w:p w14:paraId="49F0C96A"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shd w:val="clear" w:color="auto" w:fill="auto"/>
                </w:tcPr>
                <w:p w14:paraId="356BB41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訪問ｻｰﾋﾞｽの</w:t>
                  </w:r>
                </w:p>
                <w:p w14:paraId="7FE87BE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提供に当たる者</w:t>
                  </w:r>
                </w:p>
              </w:tc>
              <w:tc>
                <w:tcPr>
                  <w:tcW w:w="454" w:type="dxa"/>
                  <w:tcBorders>
                    <w:right w:val="double" w:sz="4" w:space="0" w:color="auto"/>
                  </w:tcBorders>
                  <w:shd w:val="clear" w:color="auto" w:fill="auto"/>
                  <w:vAlign w:val="center"/>
                </w:tcPr>
                <w:p w14:paraId="14E5DA1C"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double" w:sz="4" w:space="0" w:color="auto"/>
                    <w:left w:val="double" w:sz="4" w:space="0" w:color="auto"/>
                    <w:right w:val="double" w:sz="4" w:space="0" w:color="auto"/>
                  </w:tcBorders>
                  <w:shd w:val="clear" w:color="auto" w:fill="auto"/>
                </w:tcPr>
                <w:p w14:paraId="50ED1673"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必要数</w:t>
                  </w:r>
                </w:p>
              </w:tc>
            </w:tr>
            <w:tr w:rsidR="00D51499" w14:paraId="5FB48940" w14:textId="77777777">
              <w:trPr>
                <w:trHeight w:val="454"/>
              </w:trPr>
              <w:tc>
                <w:tcPr>
                  <w:tcW w:w="1701" w:type="dxa"/>
                  <w:tcBorders>
                    <w:left w:val="single" w:sz="4" w:space="0" w:color="auto"/>
                    <w:bottom w:val="single" w:sz="4" w:space="0" w:color="auto"/>
                    <w:right w:val="single" w:sz="4" w:space="0" w:color="auto"/>
                  </w:tcBorders>
                  <w:shd w:val="clear" w:color="auto" w:fill="auto"/>
                  <w:vAlign w:val="bottom"/>
                </w:tcPr>
                <w:p w14:paraId="68E50DF5"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c>
                <w:tcPr>
                  <w:tcW w:w="454" w:type="dxa"/>
                  <w:tcBorders>
                    <w:left w:val="single" w:sz="4" w:space="0" w:color="auto"/>
                  </w:tcBorders>
                  <w:shd w:val="clear" w:color="auto" w:fill="auto"/>
                  <w:vAlign w:val="bottom"/>
                </w:tcPr>
                <w:p w14:paraId="36555E99"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shd w:val="clear" w:color="auto" w:fill="auto"/>
                  <w:vAlign w:val="bottom"/>
                </w:tcPr>
                <w:p w14:paraId="041AF152"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２人</w:t>
                  </w:r>
                </w:p>
              </w:tc>
              <w:tc>
                <w:tcPr>
                  <w:tcW w:w="454" w:type="dxa"/>
                  <w:tcBorders>
                    <w:right w:val="double" w:sz="4" w:space="0" w:color="auto"/>
                  </w:tcBorders>
                  <w:shd w:val="clear" w:color="auto" w:fill="auto"/>
                  <w:vAlign w:val="bottom"/>
                </w:tcPr>
                <w:p w14:paraId="18A8932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double" w:sz="4" w:space="0" w:color="auto"/>
                    <w:bottom w:val="double" w:sz="4" w:space="0" w:color="auto"/>
                    <w:right w:val="double" w:sz="4" w:space="0" w:color="auto"/>
                  </w:tcBorders>
                  <w:shd w:val="clear" w:color="auto" w:fill="auto"/>
                  <w:vAlign w:val="bottom"/>
                </w:tcPr>
                <w:p w14:paraId="162334FD"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bl>
          <w:p w14:paraId="2C02570F"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70D2A91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〈配置員数〉（</w:t>
            </w:r>
            <w:r>
              <w:rPr>
                <w:rFonts w:ascii="BIZ UDPゴシック" w:eastAsia="BIZ UDPゴシック" w:hAnsi="BIZ UDPゴシック" w:hint="eastAsia"/>
                <w:u w:val="single"/>
              </w:rPr>
              <w:t xml:space="preserve">　　月</w:t>
            </w:r>
            <w:r>
              <w:rPr>
                <w:rFonts w:ascii="BIZ UDPゴシック" w:eastAsia="BIZ UDPゴシック" w:hAnsi="BIZ UDPゴシック" w:hint="eastAsia"/>
              </w:rPr>
              <w:t>）</w:t>
            </w:r>
          </w:p>
          <w:tbl>
            <w:tblPr>
              <w:tblW w:w="0" w:type="auto"/>
              <w:tblLayout w:type="fixed"/>
              <w:tblLook w:val="01E0" w:firstRow="1" w:lastRow="1" w:firstColumn="1" w:lastColumn="1" w:noHBand="0" w:noVBand="0"/>
            </w:tblPr>
            <w:tblGrid>
              <w:gridCol w:w="1418"/>
              <w:gridCol w:w="454"/>
              <w:gridCol w:w="1418"/>
              <w:gridCol w:w="454"/>
              <w:gridCol w:w="1134"/>
              <w:gridCol w:w="454"/>
              <w:gridCol w:w="1701"/>
            </w:tblGrid>
            <w:tr w:rsidR="00D51499" w14:paraId="3CDBF6E5" w14:textId="77777777">
              <w:tc>
                <w:tcPr>
                  <w:tcW w:w="1418" w:type="dxa"/>
                  <w:tcBorders>
                    <w:top w:val="single" w:sz="4" w:space="0" w:color="auto"/>
                    <w:left w:val="single" w:sz="4" w:space="0" w:color="auto"/>
                    <w:right w:val="single" w:sz="4" w:space="0" w:color="auto"/>
                  </w:tcBorders>
                  <w:shd w:val="clear" w:color="auto" w:fill="auto"/>
                </w:tcPr>
                <w:p w14:paraId="5CAEFFD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従業者の日中の勤務延時間数</w:t>
                  </w:r>
                </w:p>
              </w:tc>
              <w:tc>
                <w:tcPr>
                  <w:tcW w:w="454" w:type="dxa"/>
                  <w:tcBorders>
                    <w:left w:val="single" w:sz="4" w:space="0" w:color="auto"/>
                    <w:right w:val="single" w:sz="4" w:space="0" w:color="auto"/>
                  </w:tcBorders>
                  <w:shd w:val="clear" w:color="auto" w:fill="auto"/>
                </w:tcPr>
                <w:p w14:paraId="40991B5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left w:val="single" w:sz="4" w:space="0" w:color="auto"/>
                    <w:right w:val="single" w:sz="4" w:space="0" w:color="auto"/>
                  </w:tcBorders>
                  <w:shd w:val="clear" w:color="auto" w:fill="auto"/>
                </w:tcPr>
                <w:p w14:paraId="4CBAC2B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sz w:val="16"/>
                    </w:rPr>
                    <w:t>常勤の従業者が勤務すべき時間数</w:t>
                  </w:r>
                </w:p>
              </w:tc>
              <w:tc>
                <w:tcPr>
                  <w:tcW w:w="454" w:type="dxa"/>
                  <w:tcBorders>
                    <w:left w:val="single" w:sz="4" w:space="0" w:color="auto"/>
                    <w:right w:val="single" w:sz="4" w:space="0" w:color="auto"/>
                  </w:tcBorders>
                  <w:shd w:val="clear" w:color="auto" w:fill="auto"/>
                </w:tcPr>
                <w:p w14:paraId="33CC5506"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134" w:type="dxa"/>
                  <w:tcBorders>
                    <w:top w:val="single" w:sz="4" w:space="0" w:color="auto"/>
                    <w:left w:val="single" w:sz="4" w:space="0" w:color="auto"/>
                    <w:right w:val="single" w:sz="4" w:space="0" w:color="auto"/>
                  </w:tcBorders>
                  <w:shd w:val="clear" w:color="auto" w:fill="auto"/>
                </w:tcPr>
                <w:p w14:paraId="40E694A8"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当該月の日数</w:t>
                  </w:r>
                </w:p>
              </w:tc>
              <w:tc>
                <w:tcPr>
                  <w:tcW w:w="454" w:type="dxa"/>
                  <w:tcBorders>
                    <w:left w:val="single" w:sz="4" w:space="0" w:color="auto"/>
                    <w:right w:val="double" w:sz="4" w:space="0" w:color="auto"/>
                  </w:tcBorders>
                  <w:shd w:val="clear" w:color="auto" w:fill="auto"/>
                </w:tcPr>
                <w:p w14:paraId="68E1C3D3"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701" w:type="dxa"/>
                  <w:tcBorders>
                    <w:top w:val="double" w:sz="4" w:space="0" w:color="auto"/>
                    <w:left w:val="double" w:sz="4" w:space="0" w:color="auto"/>
                    <w:right w:val="double" w:sz="4" w:space="0" w:color="auto"/>
                  </w:tcBorders>
                  <w:shd w:val="clear" w:color="auto" w:fill="auto"/>
                </w:tcPr>
                <w:p w14:paraId="38226AD7"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常勤換算後の</w:t>
                  </w:r>
                </w:p>
                <w:p w14:paraId="1B69973E" w14:textId="77777777" w:rsidR="00D51499" w:rsidRDefault="00BF42C4">
                  <w:pPr>
                    <w:autoSpaceDE w:val="0"/>
                    <w:autoSpaceDN w:val="0"/>
                    <w:adjustRightInd w:val="0"/>
                    <w:spacing w:line="280" w:lineRule="exact"/>
                    <w:jc w:val="left"/>
                    <w:rPr>
                      <w:rFonts w:ascii="BIZ UDPゴシック" w:eastAsia="BIZ UDPゴシック" w:hAnsi="BIZ UDPゴシック"/>
                      <w:sz w:val="16"/>
                    </w:rPr>
                  </w:pPr>
                  <w:r>
                    <w:rPr>
                      <w:rFonts w:ascii="BIZ UDPゴシック" w:eastAsia="BIZ UDPゴシック" w:hAnsi="BIZ UDPゴシック" w:hint="eastAsia"/>
                      <w:sz w:val="16"/>
                    </w:rPr>
                    <w:t>員数</w:t>
                  </w:r>
                </w:p>
              </w:tc>
            </w:tr>
            <w:tr w:rsidR="00D51499" w14:paraId="1D3066C3" w14:textId="77777777">
              <w:trPr>
                <w:cantSplit/>
                <w:trHeight w:val="454"/>
              </w:trPr>
              <w:tc>
                <w:tcPr>
                  <w:tcW w:w="1418" w:type="dxa"/>
                  <w:tcBorders>
                    <w:left w:val="single" w:sz="4" w:space="0" w:color="auto"/>
                    <w:bottom w:val="single" w:sz="4" w:space="0" w:color="auto"/>
                    <w:right w:val="single" w:sz="4" w:space="0" w:color="auto"/>
                  </w:tcBorders>
                  <w:shd w:val="clear" w:color="auto" w:fill="auto"/>
                  <w:vAlign w:val="bottom"/>
                </w:tcPr>
                <w:p w14:paraId="5D9B9312"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時間</w:t>
                  </w:r>
                </w:p>
              </w:tc>
              <w:tc>
                <w:tcPr>
                  <w:tcW w:w="454" w:type="dxa"/>
                  <w:tcBorders>
                    <w:left w:val="single" w:sz="4" w:space="0" w:color="auto"/>
                    <w:right w:val="single" w:sz="4" w:space="0" w:color="auto"/>
                  </w:tcBorders>
                  <w:shd w:val="clear" w:color="auto" w:fill="auto"/>
                  <w:vAlign w:val="bottom"/>
                </w:tcPr>
                <w:p w14:paraId="3465F84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418" w:type="dxa"/>
                  <w:tcBorders>
                    <w:left w:val="single" w:sz="4" w:space="0" w:color="auto"/>
                    <w:bottom w:val="single" w:sz="4" w:space="0" w:color="auto"/>
                    <w:right w:val="single" w:sz="4" w:space="0" w:color="auto"/>
                  </w:tcBorders>
                  <w:shd w:val="clear" w:color="auto" w:fill="auto"/>
                  <w:vAlign w:val="bottom"/>
                </w:tcPr>
                <w:p w14:paraId="46F17981"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時間</w:t>
                  </w:r>
                </w:p>
              </w:tc>
              <w:tc>
                <w:tcPr>
                  <w:tcW w:w="454" w:type="dxa"/>
                  <w:tcBorders>
                    <w:left w:val="single" w:sz="4" w:space="0" w:color="auto"/>
                    <w:right w:val="single" w:sz="4" w:space="0" w:color="auto"/>
                  </w:tcBorders>
                  <w:shd w:val="clear" w:color="auto" w:fill="auto"/>
                  <w:vAlign w:val="bottom"/>
                </w:tcPr>
                <w:p w14:paraId="38CF23E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134" w:type="dxa"/>
                  <w:tcBorders>
                    <w:left w:val="single" w:sz="4" w:space="0" w:color="auto"/>
                    <w:bottom w:val="single" w:sz="4" w:space="0" w:color="auto"/>
                    <w:right w:val="single" w:sz="4" w:space="0" w:color="auto"/>
                  </w:tcBorders>
                  <w:shd w:val="clear" w:color="auto" w:fill="auto"/>
                  <w:vAlign w:val="bottom"/>
                </w:tcPr>
                <w:p w14:paraId="7DA221AC"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日</w:t>
                  </w:r>
                </w:p>
              </w:tc>
              <w:tc>
                <w:tcPr>
                  <w:tcW w:w="454" w:type="dxa"/>
                  <w:tcBorders>
                    <w:left w:val="single" w:sz="4" w:space="0" w:color="auto"/>
                    <w:right w:val="double" w:sz="4" w:space="0" w:color="auto"/>
                  </w:tcBorders>
                  <w:shd w:val="clear" w:color="auto" w:fill="auto"/>
                  <w:vAlign w:val="bottom"/>
                </w:tcPr>
                <w:p w14:paraId="4FF2B6E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w:t>
                  </w:r>
                </w:p>
              </w:tc>
              <w:tc>
                <w:tcPr>
                  <w:tcW w:w="1701" w:type="dxa"/>
                  <w:tcBorders>
                    <w:left w:val="double" w:sz="4" w:space="0" w:color="auto"/>
                    <w:bottom w:val="double" w:sz="4" w:space="0" w:color="auto"/>
                    <w:right w:val="double" w:sz="4" w:space="0" w:color="auto"/>
                  </w:tcBorders>
                  <w:shd w:val="clear" w:color="auto" w:fill="auto"/>
                  <w:vAlign w:val="bottom"/>
                </w:tcPr>
                <w:p w14:paraId="2D5E7EBA" w14:textId="77777777" w:rsidR="00D51499" w:rsidRDefault="00BF42C4">
                  <w:pPr>
                    <w:autoSpaceDE w:val="0"/>
                    <w:autoSpaceDN w:val="0"/>
                    <w:adjustRightInd w:val="0"/>
                    <w:spacing w:line="280" w:lineRule="exact"/>
                    <w:jc w:val="right"/>
                    <w:rPr>
                      <w:rFonts w:ascii="BIZ UDPゴシック" w:eastAsia="BIZ UDPゴシック" w:hAnsi="BIZ UDPゴシック"/>
                    </w:rPr>
                  </w:pPr>
                  <w:r>
                    <w:rPr>
                      <w:rFonts w:ascii="BIZ UDPゴシック" w:eastAsia="BIZ UDPゴシック" w:hAnsi="BIZ UDPゴシック" w:hint="eastAsia"/>
                    </w:rPr>
                    <w:t>人</w:t>
                  </w:r>
                </w:p>
              </w:tc>
            </w:tr>
            <w:tr w:rsidR="00D51499" w14:paraId="362C6648" w14:textId="77777777">
              <w:tc>
                <w:tcPr>
                  <w:tcW w:w="1418" w:type="dxa"/>
                  <w:tcBorders>
                    <w:top w:val="single" w:sz="4" w:space="0" w:color="auto"/>
                  </w:tcBorders>
                  <w:shd w:val="clear" w:color="auto" w:fill="auto"/>
                  <w:vAlign w:val="center"/>
                </w:tcPr>
                <w:p w14:paraId="64E2FB5D"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454" w:type="dxa"/>
                  <w:shd w:val="clear" w:color="auto" w:fill="auto"/>
                  <w:vAlign w:val="center"/>
                </w:tcPr>
                <w:p w14:paraId="72D20549"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418" w:type="dxa"/>
                  <w:tcBorders>
                    <w:top w:val="single" w:sz="4" w:space="0" w:color="auto"/>
                  </w:tcBorders>
                  <w:shd w:val="clear" w:color="auto" w:fill="auto"/>
                  <w:vAlign w:val="center"/>
                </w:tcPr>
                <w:p w14:paraId="7E21ADF0" w14:textId="77777777" w:rsidR="00D51499" w:rsidRDefault="00BF42C4">
                  <w:pPr>
                    <w:autoSpaceDE w:val="0"/>
                    <w:autoSpaceDN w:val="0"/>
                    <w:adjustRightInd w:val="0"/>
                    <w:spacing w:line="280" w:lineRule="exact"/>
                    <w:jc w:val="right"/>
                    <w:rPr>
                      <w:rFonts w:ascii="BIZ UDPゴシック" w:eastAsia="BIZ UDPゴシック" w:hAnsi="BIZ UDPゴシック"/>
                      <w:sz w:val="12"/>
                    </w:rPr>
                  </w:pPr>
                  <w:r>
                    <w:rPr>
                      <w:rFonts w:ascii="BIZ UDPゴシック" w:eastAsia="BIZ UDPゴシック" w:hAnsi="BIZ UDPゴシック" w:hint="eastAsia"/>
                      <w:sz w:val="12"/>
                    </w:rPr>
                    <w:t>(1日当たり)</w:t>
                  </w:r>
                </w:p>
              </w:tc>
              <w:tc>
                <w:tcPr>
                  <w:tcW w:w="454" w:type="dxa"/>
                  <w:shd w:val="clear" w:color="auto" w:fill="auto"/>
                  <w:vAlign w:val="center"/>
                </w:tcPr>
                <w:p w14:paraId="6D1ACA18"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1134" w:type="dxa"/>
                  <w:tcBorders>
                    <w:top w:val="single" w:sz="4" w:space="0" w:color="auto"/>
                  </w:tcBorders>
                  <w:shd w:val="clear" w:color="auto" w:fill="auto"/>
                  <w:vAlign w:val="center"/>
                </w:tcPr>
                <w:p w14:paraId="37C7E8F0" w14:textId="77777777" w:rsidR="00D51499" w:rsidRDefault="00D51499">
                  <w:pPr>
                    <w:autoSpaceDE w:val="0"/>
                    <w:autoSpaceDN w:val="0"/>
                    <w:adjustRightInd w:val="0"/>
                    <w:spacing w:line="280" w:lineRule="exact"/>
                    <w:jc w:val="left"/>
                    <w:rPr>
                      <w:rFonts w:ascii="BIZ UDPゴシック" w:eastAsia="BIZ UDPゴシック" w:hAnsi="BIZ UDPゴシック"/>
                    </w:rPr>
                  </w:pPr>
                </w:p>
              </w:tc>
              <w:tc>
                <w:tcPr>
                  <w:tcW w:w="2155" w:type="dxa"/>
                  <w:gridSpan w:val="2"/>
                  <w:shd w:val="clear" w:color="auto" w:fill="auto"/>
                  <w:vAlign w:val="center"/>
                </w:tcPr>
                <w:p w14:paraId="0B402086" w14:textId="77777777" w:rsidR="00D51499" w:rsidRDefault="00BF42C4">
                  <w:pPr>
                    <w:autoSpaceDE w:val="0"/>
                    <w:autoSpaceDN w:val="0"/>
                    <w:adjustRightInd w:val="0"/>
                    <w:spacing w:line="280" w:lineRule="exact"/>
                    <w:jc w:val="right"/>
                    <w:rPr>
                      <w:rFonts w:ascii="BIZ UDPゴシック" w:eastAsia="BIZ UDPゴシック" w:hAnsi="BIZ UDPゴシック"/>
                      <w:sz w:val="12"/>
                    </w:rPr>
                  </w:pPr>
                  <w:r>
                    <w:rPr>
                      <w:rFonts w:ascii="BIZ UDPゴシック" w:eastAsia="BIZ UDPゴシック" w:hAnsi="BIZ UDPゴシック" w:hint="eastAsia"/>
                      <w:sz w:val="12"/>
                    </w:rPr>
                    <w:t>(小数点第2位以下切捨)</w:t>
                  </w:r>
                </w:p>
              </w:tc>
            </w:tr>
          </w:tbl>
          <w:p w14:paraId="605CBB6F"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p w14:paraId="608F850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◆夜間及び深夜の時間帯</w:t>
            </w:r>
          </w:p>
          <w:p w14:paraId="7CEEAF4F"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夜間及び深夜の時間帯を通じて、夜勤職員を１以上（宿直職員を除く）配置している。</w:t>
            </w:r>
          </w:p>
          <w:p w14:paraId="6BC86720"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夜間及び深夜の時間帯を通じて、宿直職員を必要な数以上配置している。</w:t>
            </w:r>
          </w:p>
          <w:p w14:paraId="02293987" w14:textId="77777777" w:rsidR="00D51499" w:rsidRDefault="00BF42C4">
            <w:pPr>
              <w:autoSpaceDE w:val="0"/>
              <w:autoSpaceDN w:val="0"/>
              <w:adjustRightInd w:val="0"/>
              <w:spacing w:line="280" w:lineRule="exact"/>
              <w:ind w:leftChars="96" w:left="458" w:hangingChars="100" w:hanging="209"/>
              <w:jc w:val="left"/>
              <w:rPr>
                <w:rFonts w:ascii="BIZ UDPゴシック" w:eastAsia="BIZ UDPゴシック" w:hAnsi="BIZ UDPゴシック"/>
                <w:sz w:val="16"/>
              </w:rPr>
            </w:pPr>
            <w:r>
              <w:rPr>
                <w:rFonts w:ascii="BIZ UDPゴシック" w:eastAsia="BIZ UDPゴシック" w:hAnsi="BIZ UDPゴシック" w:hint="eastAsia"/>
                <w:sz w:val="16"/>
              </w:rPr>
              <w:t>※登録者からの連絡を受けた後、事業所から登録者宅へ訪問するのと同程度の対応ができるなど、随時の訪問サービスに支障がない体制が整備されているのであれば、必ずしも事業所内で宿直する必要はない。</w:t>
            </w:r>
          </w:p>
          <w:p w14:paraId="0290B01C"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夜勤職員又は宿直職員が看護職員でない場合、夜間及び深夜の時間帯を通じて、看護職員と電話等による連絡体制を確保している。</w:t>
            </w:r>
          </w:p>
          <w:p w14:paraId="03C0E14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夜勤及び宿直職員を置かない場合、次の要件を満たしている。</w:t>
            </w:r>
          </w:p>
          <w:p w14:paraId="198EB5EF" w14:textId="77777777" w:rsidR="00D51499" w:rsidRDefault="00BF42C4">
            <w:pPr>
              <w:autoSpaceDE w:val="0"/>
              <w:autoSpaceDN w:val="0"/>
              <w:adjustRightInd w:val="0"/>
              <w:spacing w:line="280" w:lineRule="exact"/>
              <w:ind w:firstLineChars="96" w:firstLine="249"/>
              <w:jc w:val="left"/>
              <w:rPr>
                <w:rFonts w:ascii="BIZ UDPゴシック" w:eastAsia="BIZ UDPゴシック" w:hAnsi="BIZ UDPゴシック"/>
              </w:rPr>
            </w:pPr>
            <w:r>
              <w:rPr>
                <w:rFonts w:ascii="BIZ UDPゴシック" w:eastAsia="BIZ UDPゴシック" w:hAnsi="BIZ UDPゴシック" w:hint="eastAsia"/>
              </w:rPr>
              <w:t>□ 宿泊サービスの利用者がいない。</w:t>
            </w:r>
          </w:p>
          <w:p w14:paraId="12E64192" w14:textId="77777777" w:rsidR="00D51499" w:rsidRDefault="00BF42C4">
            <w:pPr>
              <w:autoSpaceDE w:val="0"/>
              <w:autoSpaceDN w:val="0"/>
              <w:adjustRightInd w:val="0"/>
              <w:spacing w:line="280" w:lineRule="exact"/>
              <w:ind w:leftChars="97" w:left="391" w:hangingChars="54" w:hanging="140"/>
              <w:jc w:val="left"/>
              <w:rPr>
                <w:rFonts w:ascii="BIZ UDPゴシック" w:eastAsia="BIZ UDPゴシック" w:hAnsi="BIZ UDPゴシック"/>
                <w:color w:val="FF0000"/>
              </w:rPr>
            </w:pPr>
            <w:r>
              <w:rPr>
                <w:rFonts w:ascii="BIZ UDPゴシック" w:eastAsia="BIZ UDPゴシック" w:hAnsi="BIZ UDPゴシック" w:hint="eastAsia"/>
              </w:rPr>
              <w:t>□ 夜間及び深夜の時間帯を通じて訪問サービスを提供するために必要な連絡体制を整備している。</w:t>
            </w:r>
          </w:p>
        </w:tc>
      </w:tr>
      <w:tr w:rsidR="00D51499" w14:paraId="6A666D5F" w14:textId="77777777">
        <w:trPr>
          <w:cantSplit/>
        </w:trPr>
        <w:tc>
          <w:tcPr>
            <w:tcW w:w="417" w:type="dxa"/>
            <w:vMerge/>
            <w:shd w:val="clear" w:color="auto" w:fill="auto"/>
            <w:vAlign w:val="center"/>
          </w:tcPr>
          <w:p w14:paraId="6E2A82A4"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tc>
        <w:tc>
          <w:tcPr>
            <w:tcW w:w="1737" w:type="dxa"/>
            <w:shd w:val="clear" w:color="auto" w:fill="auto"/>
            <w:vAlign w:val="center"/>
          </w:tcPr>
          <w:p w14:paraId="6FE2C99F"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介護支援</w:t>
            </w:r>
          </w:p>
          <w:p w14:paraId="6A5DBA8A" w14:textId="77777777" w:rsidR="00D51499" w:rsidRDefault="00BF42C4">
            <w:pPr>
              <w:autoSpaceDE w:val="0"/>
              <w:autoSpaceDN w:val="0"/>
              <w:adjustRightInd w:val="0"/>
              <w:spacing w:line="280" w:lineRule="exact"/>
              <w:jc w:val="left"/>
              <w:rPr>
                <w:rFonts w:ascii="BIZ UDPゴシック" w:eastAsia="BIZ UDPゴシック" w:hAnsi="BIZ UDPゴシック"/>
                <w:color w:val="FF0000"/>
              </w:rPr>
            </w:pPr>
            <w:r>
              <w:rPr>
                <w:rFonts w:ascii="BIZ UDPゴシック" w:eastAsia="BIZ UDPゴシック" w:hAnsi="BIZ UDPゴシック" w:hint="eastAsia"/>
              </w:rPr>
              <w:t>専門員</w:t>
            </w:r>
          </w:p>
        </w:tc>
        <w:tc>
          <w:tcPr>
            <w:tcW w:w="7417" w:type="dxa"/>
            <w:shd w:val="clear" w:color="auto" w:fill="auto"/>
            <w:vAlign w:val="center"/>
          </w:tcPr>
          <w:p w14:paraId="28CA41F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介護支援専門員の資格を有している。</w:t>
            </w:r>
          </w:p>
          <w:p w14:paraId="72523211"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小規模多機能型サービス等計画作成担当者研修を修了している。</w:t>
            </w:r>
          </w:p>
          <w:p w14:paraId="5657A7FE"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7BD491D0"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24EAD0E6"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利用者の処遇に支障がない。</w:t>
            </w:r>
          </w:p>
          <w:p w14:paraId="5F5CD69A"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兼務する職務が次のいずれかの場合である。</w:t>
            </w:r>
          </w:p>
          <w:p w14:paraId="07A1C3FD" w14:textId="77777777" w:rsidR="00D51499" w:rsidRDefault="00BF42C4">
            <w:pPr>
              <w:autoSpaceDE w:val="0"/>
              <w:autoSpaceDN w:val="0"/>
              <w:adjustRightInd w:val="0"/>
              <w:spacing w:line="280" w:lineRule="exact"/>
              <w:ind w:firstLineChars="200" w:firstLine="518"/>
              <w:jc w:val="left"/>
              <w:rPr>
                <w:rFonts w:ascii="BIZ UDPゴシック" w:eastAsia="BIZ UDPゴシック" w:hAnsi="BIZ UDPゴシック"/>
              </w:rPr>
            </w:pPr>
            <w:r>
              <w:rPr>
                <w:rFonts w:ascii="BIZ UDPゴシック" w:eastAsia="BIZ UDPゴシック" w:hAnsi="BIZ UDPゴシック" w:hint="eastAsia"/>
              </w:rPr>
              <w:t>○ 当該事業所の他の職務</w:t>
            </w:r>
          </w:p>
          <w:p w14:paraId="63E885EB"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color w:val="FF0000"/>
              </w:rPr>
            </w:pPr>
            <w:r>
              <w:rPr>
                <w:rFonts w:ascii="BIZ UDPゴシック" w:eastAsia="BIZ UDPゴシック" w:hAnsi="BIZ UDPゴシック" w:hint="eastAsia"/>
              </w:rPr>
              <w:t>○ 当該事業所に併設されている指定認知症対応型共同生活介護事業所等</w:t>
            </w:r>
            <w:r>
              <w:rPr>
                <w:rFonts w:ascii="BIZ UDPゴシック" w:eastAsia="BIZ UDPゴシック" w:hAnsi="BIZ UDPゴシック" w:hint="eastAsia"/>
                <w:vertAlign w:val="superscript"/>
              </w:rPr>
              <w:t>※1</w:t>
            </w:r>
            <w:r>
              <w:rPr>
                <w:rFonts w:ascii="BIZ UDPゴシック" w:eastAsia="BIZ UDPゴシック" w:hAnsi="BIZ UDPゴシック" w:hint="eastAsia"/>
              </w:rPr>
              <w:t>の職務</w:t>
            </w:r>
          </w:p>
        </w:tc>
      </w:tr>
    </w:tbl>
    <w:p w14:paraId="767ED004" w14:textId="77777777" w:rsidR="00D51499" w:rsidRDefault="00D51499">
      <w:pPr>
        <w:autoSpaceDE w:val="0"/>
        <w:autoSpaceDN w:val="0"/>
        <w:adjustRightInd w:val="0"/>
        <w:spacing w:line="280" w:lineRule="exact"/>
        <w:jc w:val="left"/>
        <w:rPr>
          <w:rFonts w:ascii="BIZ UDPゴシック" w:eastAsia="BIZ UDPゴシック" w:hAnsi="BIZ UDPゴシック"/>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101"/>
        <w:gridCol w:w="7244"/>
      </w:tblGrid>
      <w:tr w:rsidR="00D51499" w14:paraId="7CD15094" w14:textId="77777777">
        <w:tc>
          <w:tcPr>
            <w:tcW w:w="2149" w:type="dxa"/>
            <w:shd w:val="clear" w:color="auto" w:fill="D9D9D9" w:themeFill="background1" w:themeFillShade="D9"/>
            <w:vAlign w:val="center"/>
          </w:tcPr>
          <w:p w14:paraId="79FF28FA" w14:textId="77777777" w:rsidR="00D51499" w:rsidRDefault="00BF42C4">
            <w:pPr>
              <w:autoSpaceDE w:val="0"/>
              <w:autoSpaceDN w:val="0"/>
              <w:adjustRightInd w:val="0"/>
              <w:spacing w:line="280" w:lineRule="exact"/>
              <w:jc w:val="center"/>
              <w:rPr>
                <w:rFonts w:ascii="BIZ UDPゴシック" w:eastAsia="BIZ UDPゴシック" w:hAnsi="BIZ UDPゴシック"/>
              </w:rPr>
            </w:pPr>
            <w:r>
              <w:rPr>
                <w:rFonts w:ascii="BIZ UDPゴシック" w:eastAsia="BIZ UDPゴシック" w:hAnsi="BIZ UDPゴシック" w:hint="eastAsia"/>
              </w:rPr>
              <w:t>区分</w:t>
            </w:r>
          </w:p>
        </w:tc>
        <w:tc>
          <w:tcPr>
            <w:tcW w:w="7422" w:type="dxa"/>
            <w:shd w:val="clear" w:color="auto" w:fill="D9D9D9" w:themeFill="background1" w:themeFillShade="D9"/>
            <w:vAlign w:val="center"/>
          </w:tcPr>
          <w:p w14:paraId="4CD40504" w14:textId="77777777" w:rsidR="00D51499" w:rsidRDefault="00BF42C4">
            <w:pPr>
              <w:autoSpaceDE w:val="0"/>
              <w:autoSpaceDN w:val="0"/>
              <w:adjustRightInd w:val="0"/>
              <w:spacing w:line="280" w:lineRule="exact"/>
              <w:jc w:val="left"/>
              <w:rPr>
                <w:rFonts w:ascii="BIZ UDPゴシック" w:eastAsia="BIZ UDPゴシック" w:hAnsi="BIZ UDPゴシック"/>
                <w:sz w:val="18"/>
              </w:rPr>
            </w:pPr>
            <w:r>
              <w:rPr>
                <w:rFonts w:ascii="BIZ UDPゴシック" w:eastAsia="BIZ UDPゴシック" w:hAnsi="BIZ UDPゴシック" w:hint="eastAsia"/>
                <w:sz w:val="18"/>
              </w:rPr>
              <w:t>基準（空欄に必要事項を記入し、各項目の該当する「□」又は「○」にレ点を付すこと。）</w:t>
            </w:r>
          </w:p>
        </w:tc>
      </w:tr>
      <w:tr w:rsidR="00D51499" w14:paraId="5A1CF228" w14:textId="77777777">
        <w:trPr>
          <w:trHeight w:val="6321"/>
        </w:trPr>
        <w:tc>
          <w:tcPr>
            <w:tcW w:w="2149" w:type="dxa"/>
            <w:shd w:val="clear" w:color="auto" w:fill="auto"/>
            <w:vAlign w:val="center"/>
          </w:tcPr>
          <w:p w14:paraId="050D2DB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管理者</w:t>
            </w:r>
          </w:p>
        </w:tc>
        <w:tc>
          <w:tcPr>
            <w:tcW w:w="7422" w:type="dxa"/>
            <w:shd w:val="clear" w:color="auto" w:fill="auto"/>
            <w:vAlign w:val="center"/>
          </w:tcPr>
          <w:p w14:paraId="659F60FA"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保健師又は看護師の資格を有している。</w:t>
            </w:r>
          </w:p>
          <w:p w14:paraId="2E584A10"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必要な知識及び技能を有する。</w:t>
            </w:r>
          </w:p>
          <w:p w14:paraId="0C1E093A"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医療機関における看護、訪問看護又は訪問指導の業務に従事した経験がある。</w:t>
            </w:r>
          </w:p>
          <w:p w14:paraId="7754BF7F" w14:textId="77777777" w:rsidR="00D51499" w:rsidRDefault="00BF42C4">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管理者としての資質を確保するために関連機関が提供する研修等を受講している。</w:t>
            </w:r>
          </w:p>
          <w:p w14:paraId="09436BA4"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保健師助産師看護師法第14条第３項の規定により保健師又は看護師の業務の停止を命じられ、業務停止の期間終了後２年を経過しない者に該当しない。</w:t>
            </w:r>
          </w:p>
          <w:p w14:paraId="7A8539D5"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保健師又は看護師でない場合、次の要件を満たしている。</w:t>
            </w:r>
          </w:p>
          <w:p w14:paraId="6408969D"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特別養護老人ホーム等</w:t>
            </w:r>
            <w:r>
              <w:rPr>
                <w:rFonts w:ascii="BIZ UDPゴシック" w:eastAsia="BIZ UDPゴシック" w:hAnsi="BIZ UDPゴシック" w:hint="eastAsia"/>
                <w:vertAlign w:val="superscript"/>
              </w:rPr>
              <w:t>※2</w:t>
            </w:r>
            <w:r>
              <w:rPr>
                <w:rFonts w:ascii="BIZ UDPゴシック" w:eastAsia="BIZ UDPゴシック" w:hAnsi="BIZ UDPゴシック" w:hint="eastAsia"/>
              </w:rPr>
              <w:t>の従業者として３年以上認知症である者の介護に従事した経験を有する。</w:t>
            </w:r>
          </w:p>
          <w:p w14:paraId="3886F727"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認知症対応型サービス事業管理者研修を修了している。</w:t>
            </w:r>
          </w:p>
          <w:p w14:paraId="2CC45F26"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0482EF54"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常勤である。</w:t>
            </w:r>
          </w:p>
          <w:p w14:paraId="2E2417AC"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専従である。</w:t>
            </w:r>
          </w:p>
          <w:p w14:paraId="39ACF721"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専従でない場合、次の要件を満たしている。</w:t>
            </w:r>
          </w:p>
          <w:p w14:paraId="3B917811"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事業所の管理上支障がない。</w:t>
            </w:r>
          </w:p>
          <w:p w14:paraId="56B7FE2A"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兼務する職務が次のいずれかの場合である。</w:t>
            </w:r>
          </w:p>
          <w:p w14:paraId="6B9E70DD" w14:textId="77777777" w:rsidR="00D51499" w:rsidRDefault="00BF42C4">
            <w:pPr>
              <w:autoSpaceDE w:val="0"/>
              <w:autoSpaceDN w:val="0"/>
              <w:adjustRightInd w:val="0"/>
              <w:spacing w:line="280" w:lineRule="exact"/>
              <w:ind w:firstLineChars="200" w:firstLine="518"/>
              <w:jc w:val="left"/>
              <w:rPr>
                <w:rFonts w:ascii="BIZ UDPゴシック" w:eastAsia="BIZ UDPゴシック" w:hAnsi="BIZ UDPゴシック"/>
              </w:rPr>
            </w:pPr>
            <w:r>
              <w:rPr>
                <w:rFonts w:ascii="BIZ UDPゴシック" w:eastAsia="BIZ UDPゴシック" w:hAnsi="BIZ UDPゴシック" w:hint="eastAsia"/>
              </w:rPr>
              <w:t>○ 当該事業所の他の職務</w:t>
            </w:r>
          </w:p>
          <w:p w14:paraId="709DBF9D" w14:textId="590DD90B" w:rsidR="00B27221" w:rsidRDefault="00BF42C4" w:rsidP="00B27221">
            <w:pPr>
              <w:autoSpaceDE w:val="0"/>
              <w:autoSpaceDN w:val="0"/>
              <w:adjustRightInd w:val="0"/>
              <w:spacing w:line="280" w:lineRule="exact"/>
              <w:ind w:leftChars="200" w:left="777" w:hangingChars="100" w:hanging="259"/>
              <w:jc w:val="left"/>
              <w:rPr>
                <w:rFonts w:ascii="BIZ UDPゴシック" w:eastAsia="BIZ UDPゴシック" w:hAnsi="BIZ UDPゴシック"/>
              </w:rPr>
            </w:pPr>
            <w:r>
              <w:rPr>
                <w:rFonts w:ascii="BIZ UDPゴシック" w:eastAsia="BIZ UDPゴシック" w:hAnsi="BIZ UDPゴシック" w:hint="eastAsia"/>
              </w:rPr>
              <w:t>○ 当該事業所に併設されている指定認知症対応型共同生活介護事業所等</w:t>
            </w:r>
            <w:r w:rsidR="00234D14">
              <w:rPr>
                <w:rFonts w:ascii="BIZ UDPゴシック" w:eastAsia="BIZ UDPゴシック" w:hAnsi="BIZ UDPゴシック" w:hint="eastAsia"/>
                <w:vertAlign w:val="superscript"/>
              </w:rPr>
              <w:t>※1</w:t>
            </w:r>
            <w:r>
              <w:rPr>
                <w:rFonts w:ascii="BIZ UDPゴシック" w:eastAsia="BIZ UDPゴシック" w:hAnsi="BIZ UDPゴシック" w:hint="eastAsia"/>
              </w:rPr>
              <w:t>の職務</w:t>
            </w:r>
          </w:p>
          <w:p w14:paraId="385CC5CC" w14:textId="1A70B35D" w:rsidR="00B27221" w:rsidRPr="00B27221" w:rsidRDefault="00B27221" w:rsidP="00B27221">
            <w:pPr>
              <w:autoSpaceDE w:val="0"/>
              <w:autoSpaceDN w:val="0"/>
              <w:adjustRightInd w:val="0"/>
              <w:spacing w:line="280" w:lineRule="exact"/>
              <w:ind w:leftChars="133" w:left="603" w:hangingChars="100" w:hanging="259"/>
              <w:jc w:val="left"/>
              <w:rPr>
                <w:rFonts w:ascii="BIZ UDPゴシック" w:eastAsia="BIZ UDPゴシック" w:hAnsi="BIZ UDPゴシック"/>
              </w:rPr>
            </w:pPr>
            <w:r w:rsidRPr="007D7581">
              <w:rPr>
                <w:rFonts w:ascii="BIZ UDPゴシック" w:eastAsia="BIZ UDPゴシック" w:hAnsi="BIZ UDPゴシック" w:hint="eastAsia"/>
              </w:rPr>
              <w:t>□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tc>
      </w:tr>
      <w:tr w:rsidR="00D51499" w14:paraId="5658E3FA" w14:textId="77777777">
        <w:trPr>
          <w:trHeight w:val="3576"/>
        </w:trPr>
        <w:tc>
          <w:tcPr>
            <w:tcW w:w="2149" w:type="dxa"/>
            <w:shd w:val="clear" w:color="auto" w:fill="auto"/>
            <w:vAlign w:val="center"/>
          </w:tcPr>
          <w:p w14:paraId="2382DA93"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代表者</w:t>
            </w:r>
          </w:p>
        </w:tc>
        <w:tc>
          <w:tcPr>
            <w:tcW w:w="7422" w:type="dxa"/>
            <w:shd w:val="clear" w:color="auto" w:fill="auto"/>
            <w:vAlign w:val="center"/>
          </w:tcPr>
          <w:p w14:paraId="6E07FE69"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保健師又は看護師の資格を有している。</w:t>
            </w:r>
          </w:p>
          <w:p w14:paraId="43B7E726" w14:textId="77777777" w:rsidR="00D51499" w:rsidRDefault="00BF42C4">
            <w:pPr>
              <w:autoSpaceDE w:val="0"/>
              <w:autoSpaceDN w:val="0"/>
              <w:adjustRightInd w:val="0"/>
              <w:spacing w:line="280" w:lineRule="exact"/>
              <w:ind w:left="259" w:hangingChars="100" w:hanging="259"/>
              <w:jc w:val="left"/>
              <w:rPr>
                <w:rFonts w:ascii="BIZ UDPゴシック" w:eastAsia="BIZ UDPゴシック" w:hAnsi="BIZ UDPゴシック"/>
              </w:rPr>
            </w:pPr>
            <w:r>
              <w:rPr>
                <w:rFonts w:ascii="BIZ UDPゴシック" w:eastAsia="BIZ UDPゴシック" w:hAnsi="BIZ UDPゴシック" w:hint="eastAsia"/>
              </w:rPr>
              <w:t>○ 保健師又は看護師でない場合、認知症対応型サービス事業開設者研修を修了し、次のいずれかの経験を有する。</w:t>
            </w:r>
          </w:p>
          <w:p w14:paraId="012B70F4"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特別養護老人ホーム等の従業者として認知症である者の介護に従事した経験</w:t>
            </w:r>
          </w:p>
          <w:p w14:paraId="7A98F370"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rPr>
            </w:pPr>
            <w:r>
              <w:rPr>
                <w:rFonts w:ascii="BIZ UDPゴシック" w:eastAsia="BIZ UDPゴシック" w:hAnsi="BIZ UDPゴシック" w:hint="eastAsia"/>
              </w:rPr>
              <w:t>○ 保健医療サービス又は福祉サービスの経営に携わった経験</w:t>
            </w:r>
          </w:p>
          <w:p w14:paraId="58C015BC" w14:textId="77777777" w:rsidR="00D51499" w:rsidRDefault="00D51499">
            <w:pPr>
              <w:autoSpaceDE w:val="0"/>
              <w:autoSpaceDN w:val="0"/>
              <w:adjustRightInd w:val="0"/>
              <w:spacing w:line="280" w:lineRule="exact"/>
              <w:jc w:val="left"/>
              <w:rPr>
                <w:rFonts w:ascii="BIZ UDPゴシック" w:eastAsia="BIZ UDPゴシック" w:hAnsi="BIZ UDPゴシック"/>
              </w:rPr>
            </w:pPr>
          </w:p>
          <w:p w14:paraId="5C0EB106"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運営している法人の代表者（理事長、代表取締役等）である。</w:t>
            </w:r>
          </w:p>
          <w:p w14:paraId="3AAA2A51" w14:textId="77777777" w:rsidR="00D51499" w:rsidRDefault="00BF42C4">
            <w:pPr>
              <w:autoSpaceDE w:val="0"/>
              <w:autoSpaceDN w:val="0"/>
              <w:adjustRightInd w:val="0"/>
              <w:spacing w:line="280" w:lineRule="exact"/>
              <w:jc w:val="left"/>
              <w:rPr>
                <w:rFonts w:ascii="BIZ UDPゴシック" w:eastAsia="BIZ UDPゴシック" w:hAnsi="BIZ UDPゴシック"/>
              </w:rPr>
            </w:pPr>
            <w:r>
              <w:rPr>
                <w:rFonts w:ascii="BIZ UDPゴシック" w:eastAsia="BIZ UDPゴシック" w:hAnsi="BIZ UDPゴシック" w:hint="eastAsia"/>
              </w:rPr>
              <w:t>○ 法人の代表者でない場合、次の要件を満たしている。</w:t>
            </w:r>
          </w:p>
          <w:p w14:paraId="2D2637EC" w14:textId="77777777" w:rsidR="00D51499" w:rsidRDefault="00BF42C4">
            <w:pPr>
              <w:autoSpaceDE w:val="0"/>
              <w:autoSpaceDN w:val="0"/>
              <w:adjustRightInd w:val="0"/>
              <w:spacing w:line="280" w:lineRule="exact"/>
              <w:ind w:leftChars="100" w:left="518" w:hangingChars="100" w:hanging="259"/>
              <w:jc w:val="left"/>
              <w:rPr>
                <w:rFonts w:ascii="BIZ UDPゴシック" w:eastAsia="BIZ UDPゴシック" w:hAnsi="BIZ UDPゴシック"/>
              </w:rPr>
            </w:pPr>
            <w:r>
              <w:rPr>
                <w:rFonts w:ascii="BIZ UDPゴシック" w:eastAsia="BIZ UDPゴシック" w:hAnsi="BIZ UDPゴシック" w:hint="eastAsia"/>
              </w:rPr>
              <w:t>□ 法人の代表者を地域密着型サービス部門の代表者として扱うのは合理的ではない。</w:t>
            </w:r>
          </w:p>
          <w:p w14:paraId="2E3C320D" w14:textId="77777777" w:rsidR="00D51499" w:rsidRDefault="00BF42C4">
            <w:pPr>
              <w:autoSpaceDE w:val="0"/>
              <w:autoSpaceDN w:val="0"/>
              <w:adjustRightInd w:val="0"/>
              <w:spacing w:line="280" w:lineRule="exact"/>
              <w:ind w:firstLineChars="100" w:firstLine="259"/>
              <w:jc w:val="left"/>
              <w:rPr>
                <w:rFonts w:ascii="BIZ UDPゴシック" w:eastAsia="BIZ UDPゴシック" w:hAnsi="BIZ UDPゴシック"/>
                <w:color w:val="FF0000"/>
              </w:rPr>
            </w:pPr>
            <w:r>
              <w:rPr>
                <w:rFonts w:ascii="BIZ UDPゴシック" w:eastAsia="BIZ UDPゴシック" w:hAnsi="BIZ UDPゴシック" w:hint="eastAsia"/>
              </w:rPr>
              <w:t>□ 地域密着型サービスの事業部門の責任者等である。</w:t>
            </w:r>
          </w:p>
        </w:tc>
      </w:tr>
    </w:tbl>
    <w:p w14:paraId="40EFDF0D" w14:textId="54F62164" w:rsidR="00D51499" w:rsidRPr="00F65CF0" w:rsidRDefault="00BF42C4">
      <w:pPr>
        <w:autoSpaceDE w:val="0"/>
        <w:autoSpaceDN w:val="0"/>
        <w:adjustRightInd w:val="0"/>
        <w:spacing w:line="280" w:lineRule="exact"/>
        <w:ind w:left="418" w:hangingChars="200" w:hanging="418"/>
        <w:jc w:val="left"/>
        <w:rPr>
          <w:rFonts w:ascii="BIZ UDPゴシック" w:eastAsia="BIZ UDPゴシック" w:hAnsi="BIZ UDPゴシック"/>
          <w:sz w:val="16"/>
        </w:rPr>
      </w:pPr>
      <w:r w:rsidRPr="00F65CF0">
        <w:rPr>
          <w:rFonts w:ascii="BIZ UDPゴシック" w:eastAsia="BIZ UDPゴシック" w:hAnsi="BIZ UDPゴシック" w:hint="eastAsia"/>
          <w:sz w:val="16"/>
        </w:rPr>
        <w:t>※1 　指定認知症対応型共同生活介護事業所等：指定認知症対応型共同生活介護事業所、指定地域密着型特定施設、指定地域密着型介護老人福祉施設、介護医療院</w:t>
      </w:r>
    </w:p>
    <w:p w14:paraId="1858E6C1" w14:textId="6F7E14CB" w:rsidR="00D51499" w:rsidRPr="00F65CF0" w:rsidRDefault="00BF42C4" w:rsidP="00CB33A2">
      <w:pPr>
        <w:autoSpaceDE w:val="0"/>
        <w:autoSpaceDN w:val="0"/>
        <w:adjustRightInd w:val="0"/>
        <w:spacing w:line="280" w:lineRule="exact"/>
        <w:ind w:left="418" w:hangingChars="200" w:hanging="418"/>
        <w:jc w:val="left"/>
        <w:rPr>
          <w:rFonts w:ascii="BIZ UDPゴシック" w:eastAsia="BIZ UDPゴシック" w:hAnsi="BIZ UDPゴシック"/>
        </w:rPr>
      </w:pPr>
      <w:r w:rsidRPr="00F65CF0">
        <w:rPr>
          <w:rFonts w:ascii="BIZ UDPゴシック" w:eastAsia="BIZ UDPゴシック" w:hAnsi="BIZ UDPゴシック" w:hint="eastAsia"/>
          <w:sz w:val="16"/>
        </w:rPr>
        <w:t>※2 　特別養護老人ホーム等：特別養護老人ホーム、老人デイサービスセンター、介護老人保健施設、介護医療院、指定小規模多機能型居宅介護事業所、指定認知症対応型共同生活介護事業所、指定複合型サービス事業所等</w:t>
      </w:r>
      <w:r w:rsidRPr="00F65CF0">
        <w:rPr>
          <w:rFonts w:hint="eastAsia"/>
        </w:rPr>
        <w:br w:type="page"/>
      </w:r>
    </w:p>
    <w:tbl>
      <w:tblPr>
        <w:tblW w:w="9540" w:type="dxa"/>
        <w:tblLayout w:type="fixed"/>
        <w:tblCellMar>
          <w:left w:w="0" w:type="dxa"/>
          <w:right w:w="0" w:type="dxa"/>
        </w:tblCellMar>
        <w:tblLook w:val="04A0" w:firstRow="1" w:lastRow="0" w:firstColumn="1" w:lastColumn="0" w:noHBand="0" w:noVBand="1"/>
      </w:tblPr>
      <w:tblGrid>
        <w:gridCol w:w="3744"/>
        <w:gridCol w:w="576"/>
        <w:gridCol w:w="2304"/>
        <w:gridCol w:w="2916"/>
      </w:tblGrid>
      <w:tr w:rsidR="00D51499" w14:paraId="0423524B"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25992786" w14:textId="77777777" w:rsidR="00D51499" w:rsidRDefault="00BF42C4">
            <w:pPr>
              <w:rPr>
                <w:rFonts w:ascii="Meiryo UI" w:eastAsia="Meiryo UI" w:hAnsi="Meiryo UI"/>
                <w:color w:val="000000"/>
              </w:rPr>
            </w:pPr>
            <w:r>
              <w:rPr>
                <w:rFonts w:ascii="Meiryo UI" w:eastAsia="Meiryo UI" w:hAnsi="Meiryo UI"/>
                <w:color w:val="000000"/>
                <w:sz w:val="26"/>
              </w:rPr>
              <w:lastRenderedPageBreak/>
              <w:t>加算・減算チェックシート（</w:t>
            </w:r>
            <w:r>
              <w:rPr>
                <w:rFonts w:ascii="Meiryo UI" w:eastAsia="Meiryo UI" w:hAnsi="Meiryo UI" w:hint="eastAsia"/>
                <w:color w:val="000000"/>
                <w:sz w:val="26"/>
              </w:rPr>
              <w:t>看護小規模多機能型居宅介護</w:t>
            </w:r>
            <w:r>
              <w:rPr>
                <w:rFonts w:ascii="Meiryo UI" w:eastAsia="Meiryo UI" w:hAnsi="Meiryo UI"/>
                <w:color w:val="000000"/>
                <w:sz w:val="26"/>
              </w:rPr>
              <w:t>費）</w:t>
            </w:r>
          </w:p>
          <w:p w14:paraId="7F8DF600" w14:textId="77777777" w:rsidR="00D51499" w:rsidRDefault="00BF42C4">
            <w:pPr>
              <w:jc w:val="right"/>
              <w:rPr>
                <w:color w:val="000000"/>
              </w:rPr>
            </w:pPr>
            <w:r>
              <w:rPr>
                <w:rFonts w:ascii="Meiryo UI" w:eastAsia="Meiryo UI" w:hAnsi="Meiryo UI"/>
                <w:color w:val="000000"/>
                <w:sz w:val="20"/>
              </w:rPr>
              <w:t>※直近２年以内の状況で、事業所として一度でも算定したことのある加算を記入してください。</w:t>
            </w:r>
          </w:p>
        </w:tc>
      </w:tr>
      <w:tr w:rsidR="00D51499" w14:paraId="40AB5EF4" w14:textId="77777777">
        <w:trPr>
          <w:trHeight w:val="365"/>
        </w:trPr>
        <w:tc>
          <w:tcPr>
            <w:tcW w:w="374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A18B720" w14:textId="77777777" w:rsidR="00D51499" w:rsidRDefault="00BF42C4">
            <w:pPr>
              <w:shd w:val="clear" w:color="auto" w:fill="FFCC00"/>
              <w:jc w:val="center"/>
              <w:rPr>
                <w:color w:val="000000"/>
              </w:rPr>
            </w:pPr>
            <w:r>
              <w:rPr>
                <w:rFonts w:ascii="Meiryo UI" w:eastAsia="Meiryo UI" w:hAnsi="Meiryo UI"/>
                <w:b/>
                <w:color w:val="000000"/>
                <w:sz w:val="22"/>
              </w:rPr>
              <w:t>加算・減算名</w:t>
            </w:r>
          </w:p>
        </w:tc>
        <w:tc>
          <w:tcPr>
            <w:tcW w:w="57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1362317" w14:textId="77777777" w:rsidR="00D51499" w:rsidRDefault="00BF42C4">
            <w:pPr>
              <w:shd w:val="clear" w:color="auto" w:fill="FFCC00"/>
              <w:jc w:val="center"/>
              <w:rPr>
                <w:color w:val="000000"/>
              </w:rPr>
            </w:pPr>
            <w:r>
              <w:rPr>
                <w:rFonts w:ascii="Meiryo UI" w:eastAsia="Meiryo UI" w:hAnsi="Meiryo UI"/>
                <w:b/>
                <w:color w:val="000000"/>
                <w:sz w:val="22"/>
              </w:rPr>
              <w:t>算定</w:t>
            </w:r>
          </w:p>
        </w:tc>
        <w:tc>
          <w:tcPr>
            <w:tcW w:w="230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4ECE261" w14:textId="77777777" w:rsidR="00D51499" w:rsidRDefault="00BF42C4">
            <w:pPr>
              <w:shd w:val="clear" w:color="auto" w:fill="FFCC00"/>
              <w:jc w:val="center"/>
              <w:rPr>
                <w:color w:val="000000"/>
              </w:rPr>
            </w:pPr>
            <w:r>
              <w:rPr>
                <w:rFonts w:ascii="Meiryo UI" w:eastAsia="Meiryo UI" w:hAnsi="Meiryo UI"/>
                <w:b/>
                <w:color w:val="000000"/>
                <w:sz w:val="22"/>
              </w:rPr>
              <w:t>該当する区分に○</w:t>
            </w:r>
          </w:p>
        </w:tc>
        <w:tc>
          <w:tcPr>
            <w:tcW w:w="2916"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5EB55F7B" w14:textId="77777777" w:rsidR="00D51499" w:rsidRDefault="00BF42C4">
            <w:pPr>
              <w:shd w:val="clear" w:color="auto" w:fill="FFCC00"/>
              <w:jc w:val="center"/>
              <w:rPr>
                <w:color w:val="000000"/>
              </w:rPr>
            </w:pPr>
            <w:r>
              <w:rPr>
                <w:rFonts w:ascii="Meiryo UI" w:eastAsia="Meiryo UI" w:hAnsi="Meiryo UI"/>
                <w:b/>
                <w:color w:val="000000"/>
                <w:sz w:val="22"/>
              </w:rPr>
              <w:t>備考欄</w:t>
            </w:r>
          </w:p>
          <w:p w14:paraId="6F1CD885" w14:textId="77777777" w:rsidR="00D51499" w:rsidRDefault="00BF42C4">
            <w:pPr>
              <w:shd w:val="clear" w:color="auto" w:fill="FFCC00"/>
              <w:jc w:val="center"/>
              <w:rPr>
                <w:color w:val="000000"/>
              </w:rPr>
            </w:pPr>
            <w:r>
              <w:rPr>
                <w:rFonts w:ascii="Meiryo UI" w:eastAsia="Meiryo UI" w:hAnsi="Meiryo UI" w:hint="eastAsia"/>
                <w:b/>
                <w:color w:val="000000"/>
                <w:sz w:val="18"/>
              </w:rPr>
              <w:t>（算定開始時期・終了日等）</w:t>
            </w:r>
          </w:p>
        </w:tc>
      </w:tr>
      <w:tr w:rsidR="00D51499" w14:paraId="0BA2D35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9667B34" w14:textId="77777777" w:rsidR="00D51499" w:rsidRPr="00330E36" w:rsidRDefault="00BF42C4">
            <w:pPr>
              <w:shd w:val="clear" w:color="auto" w:fill="FFFFFF"/>
              <w:ind w:firstLineChars="71" w:firstLine="163"/>
              <w:rPr>
                <w:rFonts w:ascii="BIZ UDゴシック" w:eastAsia="BIZ UDゴシック" w:hAnsi="BIZ UDゴシック"/>
                <w:color w:val="000000"/>
                <w:kern w:val="0"/>
                <w:sz w:val="18"/>
                <w:szCs w:val="18"/>
              </w:rPr>
            </w:pPr>
            <w:r w:rsidRPr="00330E36">
              <w:rPr>
                <w:rFonts w:ascii="BIZ UDゴシック" w:eastAsia="BIZ UDゴシック" w:hAnsi="BIZ UDゴシック" w:hint="eastAsia"/>
                <w:color w:val="000000"/>
                <w:kern w:val="0"/>
                <w:sz w:val="18"/>
                <w:szCs w:val="18"/>
              </w:rPr>
              <w:t>登録者定員超過又は人員基準欠如</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913516" w14:textId="77777777" w:rsidR="00D51499" w:rsidRDefault="00BF42C4">
            <w:pPr>
              <w:shd w:val="clear" w:color="auto" w:fill="FFFFFF"/>
              <w:jc w:val="center"/>
              <w:rPr>
                <w:rFonts w:ascii="BIZ UDゴシック" w:eastAsia="BIZ UDゴシック" w:hAnsi="BIZ UDゴシック"/>
                <w:color w:val="000000"/>
                <w:sz w:val="20"/>
              </w:rPr>
            </w:pPr>
            <w:r>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CAE5380" w14:textId="77777777" w:rsidR="00D51499" w:rsidRDefault="00D51499">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6C62C6A" w14:textId="77777777" w:rsidR="00D51499" w:rsidRDefault="00D51499">
            <w:pPr>
              <w:shd w:val="clear" w:color="auto" w:fill="FFFFFF"/>
              <w:rPr>
                <w:rFonts w:ascii="Meiryo UI" w:eastAsia="Meiryo UI" w:hAnsi="Meiryo UI"/>
                <w:color w:val="000000"/>
                <w:sz w:val="20"/>
              </w:rPr>
            </w:pPr>
          </w:p>
        </w:tc>
      </w:tr>
      <w:tr w:rsidR="002B5603" w14:paraId="5968BDE0"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91D173" w14:textId="77777777" w:rsidR="002B5603" w:rsidRPr="00097A7E" w:rsidRDefault="002B5603" w:rsidP="002B5603">
            <w:pPr>
              <w:shd w:val="clear" w:color="auto" w:fill="FFFFFF"/>
              <w:ind w:firstLineChars="71" w:firstLine="177"/>
              <w:rPr>
                <w:rFonts w:ascii="BIZ UDゴシック" w:eastAsia="BIZ UDゴシック" w:hAnsi="BIZ UDゴシック"/>
                <w:color w:val="000000"/>
                <w:sz w:val="20"/>
              </w:rPr>
            </w:pPr>
            <w:r w:rsidRPr="00097A7E">
              <w:rPr>
                <w:rFonts w:ascii="BIZ UDゴシック" w:eastAsia="BIZ UDゴシック" w:hAnsi="BIZ UDゴシック" w:hint="eastAsia"/>
                <w:color w:val="000000"/>
                <w:sz w:val="20"/>
              </w:rPr>
              <w:t>身体拘束廃止未実施減算</w:t>
            </w:r>
            <w:r w:rsidRPr="00023235">
              <w:rPr>
                <w:rFonts w:ascii="BIZ UDゴシック" w:eastAsia="BIZ UDゴシック" w:hAnsi="BIZ UDゴシック"/>
                <w:color w:val="000000"/>
                <w:sz w:val="20"/>
                <w:highlight w:val="yellow"/>
              </w:rPr>
              <w:fldChar w:fldCharType="begin"/>
            </w:r>
            <w:r w:rsidRPr="00023235">
              <w:rPr>
                <w:rFonts w:ascii="BIZ UDゴシック" w:eastAsia="BIZ UDゴシック" w:hAnsi="BIZ UDゴシック"/>
                <w:color w:val="000000"/>
                <w:sz w:val="20"/>
                <w:highlight w:val="yellow"/>
              </w:rPr>
              <w:instrText xml:space="preserve"> </w:instrText>
            </w:r>
            <w:r w:rsidRPr="00023235">
              <w:rPr>
                <w:rFonts w:ascii="BIZ UDゴシック" w:eastAsia="BIZ UDゴシック" w:hAnsi="BIZ UDゴシック" w:hint="eastAsia"/>
                <w:color w:val="000000"/>
                <w:sz w:val="20"/>
                <w:highlight w:val="yellow"/>
              </w:rPr>
              <w:instrText>eq \o\ac(○,</w:instrText>
            </w:r>
            <w:r w:rsidRPr="00023235">
              <w:rPr>
                <w:rFonts w:ascii="BIZ UDゴシック" w:eastAsia="BIZ UDゴシック" w:hAnsi="BIZ UDゴシック" w:hint="eastAsia"/>
                <w:color w:val="000000"/>
                <w:position w:val="1"/>
                <w:sz w:val="14"/>
                <w:highlight w:val="yellow"/>
              </w:rPr>
              <w:instrText>新</w:instrText>
            </w:r>
            <w:r w:rsidRPr="00023235">
              <w:rPr>
                <w:rFonts w:ascii="BIZ UDゴシック" w:eastAsia="BIZ UDゴシック" w:hAnsi="BIZ UDゴシック" w:hint="eastAsia"/>
                <w:color w:val="000000"/>
                <w:sz w:val="20"/>
                <w:highlight w:val="yellow"/>
              </w:rPr>
              <w:instrText>)</w:instrText>
            </w:r>
            <w:r w:rsidRPr="00023235">
              <w:rPr>
                <w:rFonts w:ascii="BIZ UDゴシック" w:eastAsia="BIZ UDゴシック" w:hAnsi="BIZ UDゴシック"/>
                <w:color w:val="000000"/>
                <w:sz w:val="20"/>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1CE863"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0C2655"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A2786BB" w14:textId="77777777" w:rsidR="002B5603" w:rsidRDefault="002B5603" w:rsidP="002B5603">
            <w:pPr>
              <w:shd w:val="clear" w:color="auto" w:fill="FFFFFF"/>
              <w:rPr>
                <w:rFonts w:ascii="Meiryo UI" w:eastAsia="Meiryo UI" w:hAnsi="Meiryo UI"/>
                <w:color w:val="000000"/>
                <w:sz w:val="20"/>
              </w:rPr>
            </w:pPr>
          </w:p>
        </w:tc>
      </w:tr>
      <w:tr w:rsidR="002B5603" w14:paraId="24F01E7C"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24923A7" w14:textId="77777777" w:rsidR="002B5603" w:rsidRPr="00097A7E" w:rsidRDefault="002B5603" w:rsidP="002B5603">
            <w:pPr>
              <w:shd w:val="clear" w:color="auto" w:fill="FFFFFF"/>
              <w:ind w:firstLineChars="71" w:firstLine="163"/>
              <w:rPr>
                <w:rFonts w:ascii="BIZ UDゴシック" w:eastAsia="BIZ UDゴシック" w:hAnsi="BIZ UDゴシック"/>
                <w:color w:val="000000"/>
                <w:sz w:val="18"/>
                <w:szCs w:val="18"/>
              </w:rPr>
            </w:pPr>
            <w:r w:rsidRPr="00097A7E">
              <w:rPr>
                <w:rFonts w:ascii="BIZ UDゴシック" w:eastAsia="BIZ UDゴシック" w:hAnsi="BIZ UDゴシック" w:hint="eastAsia"/>
                <w:color w:val="000000"/>
                <w:sz w:val="18"/>
                <w:szCs w:val="18"/>
              </w:rPr>
              <w:t>高齢者虐待防止措置未実施減算</w:t>
            </w:r>
            <w:r w:rsidRPr="00023235">
              <w:rPr>
                <w:rFonts w:ascii="BIZ UDゴシック" w:eastAsia="BIZ UDゴシック" w:hAnsi="BIZ UDゴシック"/>
                <w:color w:val="000000"/>
                <w:sz w:val="18"/>
                <w:szCs w:val="18"/>
                <w:highlight w:val="yellow"/>
              </w:rPr>
              <w:fldChar w:fldCharType="begin"/>
            </w:r>
            <w:r w:rsidRPr="00023235">
              <w:rPr>
                <w:rFonts w:ascii="BIZ UDゴシック" w:eastAsia="BIZ UDゴシック" w:hAnsi="BIZ UDゴシック"/>
                <w:color w:val="000000"/>
                <w:sz w:val="18"/>
                <w:szCs w:val="18"/>
                <w:highlight w:val="yellow"/>
              </w:rPr>
              <w:instrText xml:space="preserve"> </w:instrText>
            </w:r>
            <w:r w:rsidRPr="00023235">
              <w:rPr>
                <w:rFonts w:ascii="BIZ UDゴシック" w:eastAsia="BIZ UDゴシック" w:hAnsi="BIZ UDゴシック" w:hint="eastAsia"/>
                <w:color w:val="000000"/>
                <w:sz w:val="18"/>
                <w:szCs w:val="18"/>
                <w:highlight w:val="yellow"/>
              </w:rPr>
              <w:instrText>eq \o\ac(○,</w:instrText>
            </w:r>
            <w:r w:rsidRPr="00023235">
              <w:rPr>
                <w:rFonts w:ascii="BIZ UDゴシック" w:eastAsia="BIZ UDゴシック" w:hAnsi="BIZ UDゴシック" w:hint="eastAsia"/>
                <w:color w:val="000000"/>
                <w:position w:val="1"/>
                <w:sz w:val="18"/>
                <w:szCs w:val="18"/>
                <w:highlight w:val="yellow"/>
              </w:rPr>
              <w:instrText>新</w:instrText>
            </w:r>
            <w:r w:rsidRPr="00023235">
              <w:rPr>
                <w:rFonts w:ascii="BIZ UDゴシック" w:eastAsia="BIZ UDゴシック" w:hAnsi="BIZ UDゴシック" w:hint="eastAsia"/>
                <w:color w:val="000000"/>
                <w:sz w:val="18"/>
                <w:szCs w:val="18"/>
                <w:highlight w:val="yellow"/>
              </w:rPr>
              <w:instrText>)</w:instrText>
            </w:r>
            <w:r w:rsidRPr="00023235">
              <w:rPr>
                <w:rFonts w:ascii="BIZ UDゴシック" w:eastAsia="BIZ UDゴシック" w:hAnsi="BIZ UDゴシック"/>
                <w:color w:val="000000"/>
                <w:sz w:val="18"/>
                <w:szCs w:val="18"/>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E97902"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D43C89"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232284" w14:textId="77777777" w:rsidR="002B5603" w:rsidRDefault="002B5603" w:rsidP="002B5603">
            <w:pPr>
              <w:shd w:val="clear" w:color="auto" w:fill="FFFFFF"/>
              <w:rPr>
                <w:rFonts w:ascii="Meiryo UI" w:eastAsia="Meiryo UI" w:hAnsi="Meiryo UI"/>
                <w:color w:val="000000"/>
                <w:sz w:val="20"/>
              </w:rPr>
            </w:pPr>
          </w:p>
        </w:tc>
      </w:tr>
      <w:tr w:rsidR="002B5603" w14:paraId="799FD45B" w14:textId="77777777" w:rsidTr="002B5603">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ACE50B1" w14:textId="77777777" w:rsidR="002B5603" w:rsidRPr="00097A7E" w:rsidRDefault="002B5603" w:rsidP="002B5603">
            <w:pPr>
              <w:shd w:val="clear" w:color="auto" w:fill="FFFFFF"/>
              <w:ind w:firstLineChars="71" w:firstLine="177"/>
              <w:rPr>
                <w:rFonts w:ascii="BIZ UDゴシック" w:eastAsia="BIZ UDゴシック" w:hAnsi="BIZ UDゴシック"/>
                <w:color w:val="000000"/>
                <w:sz w:val="20"/>
              </w:rPr>
            </w:pPr>
            <w:r w:rsidRPr="00097A7E">
              <w:rPr>
                <w:rFonts w:ascii="BIZ UDゴシック" w:eastAsia="BIZ UDゴシック" w:hAnsi="BIZ UDゴシック" w:hint="eastAsia"/>
                <w:color w:val="000000"/>
                <w:sz w:val="20"/>
              </w:rPr>
              <w:t>業務継続計画未策定減算</w:t>
            </w:r>
            <w:r w:rsidRPr="00023235">
              <w:rPr>
                <w:rFonts w:ascii="BIZ UDゴシック" w:eastAsia="BIZ UDゴシック" w:hAnsi="BIZ UDゴシック"/>
                <w:color w:val="000000"/>
                <w:sz w:val="20"/>
                <w:highlight w:val="yellow"/>
              </w:rPr>
              <w:fldChar w:fldCharType="begin"/>
            </w:r>
            <w:r w:rsidRPr="00023235">
              <w:rPr>
                <w:rFonts w:ascii="BIZ UDゴシック" w:eastAsia="BIZ UDゴシック" w:hAnsi="BIZ UDゴシック"/>
                <w:color w:val="000000"/>
                <w:sz w:val="20"/>
                <w:highlight w:val="yellow"/>
              </w:rPr>
              <w:instrText xml:space="preserve"> </w:instrText>
            </w:r>
            <w:r w:rsidRPr="00023235">
              <w:rPr>
                <w:rFonts w:ascii="BIZ UDゴシック" w:eastAsia="BIZ UDゴシック" w:hAnsi="BIZ UDゴシック" w:hint="eastAsia"/>
                <w:color w:val="000000"/>
                <w:sz w:val="20"/>
                <w:highlight w:val="yellow"/>
              </w:rPr>
              <w:instrText>eq \o\ac(○,</w:instrText>
            </w:r>
            <w:r w:rsidRPr="00023235">
              <w:rPr>
                <w:rFonts w:ascii="BIZ UDゴシック" w:eastAsia="BIZ UDゴシック" w:hAnsi="BIZ UDゴシック" w:hint="eastAsia"/>
                <w:color w:val="000000"/>
                <w:position w:val="1"/>
                <w:sz w:val="14"/>
                <w:highlight w:val="yellow"/>
              </w:rPr>
              <w:instrText>新</w:instrText>
            </w:r>
            <w:r w:rsidRPr="00023235">
              <w:rPr>
                <w:rFonts w:ascii="BIZ UDゴシック" w:eastAsia="BIZ UDゴシック" w:hAnsi="BIZ UDゴシック" w:hint="eastAsia"/>
                <w:color w:val="000000"/>
                <w:sz w:val="20"/>
                <w:highlight w:val="yellow"/>
              </w:rPr>
              <w:instrText>)</w:instrText>
            </w:r>
            <w:r w:rsidRPr="00023235">
              <w:rPr>
                <w:rFonts w:ascii="BIZ UDゴシック" w:eastAsia="BIZ UDゴシック" w:hAnsi="BIZ UDゴシック"/>
                <w:color w:val="000000"/>
                <w:sz w:val="20"/>
                <w:highlight w:val="yellow"/>
              </w:rPr>
              <w:fldChar w:fldCharType="end"/>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FA6161" w14:textId="77777777" w:rsidR="002B5603" w:rsidRPr="00097A7E" w:rsidRDefault="002B5603" w:rsidP="002B5603">
            <w:pPr>
              <w:shd w:val="clear" w:color="auto" w:fill="FFFFFF"/>
              <w:jc w:val="center"/>
              <w:rPr>
                <w:rFonts w:ascii="BIZ UDゴシック" w:eastAsia="BIZ UDゴシック" w:hAnsi="BIZ UDゴシック"/>
                <w:color w:val="000000"/>
                <w:sz w:val="20"/>
              </w:rPr>
            </w:pPr>
            <w:r w:rsidRPr="00097A7E">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B76A03A" w14:textId="77777777" w:rsidR="002B5603" w:rsidRDefault="002B5603" w:rsidP="002B5603">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0EDB0AE" w14:textId="77777777" w:rsidR="002B5603" w:rsidRDefault="002B5603" w:rsidP="002B5603">
            <w:pPr>
              <w:shd w:val="clear" w:color="auto" w:fill="FFFFFF"/>
              <w:rPr>
                <w:rFonts w:ascii="Meiryo UI" w:eastAsia="Meiryo UI" w:hAnsi="Meiryo UI"/>
                <w:color w:val="000000"/>
                <w:sz w:val="20"/>
              </w:rPr>
            </w:pPr>
          </w:p>
        </w:tc>
      </w:tr>
      <w:tr w:rsidR="00D51499" w14:paraId="20C9754D"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3A29C66" w14:textId="77777777" w:rsidR="00D51499" w:rsidRDefault="00BF42C4">
            <w:pPr>
              <w:shd w:val="clear" w:color="auto" w:fill="FFFFFF"/>
              <w:ind w:firstLineChars="71" w:firstLine="177"/>
              <w:rPr>
                <w:rFonts w:ascii="BIZ UDゴシック" w:eastAsia="BIZ UDゴシック" w:hAnsi="BIZ UDゴシック"/>
                <w:color w:val="000000"/>
                <w:sz w:val="20"/>
              </w:rPr>
            </w:pPr>
            <w:r>
              <w:rPr>
                <w:rFonts w:ascii="BIZ UDゴシック" w:eastAsia="BIZ UDゴシック" w:hAnsi="BIZ UDゴシック" w:hint="eastAsia"/>
                <w:color w:val="000000"/>
                <w:sz w:val="20"/>
              </w:rPr>
              <w:t>過小サービスに対する減算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56B9EB" w14:textId="77777777" w:rsidR="00D51499" w:rsidRDefault="00BF42C4">
            <w:pPr>
              <w:shd w:val="clear" w:color="auto" w:fill="FFFFFF"/>
              <w:jc w:val="center"/>
              <w:rPr>
                <w:rFonts w:ascii="BIZ UDゴシック" w:eastAsia="BIZ UDゴシック" w:hAnsi="BIZ UDゴシック"/>
                <w:color w:val="000000"/>
                <w:sz w:val="20"/>
              </w:rPr>
            </w:pPr>
            <w:r>
              <w:rPr>
                <w:rFonts w:ascii="BIZ UDゴシック" w:eastAsia="BIZ UDゴシック" w:hAnsi="BIZ UDゴシック"/>
                <w:color w:val="00000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271D12" w14:textId="77777777" w:rsidR="00D51499" w:rsidRDefault="00D51499">
            <w:pPr>
              <w:shd w:val="clear" w:color="auto" w:fill="FFFFFF"/>
              <w:ind w:leftChars="93" w:left="241"/>
              <w:rPr>
                <w:rFonts w:ascii="Meiryo UI" w:eastAsia="Meiryo UI" w:hAnsi="Meiryo UI"/>
                <w:color w:val="000000"/>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933E49" w14:textId="77777777" w:rsidR="00D51499" w:rsidRDefault="00D51499">
            <w:pPr>
              <w:shd w:val="clear" w:color="auto" w:fill="FFFFFF"/>
              <w:rPr>
                <w:rFonts w:ascii="Meiryo UI" w:eastAsia="Meiryo UI" w:hAnsi="Meiryo UI"/>
                <w:color w:val="000000"/>
                <w:sz w:val="20"/>
              </w:rPr>
            </w:pPr>
          </w:p>
        </w:tc>
      </w:tr>
      <w:tr w:rsidR="00D51499" w14:paraId="52C296D5"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BA5CB55"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サテライト体制未整備減算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2767D34" w14:textId="77777777" w:rsidR="00D51499" w:rsidRDefault="00BF42C4">
            <w:pPr>
              <w:shd w:val="clear" w:color="auto" w:fill="FFFFFF"/>
              <w:jc w:val="cente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AE2183"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1486E78" w14:textId="77777777" w:rsidR="00D51499" w:rsidRDefault="00D51499"/>
        </w:tc>
      </w:tr>
      <w:tr w:rsidR="00D51499" w14:paraId="6DBA459E"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E214DCA" w14:textId="77777777" w:rsidR="00D51499" w:rsidRDefault="00BF42C4">
            <w:pPr>
              <w:shd w:val="clear" w:color="auto" w:fill="FFFFFF"/>
              <w:ind w:firstLineChars="71" w:firstLine="177"/>
            </w:pPr>
            <w:r>
              <w:rPr>
                <w:rFonts w:ascii="BIZ UDゴシック" w:eastAsia="BIZ UDゴシック" w:hAnsi="BIZ UDゴシック" w:hint="eastAsia"/>
                <w:sz w:val="20"/>
              </w:rPr>
              <w:t>訪問看護体制減算</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EB1E63F"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9DACAA3"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99CC18E" w14:textId="77777777" w:rsidR="00D51499" w:rsidRDefault="00D51499"/>
        </w:tc>
      </w:tr>
      <w:tr w:rsidR="00D51499" w14:paraId="35666E75"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E0DA0DB" w14:textId="77777777" w:rsidR="00D51499" w:rsidRDefault="00BF42C4">
            <w:pPr>
              <w:shd w:val="clear" w:color="auto" w:fill="FFFFFF"/>
              <w:ind w:firstLineChars="71" w:firstLine="177"/>
            </w:pPr>
            <w:r>
              <w:rPr>
                <w:rFonts w:ascii="BIZ UDゴシック" w:eastAsia="BIZ UDゴシック" w:hAnsi="BIZ UDゴシック" w:hint="eastAsia"/>
                <w:sz w:val="20"/>
              </w:rPr>
              <w:t>医療保険の訪問看護</w:t>
            </w:r>
          </w:p>
          <w:p w14:paraId="0BE0BF1D" w14:textId="77777777" w:rsidR="00D51499" w:rsidRDefault="00BF42C4">
            <w:pPr>
              <w:shd w:val="clear" w:color="auto" w:fill="FFFFFF"/>
              <w:ind w:firstLineChars="71" w:firstLine="177"/>
            </w:pPr>
            <w:r>
              <w:rPr>
                <w:rFonts w:ascii="BIZ UDゴシック" w:eastAsia="BIZ UDゴシック" w:hAnsi="BIZ UDゴシック" w:hint="eastAsia"/>
                <w:sz w:val="20"/>
              </w:rPr>
              <w:t>（厚生労働大臣が定める疾病等の患者の場合）</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106EF0"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7CB7E4"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0A78358" w14:textId="77777777" w:rsidR="00D51499" w:rsidRDefault="00D51499"/>
        </w:tc>
      </w:tr>
      <w:tr w:rsidR="00D51499" w14:paraId="24B43C3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A84DC8" w14:textId="77777777" w:rsidR="00D51499" w:rsidRDefault="00BF42C4">
            <w:pPr>
              <w:shd w:val="clear" w:color="auto" w:fill="FFFFFF"/>
              <w:ind w:firstLineChars="71" w:firstLine="177"/>
            </w:pPr>
            <w:r>
              <w:rPr>
                <w:rFonts w:ascii="BIZ UDゴシック" w:eastAsia="BIZ UDゴシック" w:hAnsi="BIZ UDゴシック" w:hint="eastAsia"/>
                <w:sz w:val="20"/>
              </w:rPr>
              <w:t>医療保険の訪問看護</w:t>
            </w:r>
          </w:p>
          <w:p w14:paraId="14BCB758" w14:textId="77777777" w:rsidR="00D51499" w:rsidRDefault="00BF42C4">
            <w:pPr>
              <w:shd w:val="clear" w:color="auto" w:fill="FFFFFF"/>
              <w:ind w:firstLineChars="71" w:firstLine="177"/>
            </w:pPr>
            <w:r>
              <w:rPr>
                <w:rFonts w:ascii="BIZ UDゴシック" w:eastAsia="BIZ UDゴシック" w:hAnsi="BIZ UDゴシック" w:hint="eastAsia"/>
                <w:sz w:val="20"/>
              </w:rPr>
              <w:t>（特別の指示等がある場合）</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D25B99"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F10D1FF" w14:textId="77777777" w:rsidR="00D51499" w:rsidRDefault="00D51499">
            <w:pPr>
              <w:shd w:val="clear" w:color="auto" w:fill="FFFFFF"/>
              <w:ind w:leftChars="93" w:left="241"/>
              <w:rPr>
                <w:rFonts w:ascii="Meiryo UI" w:eastAsia="Meiryo UI" w:hAnsi="Meiryo UI"/>
                <w:sz w:val="20"/>
              </w:rPr>
            </w:pP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3552689" w14:textId="77777777" w:rsidR="00D51499" w:rsidRDefault="00D51499"/>
        </w:tc>
      </w:tr>
      <w:tr w:rsidR="00D51499" w14:paraId="2CE75814" w14:textId="77777777">
        <w:trPr>
          <w:trHeight w:val="506"/>
        </w:trPr>
        <w:tc>
          <w:tcPr>
            <w:tcW w:w="37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1762FB1"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初期加算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1077DD"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8D31599"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4F09740"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19EA1B55" w14:textId="77777777">
        <w:trPr>
          <w:trHeight w:val="506"/>
        </w:trPr>
        <w:tc>
          <w:tcPr>
            <w:tcW w:w="37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22ACB56"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認知症加算</w:t>
            </w:r>
          </w:p>
        </w:tc>
        <w:tc>
          <w:tcPr>
            <w:tcW w:w="57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EC7746F"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4CAD07E" w14:textId="77777777" w:rsidR="00D51499" w:rsidRDefault="00BF42C4">
            <w:pPr>
              <w:shd w:val="clear" w:color="auto" w:fill="FFFFFF"/>
              <w:ind w:leftChars="93" w:left="241"/>
            </w:pPr>
            <w:r>
              <w:rPr>
                <w:rFonts w:ascii="Meiryo UI" w:eastAsia="Meiryo UI" w:hAnsi="Meiryo UI"/>
                <w:sz w:val="20"/>
              </w:rPr>
              <w:t>Ⅰ</w:t>
            </w:r>
            <w:r w:rsidR="002B5603">
              <w:rPr>
                <w:rFonts w:ascii="Meiryo UI" w:eastAsia="Meiryo UI" w:hAnsi="Meiryo UI"/>
                <w:sz w:val="20"/>
              </w:rPr>
              <w:t>・</w:t>
            </w:r>
            <w:r>
              <w:rPr>
                <w:rFonts w:ascii="Meiryo UI" w:eastAsia="Meiryo UI" w:hAnsi="Meiryo UI"/>
                <w:sz w:val="20"/>
              </w:rPr>
              <w:t>Ⅱ</w:t>
            </w:r>
            <w:r w:rsidR="002B5603">
              <w:rPr>
                <w:rFonts w:ascii="Meiryo UI" w:eastAsia="Meiryo UI" w:hAnsi="Meiryo UI" w:hint="eastAsia"/>
                <w:sz w:val="20"/>
              </w:rPr>
              <w:t>・Ⅲ・Ⅳ</w:t>
            </w:r>
          </w:p>
        </w:tc>
        <w:tc>
          <w:tcPr>
            <w:tcW w:w="291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33AD4984"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737AF640" w14:textId="77777777">
        <w:trPr>
          <w:trHeight w:val="506"/>
        </w:trPr>
        <w:tc>
          <w:tcPr>
            <w:tcW w:w="374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273F34" w14:textId="77777777" w:rsidR="00D51499" w:rsidRPr="00330E36" w:rsidRDefault="00BF42C4">
            <w:pPr>
              <w:shd w:val="clear" w:color="auto" w:fill="FFFFFF"/>
              <w:ind w:firstLineChars="71" w:firstLine="163"/>
              <w:rPr>
                <w:rFonts w:ascii="BIZ UDゴシック" w:eastAsia="BIZ UDゴシック" w:hAnsi="BIZ UDゴシック"/>
                <w:sz w:val="18"/>
                <w:szCs w:val="18"/>
              </w:rPr>
            </w:pPr>
            <w:r w:rsidRPr="00330E36">
              <w:rPr>
                <w:rFonts w:ascii="BIZ UDゴシック" w:eastAsia="BIZ UDゴシック" w:hAnsi="BIZ UDゴシック" w:hint="eastAsia"/>
                <w:sz w:val="18"/>
                <w:szCs w:val="18"/>
              </w:rPr>
              <w:t>認知症行動・心理症状緊急対応加算</w:t>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DB097FE"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AC3A68B" w14:textId="77777777" w:rsidR="00D51499" w:rsidRDefault="00D51499">
            <w:pPr>
              <w:ind w:leftChars="93" w:left="241"/>
            </w:pPr>
          </w:p>
        </w:tc>
        <w:tc>
          <w:tcPr>
            <w:tcW w:w="291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ED8EFF9" w14:textId="77777777" w:rsidR="00D51499" w:rsidRDefault="00D51499">
            <w:pPr>
              <w:rPr>
                <w:color w:val="FF0000"/>
              </w:rPr>
            </w:pPr>
          </w:p>
        </w:tc>
      </w:tr>
      <w:tr w:rsidR="00D51499" w14:paraId="7857B328"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F45EA70"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sz w:val="20"/>
              </w:rPr>
              <w:t>若年性認知症利用者受入加算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83FA7D3"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161B06"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417990F"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D51499" w14:paraId="5015F4A2"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780F626" w14:textId="77777777" w:rsidR="00D51499" w:rsidRDefault="00BF42C4">
            <w:pPr>
              <w:shd w:val="clear" w:color="auto" w:fill="FFFFFF"/>
              <w:ind w:firstLineChars="71" w:firstLine="177"/>
            </w:pPr>
            <w:r>
              <w:rPr>
                <w:rFonts w:ascii="BIZ UDゴシック" w:eastAsia="BIZ UDゴシック" w:hAnsi="BIZ UDゴシック" w:hint="eastAsia"/>
                <w:sz w:val="20"/>
              </w:rPr>
              <w:t>栄養アセスメント加算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96FE9F2"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56EB019"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6677FD" w14:textId="77777777" w:rsidR="00D51499" w:rsidRDefault="00D51499"/>
        </w:tc>
      </w:tr>
      <w:tr w:rsidR="00D51499" w14:paraId="3DED582B"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556CEE1" w14:textId="77777777" w:rsidR="00D51499" w:rsidRDefault="00BF42C4">
            <w:pPr>
              <w:shd w:val="clear" w:color="auto" w:fill="FFFFFF"/>
              <w:ind w:firstLineChars="71" w:firstLine="177"/>
              <w:rPr>
                <w:rFonts w:ascii="BIZ UDゴシック" w:eastAsia="BIZ UDゴシック" w:hAnsi="BIZ UDゴシック"/>
                <w:sz w:val="20"/>
              </w:rPr>
            </w:pPr>
            <w:r>
              <w:rPr>
                <w:rFonts w:ascii="BIZ UDゴシック" w:eastAsia="BIZ UDゴシック" w:hAnsi="BIZ UDゴシック" w:hint="eastAsia"/>
                <w:sz w:val="20"/>
              </w:rPr>
              <w:t>栄養改善加算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4B7A63"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0A2EA20" w14:textId="77777777" w:rsidR="00D51499" w:rsidRDefault="00D51499">
            <w:pPr>
              <w:shd w:val="clear" w:color="auto" w:fill="FFFFFF"/>
              <w:ind w:leftChars="93" w:left="241"/>
            </w:pP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4FCB661" w14:textId="77777777" w:rsidR="00D51499" w:rsidRDefault="00D51499"/>
        </w:tc>
      </w:tr>
      <w:tr w:rsidR="00D51499" w14:paraId="0284719C"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5C348C" w14:textId="77777777" w:rsidR="00D51499" w:rsidRDefault="00BF42C4">
            <w:pPr>
              <w:shd w:val="clear" w:color="auto" w:fill="FFFFFF"/>
              <w:ind w:firstLineChars="71" w:firstLine="177"/>
              <w:rPr>
                <w:rFonts w:ascii="BIZ UDゴシック" w:eastAsia="BIZ UDゴシック" w:hAnsi="BIZ UDゴシック"/>
                <w:color w:val="FF0000"/>
                <w:sz w:val="20"/>
              </w:rPr>
            </w:pPr>
            <w:r>
              <w:rPr>
                <w:rFonts w:ascii="BIZ UDゴシック" w:eastAsia="BIZ UDゴシック" w:hAnsi="BIZ UDゴシック" w:hint="eastAsia"/>
                <w:sz w:val="20"/>
              </w:rPr>
              <w:t>口腔・栄養スクリーニング加算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58D146" w14:textId="77777777" w:rsidR="00D51499" w:rsidRDefault="00BF42C4">
            <w:pPr>
              <w:jc w:val="cente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3615247" w14:textId="77777777" w:rsidR="00D51499" w:rsidRDefault="00BF42C4">
            <w:pPr>
              <w:ind w:leftChars="93" w:left="241"/>
            </w:pPr>
            <w:r>
              <w:rPr>
                <w:rFonts w:ascii="Meiryo UI" w:eastAsia="Meiryo UI" w:hAnsi="Meiryo UI"/>
                <w:sz w:val="20"/>
              </w:rPr>
              <w:t>Ⅰ　・　Ⅱ</w:t>
            </w: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9E648E" w14:textId="77777777" w:rsidR="00D51499" w:rsidRDefault="00D51499"/>
        </w:tc>
      </w:tr>
      <w:tr w:rsidR="00D51499" w14:paraId="47605F1F"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E070EDE"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口腔機能向上加算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FD22008"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23CB65"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3E982A" w14:textId="77777777" w:rsidR="00D51499" w:rsidRDefault="00D51499">
            <w:pPr>
              <w:rPr>
                <w:color w:val="000000"/>
              </w:rPr>
            </w:pPr>
          </w:p>
        </w:tc>
      </w:tr>
      <w:tr w:rsidR="00D51499" w14:paraId="78B78F9F"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72DF643"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退院時共同指導加算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94D458E"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720A90"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60C1612" w14:textId="77777777" w:rsidR="00D51499" w:rsidRDefault="00BF42C4">
            <w:pPr>
              <w:rPr>
                <w:color w:val="000000"/>
              </w:rPr>
            </w:pPr>
            <w:r>
              <w:rPr>
                <w:rFonts w:ascii="Meiryo UI" w:eastAsia="Meiryo UI" w:hAnsi="Meiryo UI"/>
                <w:b/>
                <w:color w:val="000000"/>
                <w:sz w:val="20"/>
              </w:rPr>
              <w:t xml:space="preserve">　</w:t>
            </w:r>
          </w:p>
        </w:tc>
      </w:tr>
      <w:tr w:rsidR="00D51499" w14:paraId="63CA9841"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50DB3DC"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緊急時</w:t>
            </w:r>
            <w:r w:rsidR="002B5603" w:rsidRPr="00097A7E">
              <w:rPr>
                <w:rFonts w:ascii="BIZ UDゴシック" w:eastAsia="BIZ UDゴシック" w:hAnsi="BIZ UDゴシック" w:hint="eastAsia"/>
                <w:sz w:val="20"/>
              </w:rPr>
              <w:t>対応</w:t>
            </w:r>
            <w:r w:rsidRPr="00097A7E">
              <w:rPr>
                <w:rFonts w:ascii="BIZ UDゴシック" w:eastAsia="BIZ UDゴシック" w:hAnsi="BIZ UDゴシック" w:hint="eastAsia"/>
                <w:sz w:val="20"/>
              </w:rPr>
              <w:t>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9B9C461"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AFA5B1"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B7432B7" w14:textId="77777777" w:rsidR="00D51499" w:rsidRDefault="00D51499"/>
        </w:tc>
      </w:tr>
      <w:tr w:rsidR="00D51499" w14:paraId="2D7449D6"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E3FE687"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特別管理加算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47BBEFB"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A5A796D"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BF1270F" w14:textId="77777777" w:rsidR="00D51499" w:rsidRDefault="00D51499"/>
        </w:tc>
      </w:tr>
      <w:tr w:rsidR="00983BC1" w14:paraId="7600DC96"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14152FC" w14:textId="77777777" w:rsidR="00983BC1" w:rsidRPr="00097A7E"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専門管理加算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21968E3"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3D9900D" w14:textId="77777777" w:rsidR="00983BC1" w:rsidRDefault="00983BC1" w:rsidP="00983BC1">
            <w:pPr>
              <w:ind w:leftChars="93" w:left="241"/>
              <w:rPr>
                <w:rFonts w:ascii="Meiryo UI" w:eastAsia="Meiryo UI" w:hAnsi="Meiryo UI"/>
                <w:sz w:val="20"/>
              </w:rPr>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C78166C" w14:textId="77777777" w:rsidR="00983BC1" w:rsidRDefault="00983BC1" w:rsidP="00983BC1">
            <w:pPr>
              <w:ind w:left="195"/>
            </w:pPr>
          </w:p>
        </w:tc>
      </w:tr>
      <w:tr w:rsidR="00D51499" w14:paraId="283995D9"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A1B5EE8" w14:textId="77777777" w:rsidR="00D51499" w:rsidRPr="00097A7E" w:rsidRDefault="00BF42C4">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lastRenderedPageBreak/>
              <w:t>ターミナルケア加算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1499DD"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C5F73DF" w14:textId="77777777" w:rsidR="00D51499" w:rsidRDefault="00D51499">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4ED21E1" w14:textId="77777777" w:rsidR="00D51499" w:rsidRDefault="00D51499"/>
        </w:tc>
      </w:tr>
      <w:tr w:rsidR="00983BC1" w14:paraId="4AB3DDD1" w14:textId="77777777">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3668E5" w14:textId="77777777" w:rsidR="00983BC1" w:rsidRPr="00097A7E"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遠隔死亡診断補助加算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662E278"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A970829" w14:textId="77777777" w:rsidR="00983BC1" w:rsidRDefault="00983BC1" w:rsidP="00983BC1">
            <w:pPr>
              <w:ind w:leftChars="93" w:left="241"/>
            </w:pP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F20DC65" w14:textId="77777777" w:rsidR="00983BC1" w:rsidRDefault="00983BC1" w:rsidP="00983BC1"/>
        </w:tc>
      </w:tr>
      <w:tr w:rsidR="00D51499" w14:paraId="248B8F13"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516D92"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看護体制強化加算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5BE5614A" w14:textId="77777777" w:rsidR="00D51499" w:rsidRDefault="00BF42C4">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9D2396A" w14:textId="77777777" w:rsidR="00D51499" w:rsidRDefault="00BF42C4">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F14FB4" w14:textId="77777777" w:rsidR="00D51499" w:rsidRDefault="00D51499"/>
        </w:tc>
      </w:tr>
      <w:tr w:rsidR="00D51499" w14:paraId="3F5764A9" w14:textId="77777777" w:rsidTr="00330E36">
        <w:trPr>
          <w:trHeight w:val="506"/>
        </w:trPr>
        <w:tc>
          <w:tcPr>
            <w:tcW w:w="3744"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18FC87D9" w14:textId="77777777" w:rsidR="00D51499" w:rsidRDefault="00BF42C4">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訪問体制強化加算</w:t>
            </w:r>
          </w:p>
        </w:tc>
        <w:tc>
          <w:tcPr>
            <w:tcW w:w="576"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2AF44F4C"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7992EAAD" w14:textId="77777777" w:rsidR="00D51499" w:rsidRDefault="00D51499">
            <w:pPr>
              <w:ind w:leftChars="93" w:left="241"/>
            </w:pPr>
          </w:p>
        </w:tc>
        <w:tc>
          <w:tcPr>
            <w:tcW w:w="2916" w:type="dxa"/>
            <w:tcBorders>
              <w:top w:val="single" w:sz="4" w:space="0" w:color="000000"/>
              <w:left w:val="single" w:sz="4" w:space="0" w:color="000000"/>
              <w:bottom w:val="single" w:sz="4" w:space="0" w:color="000000"/>
              <w:right w:val="single" w:sz="4" w:space="0" w:color="000000"/>
              <w:tl2br w:val="nil"/>
              <w:tr2bl w:val="nil"/>
            </w:tcBorders>
            <w:shd w:val="clear" w:color="auto" w:fill="FFFFFF"/>
            <w:tcMar>
              <w:top w:w="0" w:type="dxa"/>
              <w:left w:w="5" w:type="dxa"/>
              <w:bottom w:w="0" w:type="dxa"/>
              <w:right w:w="5" w:type="dxa"/>
            </w:tcMar>
            <w:vAlign w:val="center"/>
          </w:tcPr>
          <w:p w14:paraId="1441E769" w14:textId="77777777" w:rsidR="00D51499" w:rsidRDefault="00BF42C4">
            <w:pPr>
              <w:shd w:val="clear" w:color="auto" w:fill="FFFFFF"/>
              <w:rPr>
                <w:color w:val="000000"/>
              </w:rPr>
            </w:pPr>
            <w:r>
              <w:rPr>
                <w:rFonts w:ascii="Meiryo UI" w:eastAsia="Meiryo UI" w:hAnsi="Meiryo UI"/>
                <w:b/>
                <w:color w:val="000000"/>
                <w:sz w:val="20"/>
              </w:rPr>
              <w:t xml:space="preserve">　</w:t>
            </w:r>
          </w:p>
        </w:tc>
      </w:tr>
      <w:tr w:rsidR="00983BC1" w14:paraId="0466636A" w14:textId="77777777" w:rsidTr="00330E36">
        <w:trPr>
          <w:trHeight w:val="506"/>
        </w:trPr>
        <w:tc>
          <w:tcPr>
            <w:tcW w:w="37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16BD861B" w14:textId="77777777" w:rsidR="00983BC1" w:rsidRDefault="00983BC1" w:rsidP="00983BC1">
            <w:pPr>
              <w:shd w:val="clear" w:color="auto" w:fill="FFFFFF"/>
              <w:ind w:firstLineChars="71" w:firstLine="177"/>
              <w:rPr>
                <w:rFonts w:ascii="BIZ UDゴシック" w:eastAsia="BIZ UDゴシック" w:hAnsi="BIZ UDゴシック"/>
              </w:rPr>
            </w:pPr>
            <w:r>
              <w:rPr>
                <w:rFonts w:ascii="BIZ UDゴシック" w:eastAsia="BIZ UDゴシック" w:hAnsi="BIZ UDゴシック" w:hint="eastAsia"/>
                <w:sz w:val="20"/>
              </w:rPr>
              <w:t>総合マネジメント体制強化</w:t>
            </w:r>
            <w:r>
              <w:rPr>
                <w:rFonts w:ascii="BIZ UDゴシック" w:eastAsia="BIZ UDゴシック" w:hAnsi="BIZ UDゴシック"/>
                <w:sz w:val="20"/>
              </w:rPr>
              <w:t>加算</w:t>
            </w:r>
          </w:p>
        </w:tc>
        <w:tc>
          <w:tcPr>
            <w:tcW w:w="57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FCE840F" w14:textId="77777777" w:rsidR="00983BC1" w:rsidRDefault="00983BC1" w:rsidP="00983BC1">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30AD33E1" w14:textId="77777777" w:rsidR="00983BC1" w:rsidRDefault="00983BC1" w:rsidP="00983BC1">
            <w:pPr>
              <w:ind w:leftChars="93" w:left="241"/>
            </w:pPr>
            <w:r>
              <w:rPr>
                <w:rFonts w:ascii="Meiryo UI" w:eastAsia="Meiryo UI" w:hAnsi="Meiryo UI"/>
                <w:sz w:val="20"/>
              </w:rPr>
              <w:t xml:space="preserve">Ⅰ　・　Ⅱ　</w:t>
            </w:r>
          </w:p>
        </w:tc>
        <w:tc>
          <w:tcPr>
            <w:tcW w:w="2916"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FABFF19" w14:textId="77777777" w:rsidR="00983BC1" w:rsidRDefault="00983BC1" w:rsidP="00983BC1">
            <w:pPr>
              <w:shd w:val="clear" w:color="auto" w:fill="FFFFFF"/>
              <w:rPr>
                <w:color w:val="000000"/>
              </w:rPr>
            </w:pPr>
            <w:r>
              <w:rPr>
                <w:rFonts w:ascii="Meiryo UI" w:eastAsia="Meiryo UI" w:hAnsi="Meiryo UI"/>
                <w:b/>
                <w:color w:val="000000"/>
                <w:sz w:val="20"/>
              </w:rPr>
              <w:t xml:space="preserve">　</w:t>
            </w:r>
          </w:p>
        </w:tc>
      </w:tr>
      <w:tr w:rsidR="00D51499" w14:paraId="423028EC" w14:textId="77777777" w:rsidTr="00330E36">
        <w:trPr>
          <w:trHeight w:val="506"/>
        </w:trPr>
        <w:tc>
          <w:tcPr>
            <w:tcW w:w="3744"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7007A66"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褥瘡マネジメント加算</w:t>
            </w:r>
          </w:p>
        </w:tc>
        <w:tc>
          <w:tcPr>
            <w:tcW w:w="576"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864914B" w14:textId="77777777" w:rsidR="00D51499" w:rsidRDefault="00BF42C4">
            <w:pPr>
              <w:jc w:val="center"/>
            </w:pPr>
            <w:r>
              <w:rPr>
                <w:rFonts w:ascii="BIZ UDゴシック" w:eastAsia="BIZ UDゴシック" w:hAnsi="BIZ UDゴシック"/>
              </w:rPr>
              <w:t>□</w:t>
            </w:r>
          </w:p>
        </w:tc>
        <w:tc>
          <w:tcPr>
            <w:tcW w:w="2304"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526B5D9" w14:textId="77777777" w:rsidR="00D51499" w:rsidRDefault="00BF42C4">
            <w:pPr>
              <w:ind w:leftChars="93" w:left="241"/>
            </w:pPr>
            <w:r>
              <w:rPr>
                <w:rFonts w:ascii="Meiryo UI" w:eastAsia="Meiryo UI" w:hAnsi="Meiryo UI"/>
                <w:sz w:val="20"/>
              </w:rPr>
              <w:t>Ⅰ　・　Ⅱ</w:t>
            </w:r>
          </w:p>
        </w:tc>
        <w:tc>
          <w:tcPr>
            <w:tcW w:w="2916" w:type="dxa"/>
            <w:tcBorders>
              <w:top w:val="single" w:sz="4" w:space="0" w:color="auto"/>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91B2A3D" w14:textId="77777777" w:rsidR="00D51499" w:rsidRDefault="00D51499"/>
        </w:tc>
      </w:tr>
      <w:tr w:rsidR="00D51499" w14:paraId="77FEC434" w14:textId="77777777" w:rsidTr="00330E36">
        <w:trPr>
          <w:trHeight w:val="506"/>
        </w:trPr>
        <w:tc>
          <w:tcPr>
            <w:tcW w:w="37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C9EB981"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hint="eastAsia"/>
                <w:sz w:val="20"/>
              </w:rPr>
              <w:t>排せつ支援加算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3F668E"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B4DFD27" w14:textId="77777777" w:rsidR="00D51499" w:rsidRDefault="00BF42C4">
            <w:pPr>
              <w:shd w:val="clear" w:color="auto" w:fill="FFFFFF"/>
              <w:ind w:leftChars="93" w:left="241"/>
            </w:pPr>
            <w:r>
              <w:rPr>
                <w:rFonts w:ascii="Meiryo UI" w:eastAsia="Meiryo UI" w:hAnsi="Meiryo UI"/>
                <w:sz w:val="20"/>
              </w:rPr>
              <w:t>Ⅰ</w:t>
            </w:r>
            <w:r>
              <w:rPr>
                <w:rFonts w:ascii="Meiryo UI" w:eastAsia="Meiryo UI" w:hAnsi="Meiryo UI" w:hint="eastAsia"/>
                <w:sz w:val="20"/>
              </w:rPr>
              <w:t xml:space="preserve">　</w:t>
            </w:r>
            <w:r>
              <w:rPr>
                <w:rFonts w:ascii="Meiryo UI" w:eastAsia="Meiryo UI" w:hAnsi="Meiryo UI"/>
                <w:sz w:val="20"/>
              </w:rPr>
              <w:t>・　Ⅱ　・　Ⅲ</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9F5710D" w14:textId="77777777" w:rsidR="00D51499" w:rsidRDefault="00BF42C4">
            <w:pPr>
              <w:rPr>
                <w:color w:val="000000"/>
              </w:rPr>
            </w:pPr>
            <w:r>
              <w:rPr>
                <w:rFonts w:ascii="Meiryo UI" w:eastAsia="Meiryo UI" w:hAnsi="Meiryo UI"/>
                <w:b/>
                <w:color w:val="000000"/>
                <w:sz w:val="20"/>
              </w:rPr>
              <w:t xml:space="preserve">　</w:t>
            </w:r>
          </w:p>
        </w:tc>
      </w:tr>
      <w:tr w:rsidR="00D51499" w14:paraId="7564F32E" w14:textId="77777777">
        <w:trPr>
          <w:trHeight w:val="506"/>
        </w:trPr>
        <w:tc>
          <w:tcPr>
            <w:tcW w:w="37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B9FFD9" w14:textId="77777777" w:rsidR="00D51499" w:rsidRDefault="00BF42C4">
            <w:pPr>
              <w:ind w:firstLineChars="71" w:firstLine="177"/>
              <w:rPr>
                <w:rFonts w:ascii="BIZ UDゴシック" w:eastAsia="BIZ UDゴシック" w:hAnsi="BIZ UDゴシック"/>
                <w:sz w:val="20"/>
              </w:rPr>
            </w:pPr>
            <w:r>
              <w:rPr>
                <w:rFonts w:ascii="BIZ UDゴシック" w:eastAsia="BIZ UDゴシック" w:hAnsi="BIZ UDゴシック" w:hint="eastAsia"/>
                <w:sz w:val="20"/>
              </w:rPr>
              <w:t>科学的介護推進体制加算</w:t>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198CC2D" w14:textId="77777777" w:rsidR="00D51499" w:rsidRDefault="00BF42C4">
            <w:pPr>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DDD917F" w14:textId="77777777" w:rsidR="00D51499" w:rsidRDefault="00D51499">
            <w:pPr>
              <w:ind w:leftChars="93" w:left="241"/>
            </w:pPr>
          </w:p>
        </w:tc>
        <w:tc>
          <w:tcPr>
            <w:tcW w:w="2916"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82382FD" w14:textId="77777777" w:rsidR="00D51499" w:rsidRDefault="00D51499"/>
        </w:tc>
      </w:tr>
      <w:tr w:rsidR="00983BC1" w14:paraId="11AD5627" w14:textId="77777777">
        <w:trPr>
          <w:trHeight w:val="506"/>
        </w:trPr>
        <w:tc>
          <w:tcPr>
            <w:tcW w:w="37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CD232A8" w14:textId="77777777" w:rsidR="00983BC1" w:rsidRDefault="00983BC1" w:rsidP="00983BC1">
            <w:pPr>
              <w:ind w:firstLineChars="71" w:firstLine="177"/>
              <w:rPr>
                <w:rFonts w:ascii="BIZ UDゴシック" w:eastAsia="BIZ UDゴシック" w:hAnsi="BIZ UDゴシック"/>
                <w:sz w:val="20"/>
              </w:rPr>
            </w:pPr>
            <w:r w:rsidRPr="00097A7E">
              <w:rPr>
                <w:rFonts w:ascii="BIZ UDゴシック" w:eastAsia="BIZ UDゴシック" w:hAnsi="BIZ UDゴシック" w:hint="eastAsia"/>
                <w:sz w:val="20"/>
              </w:rPr>
              <w:t>生産性向上推進体制加算</w:t>
            </w:r>
            <w:r w:rsidRPr="00023235">
              <w:rPr>
                <w:rFonts w:ascii="BIZ UDゴシック" w:eastAsia="BIZ UDゴシック" w:hAnsi="BIZ UDゴシック"/>
                <w:sz w:val="20"/>
                <w:highlight w:val="yellow"/>
              </w:rPr>
              <w:fldChar w:fldCharType="begin"/>
            </w:r>
            <w:r w:rsidRPr="00023235">
              <w:rPr>
                <w:rFonts w:ascii="BIZ UDゴシック" w:eastAsia="BIZ UDゴシック" w:hAnsi="BIZ UDゴシック"/>
                <w:sz w:val="20"/>
                <w:highlight w:val="yellow"/>
              </w:rPr>
              <w:instrText xml:space="preserve"> </w:instrText>
            </w:r>
            <w:r w:rsidRPr="00023235">
              <w:rPr>
                <w:rFonts w:ascii="BIZ UDゴシック" w:eastAsia="BIZ UDゴシック" w:hAnsi="BIZ UDゴシック" w:hint="eastAsia"/>
                <w:sz w:val="20"/>
                <w:highlight w:val="yellow"/>
              </w:rPr>
              <w:instrText>eq \o\ac(○,</w:instrText>
            </w:r>
            <w:r w:rsidRPr="00023235">
              <w:rPr>
                <w:rFonts w:ascii="BIZ UDゴシック" w:eastAsia="BIZ UDゴシック" w:hAnsi="BIZ UDゴシック" w:hint="eastAsia"/>
                <w:position w:val="1"/>
                <w:sz w:val="14"/>
                <w:highlight w:val="yellow"/>
              </w:rPr>
              <w:instrText>新</w:instrText>
            </w:r>
            <w:r w:rsidRPr="00023235">
              <w:rPr>
                <w:rFonts w:ascii="BIZ UDゴシック" w:eastAsia="BIZ UDゴシック" w:hAnsi="BIZ UDゴシック" w:hint="eastAsia"/>
                <w:sz w:val="20"/>
                <w:highlight w:val="yellow"/>
              </w:rPr>
              <w:instrText>)</w:instrText>
            </w:r>
            <w:r w:rsidRPr="00023235">
              <w:rPr>
                <w:rFonts w:ascii="BIZ UDゴシック" w:eastAsia="BIZ UDゴシック" w:hAnsi="BIZ UDゴシック"/>
                <w:sz w:val="20"/>
                <w:highlight w:val="yellow"/>
              </w:rPr>
              <w:fldChar w:fldCharType="end"/>
            </w:r>
          </w:p>
        </w:tc>
        <w:tc>
          <w:tcPr>
            <w:tcW w:w="576"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6EE361D" w14:textId="77777777" w:rsidR="00983BC1" w:rsidRDefault="00983BC1" w:rsidP="00983BC1">
            <w:pPr>
              <w:jc w:val="center"/>
              <w:rPr>
                <w:rFonts w:ascii="BIZ UDゴシック" w:eastAsia="BIZ UDゴシック" w:hAnsi="BIZ UDゴシック"/>
              </w:rPr>
            </w:pPr>
            <w:r>
              <w:rPr>
                <w:rFonts w:ascii="BIZ UDゴシック" w:eastAsia="BIZ UDゴシック" w:hAnsi="BIZ UDゴシック" w:hint="eastAsia"/>
              </w:rPr>
              <w:t>□</w:t>
            </w:r>
          </w:p>
        </w:tc>
        <w:tc>
          <w:tcPr>
            <w:tcW w:w="230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B9EE3A1" w14:textId="77777777" w:rsidR="00983BC1" w:rsidRDefault="00983BC1" w:rsidP="00983BC1">
            <w:pPr>
              <w:ind w:leftChars="93" w:left="241"/>
            </w:pPr>
            <w:r>
              <w:rPr>
                <w:rFonts w:ascii="Meiryo UI" w:eastAsia="Meiryo UI" w:hAnsi="Meiryo UI"/>
                <w:sz w:val="20"/>
              </w:rPr>
              <w:t xml:space="preserve">Ⅰ　・　Ⅱ　</w:t>
            </w:r>
          </w:p>
        </w:tc>
        <w:tc>
          <w:tcPr>
            <w:tcW w:w="2916"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98F834F" w14:textId="77777777" w:rsidR="00983BC1" w:rsidRDefault="00983BC1" w:rsidP="00983BC1"/>
        </w:tc>
      </w:tr>
      <w:tr w:rsidR="00D51499" w14:paraId="58432D41" w14:textId="77777777">
        <w:trPr>
          <w:trHeight w:val="506"/>
        </w:trPr>
        <w:tc>
          <w:tcPr>
            <w:tcW w:w="3744"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41CED1BC" w14:textId="77777777" w:rsidR="00D51499" w:rsidRDefault="00BF42C4">
            <w:pPr>
              <w:ind w:firstLineChars="71" w:firstLine="177"/>
              <w:rPr>
                <w:rFonts w:ascii="BIZ UDゴシック" w:eastAsia="BIZ UDゴシック" w:hAnsi="BIZ UDゴシック"/>
              </w:rPr>
            </w:pPr>
            <w:r>
              <w:rPr>
                <w:rFonts w:ascii="BIZ UDゴシック" w:eastAsia="BIZ UDゴシック" w:hAnsi="BIZ UDゴシック"/>
                <w:sz w:val="20"/>
              </w:rPr>
              <w:t>サービス提供体制強化加算</w:t>
            </w:r>
          </w:p>
        </w:tc>
        <w:tc>
          <w:tcPr>
            <w:tcW w:w="576"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65102A6" w14:textId="77777777" w:rsidR="00D51499" w:rsidRDefault="00BF42C4">
            <w:pPr>
              <w:shd w:val="clear" w:color="auto" w:fill="FFFFFF"/>
              <w:jc w:val="center"/>
              <w:rPr>
                <w:rFonts w:ascii="BIZ UDゴシック" w:eastAsia="BIZ UDゴシック" w:hAnsi="BIZ UDゴシック"/>
              </w:rPr>
            </w:pPr>
            <w:r>
              <w:rPr>
                <w:rFonts w:ascii="BIZ UDゴシック" w:eastAsia="BIZ UDゴシック" w:hAnsi="BIZ UDゴシック"/>
              </w:rPr>
              <w:t>□</w:t>
            </w:r>
          </w:p>
        </w:tc>
        <w:tc>
          <w:tcPr>
            <w:tcW w:w="230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CDF5C9D" w14:textId="77777777" w:rsidR="00D51499" w:rsidRDefault="00BF42C4">
            <w:pPr>
              <w:shd w:val="clear" w:color="auto" w:fill="FFFFFF"/>
              <w:ind w:leftChars="93" w:left="241"/>
            </w:pPr>
            <w:r>
              <w:rPr>
                <w:rFonts w:ascii="Meiryo UI" w:eastAsia="Meiryo UI" w:hAnsi="Meiryo UI"/>
                <w:sz w:val="20"/>
              </w:rPr>
              <w:t>Ⅰ</w:t>
            </w:r>
            <w:r>
              <w:rPr>
                <w:rFonts w:ascii="Meiryo UI" w:eastAsia="Meiryo UI" w:hAnsi="Meiryo UI" w:hint="eastAsia"/>
                <w:sz w:val="20"/>
              </w:rPr>
              <w:t xml:space="preserve">　</w:t>
            </w:r>
            <w:r>
              <w:rPr>
                <w:rFonts w:ascii="Meiryo UI" w:eastAsia="Meiryo UI" w:hAnsi="Meiryo UI"/>
                <w:sz w:val="20"/>
              </w:rPr>
              <w:t>・　Ⅱ　・　Ⅲ</w:t>
            </w:r>
          </w:p>
        </w:tc>
        <w:tc>
          <w:tcPr>
            <w:tcW w:w="2916"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FF0E9B8" w14:textId="77777777" w:rsidR="00D51499" w:rsidRDefault="00BF42C4">
            <w:pPr>
              <w:rPr>
                <w:color w:val="000000"/>
              </w:rPr>
            </w:pPr>
            <w:r>
              <w:rPr>
                <w:rFonts w:ascii="Meiryo UI" w:eastAsia="Meiryo UI" w:hAnsi="Meiryo UI"/>
                <w:b/>
                <w:color w:val="000000"/>
                <w:sz w:val="20"/>
              </w:rPr>
              <w:t xml:space="preserve">　</w:t>
            </w:r>
          </w:p>
        </w:tc>
      </w:tr>
      <w:tr w:rsidR="00D51499" w14:paraId="6202DCF4" w14:textId="77777777">
        <w:trPr>
          <w:trHeight w:val="506"/>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2C08BB" w14:textId="5E6BC979" w:rsidR="00D51499" w:rsidRPr="00F65CF0" w:rsidRDefault="00BF42C4">
            <w:pPr>
              <w:ind w:firstLineChars="71" w:firstLine="177"/>
              <w:rPr>
                <w:rFonts w:ascii="BIZ UDゴシック" w:eastAsia="BIZ UDゴシック" w:hAnsi="BIZ UDゴシック"/>
              </w:rPr>
            </w:pPr>
            <w:r w:rsidRPr="00F65CF0">
              <w:rPr>
                <w:rFonts w:ascii="BIZ UDゴシック" w:eastAsia="BIZ UDゴシック" w:hAnsi="BIZ UDゴシック"/>
                <w:sz w:val="20"/>
              </w:rPr>
              <w:t>介護職員</w:t>
            </w:r>
            <w:r w:rsidR="0052137B" w:rsidRPr="00F65CF0">
              <w:rPr>
                <w:rFonts w:ascii="BIZ UDゴシック" w:eastAsia="BIZ UDゴシック" w:hAnsi="BIZ UDゴシック" w:hint="eastAsia"/>
                <w:sz w:val="20"/>
              </w:rPr>
              <w:t>等</w:t>
            </w:r>
            <w:r w:rsidRPr="00F65CF0">
              <w:rPr>
                <w:rFonts w:ascii="BIZ UDゴシック" w:eastAsia="BIZ UDゴシック" w:hAnsi="BIZ UDゴシック"/>
                <w:sz w:val="20"/>
              </w:rPr>
              <w:t>処遇改善加算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857B9E9" w14:textId="77777777" w:rsidR="00D51499" w:rsidRPr="00F65CF0" w:rsidRDefault="00BF42C4">
            <w:pPr>
              <w:shd w:val="clear" w:color="auto" w:fill="FFFFFF"/>
              <w:jc w:val="center"/>
              <w:rPr>
                <w:rFonts w:ascii="BIZ UDゴシック" w:eastAsia="BIZ UDゴシック" w:hAnsi="BIZ UDゴシック"/>
              </w:rPr>
            </w:pPr>
            <w:r w:rsidRPr="00F65CF0">
              <w:rPr>
                <w:rFonts w:ascii="BIZ UDゴシック" w:eastAsia="BIZ UDゴシック" w:hAnsi="BIZ UDゴシック"/>
              </w:rPr>
              <w:t>□</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8840086" w14:textId="1A3BECA9" w:rsidR="00D51499" w:rsidRPr="00F65CF0" w:rsidRDefault="00BF42C4" w:rsidP="0052137B">
            <w:pPr>
              <w:shd w:val="clear" w:color="auto" w:fill="FFFFFF"/>
              <w:ind w:leftChars="93" w:left="241"/>
            </w:pPr>
            <w:r w:rsidRPr="00F65CF0">
              <w:rPr>
                <w:rFonts w:ascii="Meiryo UI" w:eastAsia="Meiryo UI" w:hAnsi="Meiryo UI"/>
                <w:sz w:val="20"/>
              </w:rPr>
              <w:t>Ⅰ・Ⅱ・Ⅲ</w:t>
            </w:r>
            <w:r w:rsidR="0052137B" w:rsidRPr="00F65CF0">
              <w:rPr>
                <w:rFonts w:ascii="Meiryo UI" w:eastAsia="Meiryo UI" w:hAnsi="Meiryo UI" w:hint="eastAsia"/>
                <w:sz w:val="20"/>
              </w:rPr>
              <w:t>・Ⅳ・Ⅴ</w:t>
            </w:r>
            <w:r w:rsidRPr="00F65CF0">
              <w:rPr>
                <w:rFonts w:ascii="Meiryo UI" w:eastAsia="Meiryo UI" w:hAnsi="Meiryo UI"/>
                <w:sz w:val="20"/>
              </w:rPr>
              <w:t xml:space="preserve">　</w:t>
            </w:r>
          </w:p>
        </w:tc>
        <w:tc>
          <w:tcPr>
            <w:tcW w:w="2916"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150F90" w14:textId="77777777" w:rsidR="00D51499" w:rsidRDefault="00BF42C4">
            <w:pPr>
              <w:rPr>
                <w:color w:val="000000"/>
              </w:rPr>
            </w:pPr>
            <w:r>
              <w:rPr>
                <w:rFonts w:ascii="Meiryo UI" w:eastAsia="Meiryo UI" w:hAnsi="Meiryo UI"/>
                <w:b/>
                <w:color w:val="000000"/>
                <w:sz w:val="20"/>
              </w:rPr>
              <w:t xml:space="preserve">　</w:t>
            </w:r>
          </w:p>
        </w:tc>
      </w:tr>
    </w:tbl>
    <w:p w14:paraId="1C819312" w14:textId="77777777" w:rsidR="00D51499" w:rsidRDefault="00BF42C4">
      <w:pPr>
        <w:autoSpaceDE w:val="0"/>
        <w:autoSpaceDN w:val="0"/>
        <w:adjustRightInd w:val="0"/>
        <w:spacing w:line="280" w:lineRule="exact"/>
        <w:ind w:left="518" w:hangingChars="200" w:hanging="518"/>
        <w:jc w:val="left"/>
        <w:rPr>
          <w:rFonts w:ascii="BIZ UDPゴシック" w:eastAsia="BIZ UDPゴシック" w:hAnsi="BIZ UDPゴシック"/>
        </w:rPr>
      </w:pPr>
      <w:r>
        <w:rPr>
          <w:rFonts w:hint="eastAsia"/>
        </w:rPr>
        <w:br w:type="page"/>
      </w:r>
    </w:p>
    <w:p w14:paraId="31F3D868" w14:textId="77777777" w:rsidR="00D51499" w:rsidRDefault="00BF42C4">
      <w:r>
        <w:rPr>
          <w:rFonts w:ascii="BIZ UDPゴシック" w:eastAsia="BIZ UDPゴシック" w:hAnsi="BIZ UDPゴシック" w:hint="eastAsia"/>
        </w:rPr>
        <w:lastRenderedPageBreak/>
        <w:t>自己点検シート</w:t>
      </w:r>
    </w:p>
    <w:p w14:paraId="72C1D077" w14:textId="77777777" w:rsidR="00D51499" w:rsidRDefault="00BF42C4">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10675866" w14:textId="77777777" w:rsidR="00D51499" w:rsidRDefault="00D51499"/>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5813"/>
        <w:gridCol w:w="57"/>
        <w:gridCol w:w="508"/>
        <w:gridCol w:w="17"/>
        <w:gridCol w:w="1359"/>
        <w:gridCol w:w="42"/>
      </w:tblGrid>
      <w:tr w:rsidR="00E35D2F" w14:paraId="6D269E5C" w14:textId="77777777" w:rsidTr="009B284C">
        <w:trPr>
          <w:gridAfter w:val="1"/>
          <w:wAfter w:w="23" w:type="pct"/>
          <w:trHeight w:val="270"/>
          <w:tblHeader/>
        </w:trPr>
        <w:tc>
          <w:tcPr>
            <w:tcW w:w="767" w:type="pct"/>
            <w:tcBorders>
              <w:right w:val="single" w:sz="4" w:space="0" w:color="auto"/>
              <w:tl2br w:val="nil"/>
              <w:tr2bl w:val="nil"/>
            </w:tcBorders>
            <w:shd w:val="clear" w:color="auto" w:fill="FFC000"/>
            <w:tcMar>
              <w:top w:w="0" w:type="dxa"/>
              <w:left w:w="0" w:type="dxa"/>
              <w:bottom w:w="0" w:type="dxa"/>
              <w:right w:w="0" w:type="dxa"/>
            </w:tcMar>
            <w:vAlign w:val="center"/>
          </w:tcPr>
          <w:p w14:paraId="67B6FB92" w14:textId="77777777" w:rsidR="00E35D2F" w:rsidRDefault="00E35D2F">
            <w:pPr>
              <w:spacing w:line="0" w:lineRule="atLeast"/>
              <w:jc w:val="center"/>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点検項目</w:t>
            </w:r>
          </w:p>
        </w:tc>
        <w:tc>
          <w:tcPr>
            <w:tcW w:w="3187" w:type="pct"/>
            <w:gridSpan w:val="2"/>
            <w:tcBorders>
              <w:left w:val="single" w:sz="4" w:space="0" w:color="auto"/>
              <w:tl2br w:val="nil"/>
              <w:tr2bl w:val="nil"/>
            </w:tcBorders>
            <w:shd w:val="clear" w:color="auto" w:fill="FFC000"/>
            <w:tcMar>
              <w:top w:w="0" w:type="dxa"/>
              <w:left w:w="0" w:type="dxa"/>
              <w:bottom w:w="0" w:type="dxa"/>
              <w:right w:w="0" w:type="dxa"/>
            </w:tcMar>
            <w:vAlign w:val="center"/>
          </w:tcPr>
          <w:p w14:paraId="71DE0AEB" w14:textId="77777777" w:rsidR="00E35D2F" w:rsidRDefault="00E35D2F">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点検事項</w:t>
            </w:r>
          </w:p>
        </w:tc>
        <w:tc>
          <w:tcPr>
            <w:tcW w:w="1023" w:type="pct"/>
            <w:gridSpan w:val="3"/>
            <w:tcBorders>
              <w:tl2br w:val="nil"/>
              <w:tr2bl w:val="nil"/>
            </w:tcBorders>
            <w:shd w:val="clear" w:color="auto" w:fill="FFC000"/>
            <w:tcMar>
              <w:top w:w="0" w:type="dxa"/>
              <w:left w:w="0" w:type="dxa"/>
              <w:bottom w:w="0" w:type="dxa"/>
              <w:right w:w="0" w:type="dxa"/>
            </w:tcMar>
            <w:vAlign w:val="center"/>
          </w:tcPr>
          <w:p w14:paraId="6E55D560" w14:textId="77777777" w:rsidR="00E35D2F" w:rsidRDefault="00E35D2F">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点検結果</w:t>
            </w:r>
          </w:p>
        </w:tc>
      </w:tr>
      <w:tr w:rsidR="00E35D2F" w14:paraId="789500F6" w14:textId="77777777" w:rsidTr="009B284C">
        <w:trPr>
          <w:gridAfter w:val="1"/>
          <w:wAfter w:w="23" w:type="pct"/>
          <w:trHeight w:val="326"/>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7D9611F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基本的事項</w:t>
            </w:r>
          </w:p>
        </w:tc>
        <w:tc>
          <w:tcPr>
            <w:tcW w:w="3187" w:type="pct"/>
            <w:gridSpan w:val="2"/>
            <w:tcBorders>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13B921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費用の額は、「指定地域密着型サービス介護給付費単位数表」により算定している</w:t>
            </w:r>
          </w:p>
        </w:tc>
        <w:tc>
          <w:tcPr>
            <w:tcW w:w="285" w:type="pct"/>
            <w:gridSpan w:val="2"/>
            <w:tcBorders>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656024BD"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46E633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6AF4A8E"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0752D542"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FCBEA12" w14:textId="127C593B" w:rsidR="00E35D2F" w:rsidRDefault="00E35D2F" w:rsidP="00A80082">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費用の額は、平成２７年厚生労働省告示第９３号「厚生労働大臣が定め</w:t>
            </w:r>
            <w:r w:rsidRPr="00A80082">
              <w:rPr>
                <w:rFonts w:ascii="BIZ UDPゴシック" w:eastAsia="BIZ UDPゴシック" w:hAnsi="BIZ UDPゴシック" w:hint="eastAsia"/>
                <w:sz w:val="16"/>
              </w:rPr>
              <w:t>る１単位の単</w:t>
            </w:r>
            <w:r>
              <w:rPr>
                <w:rFonts w:ascii="BIZ UDPゴシック" w:eastAsia="BIZ UDPゴシック" w:hAnsi="BIZ UDPゴシック" w:hint="eastAsia"/>
                <w:sz w:val="16"/>
              </w:rPr>
              <w:t>価」に、別表に定める単位数を乗じて算定している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CDF64A5"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124D8F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7F8D3B"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4DCBFA5C" w14:textId="77777777" w:rsidR="00E35D2F" w:rsidRDefault="00E35D2F"/>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25506DE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単価に単位数を乗じて得た額に、１円未満の端数があるときは、その端数金額は切り捨てて計算している</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995A9B0"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1D9B8C3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655431" w14:textId="77777777" w:rsidTr="009B284C">
        <w:trPr>
          <w:gridAfter w:val="1"/>
          <w:wAfter w:w="23" w:type="pct"/>
          <w:trHeight w:val="326"/>
        </w:trPr>
        <w:tc>
          <w:tcPr>
            <w:tcW w:w="767" w:type="pct"/>
            <w:tcBorders>
              <w:right w:val="single" w:sz="4" w:space="0" w:color="auto"/>
              <w:tl2br w:val="nil"/>
              <w:tr2bl w:val="nil"/>
            </w:tcBorders>
            <w:shd w:val="clear" w:color="auto" w:fill="auto"/>
            <w:tcMar>
              <w:top w:w="0" w:type="dxa"/>
              <w:left w:w="0" w:type="dxa"/>
              <w:bottom w:w="0" w:type="dxa"/>
              <w:right w:w="0" w:type="dxa"/>
            </w:tcMar>
          </w:tcPr>
          <w:p w14:paraId="7E5A1B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サービス種類相互の算定関係</w:t>
            </w:r>
          </w:p>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61D53C9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看護小規模多機能型居宅介護を受けている間は、訪問リハビリテーション費、居宅療養管理指導費及び福祉用具貸与費を除く指定居宅サービス並びに指定地域密着型サービスに係る費用の額は算定しない</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C829046"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47E5AD5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1FCE472" w14:textId="77777777" w:rsidTr="009B284C">
        <w:trPr>
          <w:gridAfter w:val="1"/>
          <w:wAfter w:w="23" w:type="pct"/>
          <w:trHeight w:val="893"/>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4D5BC85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看護小規模多機能型居宅介護費</w:t>
            </w: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5522C5E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費は、当該看護小規模多機能型居宅介護事業所へ登録した者について、登録者の居住する場所及び要介護状態区分に応じて、登録している期間１月につきそれぞれ所定単位数を算定す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20FA74E"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1D923A7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DD89DB" w14:textId="77777777" w:rsidTr="009B284C">
        <w:trPr>
          <w:gridAfter w:val="1"/>
          <w:wAfter w:w="23" w:type="pct"/>
          <w:trHeight w:val="848"/>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7DD4ABDF"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2D28EA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月途中から登録した場合又は月途中から登録を終了した場合には、登録した期間（登録日から当該月の月末まで又は当該月の初日から登録終了日まで）に対応した単位数を算定する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2B6CA2C"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7976D4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B7A0CDC" w14:textId="77777777" w:rsidTr="009B284C">
        <w:trPr>
          <w:gridAfter w:val="1"/>
          <w:wAfter w:w="23" w:type="pct"/>
          <w:trHeight w:val="1122"/>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1CFE4804"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21D70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月途中から看護小規模多機能型居宅介護事業所と同一建物に転居した場合又は月途中から看護小規模多機能型居宅介護事業所と同一建物から同一建物ではない建物に転居した場合には、居住していた期間に対応した単位数を算定することとな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E6F27E5"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295A404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BDEC40A" w14:textId="77777777" w:rsidTr="009B284C">
        <w:trPr>
          <w:gridAfter w:val="1"/>
          <w:wAfter w:w="23" w:type="pct"/>
          <w:trHeight w:val="2241"/>
        </w:trPr>
        <w:tc>
          <w:tcPr>
            <w:tcW w:w="767" w:type="pct"/>
            <w:vMerge/>
            <w:tcBorders>
              <w:right w:val="single" w:sz="4" w:space="0" w:color="auto"/>
              <w:tl2br w:val="nil"/>
              <w:tr2bl w:val="nil"/>
            </w:tcBorders>
            <w:shd w:val="clear" w:color="auto" w:fill="auto"/>
            <w:tcMar>
              <w:top w:w="0" w:type="dxa"/>
              <w:left w:w="0" w:type="dxa"/>
              <w:bottom w:w="0" w:type="dxa"/>
              <w:right w:w="0" w:type="dxa"/>
            </w:tcMar>
            <w:vAlign w:val="center"/>
          </w:tcPr>
          <w:p w14:paraId="444C4EF4" w14:textId="77777777" w:rsidR="00E35D2F" w:rsidRDefault="00E35D2F"/>
        </w:tc>
        <w:tc>
          <w:tcPr>
            <w:tcW w:w="3187" w:type="pct"/>
            <w:gridSpan w:val="2"/>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3E7DCA5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※「登録日」とは、利用者が看護小規模多機能型居宅介護事業者と利用契約を結んだ日ではなく、通い、訪問又は宿泊のいずれかのサービスを実際に利用開始した日とする。</w:t>
            </w:r>
          </w:p>
          <w:p w14:paraId="7AC96F48" w14:textId="77777777" w:rsidR="00E35D2F" w:rsidRDefault="00E35D2F">
            <w:pPr>
              <w:spacing w:line="0" w:lineRule="atLeast"/>
              <w:ind w:leftChars="49" w:left="127" w:firstLine="1"/>
              <w:rPr>
                <w:rFonts w:ascii="BIZ UDPゴシック" w:eastAsia="BIZ UDPゴシック" w:hAnsi="BIZ UDPゴシック"/>
                <w:sz w:val="16"/>
              </w:rPr>
            </w:pPr>
          </w:p>
          <w:p w14:paraId="1CBF160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※「登録終了日」とは、利用者が看護小規模多機能型居宅介護事業者との間の利用契約を終了した日とする。</w:t>
            </w:r>
          </w:p>
          <w:p w14:paraId="69BC70D7" w14:textId="77777777" w:rsidR="00E35D2F" w:rsidRDefault="00E35D2F">
            <w:pPr>
              <w:spacing w:line="0" w:lineRule="atLeast"/>
              <w:ind w:leftChars="49" w:left="127" w:firstLine="1"/>
              <w:rPr>
                <w:rFonts w:ascii="BIZ UDPゴシック" w:eastAsia="BIZ UDPゴシック" w:hAnsi="BIZ UDPゴシック"/>
                <w:sz w:val="16"/>
              </w:rPr>
            </w:pPr>
          </w:p>
          <w:p w14:paraId="7D41DCB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同一建物」とは、当該看護小規模多機能型居宅介護事業所と構造上又は外形上、一体的な建築物（養護老人ホーム、軽費老人ホーム、有料老人ホーム、サービス付き高齢者向け住宅に限る。）を指すもの。</w:t>
            </w:r>
          </w:p>
        </w:tc>
        <w:tc>
          <w:tcPr>
            <w:tcW w:w="285" w:type="pct"/>
            <w:gridSpan w:val="2"/>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62BC646A"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706528E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A902175" w14:textId="77777777" w:rsidTr="009B284C">
        <w:trPr>
          <w:gridAfter w:val="1"/>
          <w:wAfter w:w="23" w:type="pct"/>
          <w:trHeight w:val="945"/>
        </w:trPr>
        <w:tc>
          <w:tcPr>
            <w:tcW w:w="767" w:type="pct"/>
            <w:vMerge w:val="restart"/>
            <w:tcBorders>
              <w:right w:val="single" w:sz="4" w:space="0" w:color="auto"/>
              <w:tl2br w:val="nil"/>
              <w:tr2bl w:val="nil"/>
            </w:tcBorders>
            <w:shd w:val="clear" w:color="auto" w:fill="auto"/>
            <w:tcMar>
              <w:top w:w="0" w:type="dxa"/>
              <w:left w:w="0" w:type="dxa"/>
              <w:bottom w:w="0" w:type="dxa"/>
              <w:right w:w="0" w:type="dxa"/>
            </w:tcMar>
          </w:tcPr>
          <w:p w14:paraId="5C1397A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短期利用居宅介護費</w:t>
            </w: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6AE1B1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指定居宅介護支援事業所の介護支援専門員が、緊急に利用することが必要と認めた場合であり、指定看護小規模多機能型居宅介護事業所の介護支援専門員が、当該事業所の登録者に対する指定看護小規模多機能型居宅介護の提供に支障がないと認めた場合であ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05316E2"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5EA18C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AC2D07" w14:textId="77777777" w:rsidTr="009B284C">
        <w:trPr>
          <w:gridAfter w:val="1"/>
          <w:wAfter w:w="23" w:type="pct"/>
          <w:trHeight w:val="690"/>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76604BA2"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74286A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利用の開始に当たって、あらかじめ７日以内（利用者の日常生活上の世話を行う家族等の疾病等やむをえない事情がある場合は１４日以内）の利用期間を定めている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7E3497CB"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2B052D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DB4A66" w14:textId="77777777" w:rsidTr="009B284C">
        <w:trPr>
          <w:gridAfter w:val="1"/>
          <w:wAfter w:w="23" w:type="pct"/>
          <w:trHeight w:val="275"/>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22481A5F"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3286FA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人員基準を満たしている</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015079FB"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07644A3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9F312E" w14:textId="77777777" w:rsidTr="009B284C">
        <w:trPr>
          <w:gridAfter w:val="1"/>
          <w:wAfter w:w="23" w:type="pct"/>
          <w:trHeight w:val="326"/>
        </w:trPr>
        <w:tc>
          <w:tcPr>
            <w:tcW w:w="767" w:type="pct"/>
            <w:vMerge/>
            <w:tcBorders>
              <w:right w:val="single" w:sz="4" w:space="0" w:color="auto"/>
              <w:tl2br w:val="nil"/>
              <w:tr2bl w:val="nil"/>
            </w:tcBorders>
            <w:shd w:val="clear" w:color="auto" w:fill="auto"/>
            <w:tcMar>
              <w:top w:w="0" w:type="dxa"/>
              <w:left w:w="0" w:type="dxa"/>
              <w:bottom w:w="0" w:type="dxa"/>
              <w:right w:w="0" w:type="dxa"/>
            </w:tcMar>
          </w:tcPr>
          <w:p w14:paraId="72C1F86A"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1663FC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過小サービスに対する減算を算定していない</w:t>
            </w:r>
          </w:p>
        </w:tc>
        <w:tc>
          <w:tcPr>
            <w:tcW w:w="285" w:type="pct"/>
            <w:gridSpan w:val="2"/>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4D806F8"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E90070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607F681" w14:textId="77777777" w:rsidTr="00C53169">
        <w:trPr>
          <w:gridAfter w:val="1"/>
          <w:wAfter w:w="23" w:type="pct"/>
          <w:trHeight w:val="270"/>
        </w:trPr>
        <w:tc>
          <w:tcPr>
            <w:tcW w:w="3954" w:type="pct"/>
            <w:gridSpan w:val="3"/>
            <w:tcBorders>
              <w:tl2br w:val="nil"/>
              <w:tr2bl w:val="nil"/>
            </w:tcBorders>
            <w:tcMar>
              <w:top w:w="0" w:type="dxa"/>
              <w:left w:w="0" w:type="dxa"/>
              <w:bottom w:w="0" w:type="dxa"/>
              <w:right w:w="0" w:type="dxa"/>
            </w:tcMar>
          </w:tcPr>
          <w:p w14:paraId="302E6916" w14:textId="77777777" w:rsidR="00E35D2F" w:rsidRPr="00983BC1" w:rsidRDefault="00E35D2F" w:rsidP="00983BC1">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登録者定員超過又は人員基準欠如</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7F822D62"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401408E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DE1F442"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2A88A7D4" w14:textId="630F2FA4" w:rsidR="00E35D2F" w:rsidRPr="00A80082" w:rsidRDefault="00E35D2F" w:rsidP="00A63165">
            <w:pPr>
              <w:spacing w:line="0" w:lineRule="atLeast"/>
              <w:ind w:leftChars="49" w:left="127" w:firstLine="1"/>
              <w:rPr>
                <w:rFonts w:ascii="BIZ UDPゴシック" w:eastAsia="BIZ UDPゴシック" w:hAnsi="BIZ UDPゴシック"/>
                <w:sz w:val="16"/>
              </w:rPr>
            </w:pPr>
            <w:r w:rsidRPr="00A80082">
              <w:rPr>
                <w:rFonts w:ascii="BIZ UDPゴシック" w:eastAsia="BIZ UDPゴシック" w:hAnsi="BIZ UDPゴシック" w:hint="eastAsia"/>
                <w:sz w:val="16"/>
              </w:rPr>
              <w:t xml:space="preserve">身体拘束廃止未実施減算　</w:t>
            </w:r>
            <w:r w:rsidRPr="00023235">
              <w:rPr>
                <w:rFonts w:ascii="BIZ UDPゴシック" w:eastAsia="BIZ UDPゴシック" w:hAnsi="BIZ UDPゴシック"/>
                <w:sz w:val="16"/>
                <w:highlight w:val="yellow"/>
              </w:rPr>
              <w:fldChar w:fldCharType="begin"/>
            </w:r>
            <w:r w:rsidRPr="00023235">
              <w:rPr>
                <w:rFonts w:ascii="BIZ UDPゴシック" w:eastAsia="BIZ UDPゴシック" w:hAnsi="BIZ UDPゴシック"/>
                <w:sz w:val="16"/>
                <w:highlight w:val="yellow"/>
              </w:rPr>
              <w:instrText xml:space="preserve"> </w:instrText>
            </w:r>
            <w:r w:rsidRPr="00023235">
              <w:rPr>
                <w:rFonts w:ascii="BIZ UDPゴシック" w:eastAsia="BIZ UDPゴシック" w:hAnsi="BIZ UDPゴシック" w:hint="eastAsia"/>
                <w:sz w:val="16"/>
                <w:highlight w:val="yellow"/>
              </w:rPr>
              <w:instrText>eq \o\ac(○,</w:instrText>
            </w:r>
            <w:r w:rsidRPr="00023235">
              <w:rPr>
                <w:rFonts w:ascii="BIZ UDPゴシック" w:eastAsia="BIZ UDPゴシック" w:hAnsi="BIZ UDPゴシック" w:hint="eastAsia"/>
                <w:position w:val="2"/>
                <w:sz w:val="11"/>
                <w:highlight w:val="yellow"/>
              </w:rPr>
              <w:instrText>新</w:instrText>
            </w:r>
            <w:r w:rsidRPr="00023235">
              <w:rPr>
                <w:rFonts w:ascii="BIZ UDPゴシック" w:eastAsia="BIZ UDPゴシック" w:hAnsi="BIZ UDPゴシック" w:hint="eastAsia"/>
                <w:sz w:val="16"/>
                <w:highlight w:val="yellow"/>
              </w:rPr>
              <w:instrText>)</w:instrText>
            </w:r>
            <w:r w:rsidRPr="00023235">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579B3852"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下記の基準を満たしていない。</w:t>
            </w:r>
          </w:p>
          <w:p w14:paraId="78CC867D"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①　身体拘束等の記録を行ってない。</w:t>
            </w:r>
          </w:p>
          <w:p w14:paraId="59506E68"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②　身体拘束等の適正化のための対策を検討する委員会を３月に１回以上開催していない。</w:t>
            </w:r>
          </w:p>
          <w:p w14:paraId="7DA87580"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③　身体拘束等の適正化のための指針を整備していない</w:t>
            </w:r>
          </w:p>
          <w:p w14:paraId="42B0BB04"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④　身体拘束等の適正化のための定期的な研修を実施していない</w:t>
            </w:r>
          </w:p>
          <w:p w14:paraId="11036AB0" w14:textId="61637154" w:rsidR="00E35D2F" w:rsidRPr="00CD3F65" w:rsidRDefault="00E35D2F" w:rsidP="00CD3F65">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身体拘束廃止未実施減算については、事業所において身体拘束等が行われていた場合ではなく、指定地域密着型サービス基準第１７７条第６項の記録を行っていない場合及び同条条第７項</w:t>
            </w:r>
            <w:r w:rsidRPr="00CD3F65">
              <w:rPr>
                <w:rFonts w:ascii="BIZ UDPゴシック" w:eastAsia="BIZ UDPゴシック" w:hAnsi="BIZ UDPゴシック" w:hint="eastAsia"/>
                <w:sz w:val="16"/>
              </w:rPr>
              <w:lastRenderedPageBreak/>
              <w:t>に規定する措置を講じていない場合に、利用者全員について所定単位数から減算することとなる。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4B209A6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lastRenderedPageBreak/>
              <w:t>□</w:t>
            </w:r>
          </w:p>
        </w:tc>
        <w:tc>
          <w:tcPr>
            <w:tcW w:w="738" w:type="pct"/>
            <w:tcBorders>
              <w:left w:val="dotted" w:sz="4" w:space="0" w:color="auto"/>
              <w:tl2br w:val="nil"/>
              <w:tr2bl w:val="nil"/>
            </w:tcBorders>
            <w:tcMar>
              <w:top w:w="0" w:type="dxa"/>
              <w:left w:w="0" w:type="dxa"/>
              <w:bottom w:w="0" w:type="dxa"/>
              <w:right w:w="0" w:type="dxa"/>
            </w:tcMar>
            <w:vAlign w:val="center"/>
          </w:tcPr>
          <w:p w14:paraId="3CD16C84"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599A9EE"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20644DF6" w14:textId="151A18CE"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 xml:space="preserve">高齢者虐待防止措置未実施減算　</w:t>
            </w:r>
            <w:r w:rsidRPr="00660B4A">
              <w:rPr>
                <w:rFonts w:ascii="BIZ UDPゴシック" w:eastAsia="BIZ UDPゴシック" w:hAnsi="BIZ UDPゴシック"/>
                <w:sz w:val="16"/>
                <w:highlight w:val="yellow"/>
              </w:rPr>
              <w:fldChar w:fldCharType="begin"/>
            </w:r>
            <w:r w:rsidRPr="00660B4A">
              <w:rPr>
                <w:rFonts w:ascii="BIZ UDPゴシック" w:eastAsia="BIZ UDPゴシック" w:hAnsi="BIZ UDPゴシック"/>
                <w:sz w:val="16"/>
                <w:highlight w:val="yellow"/>
              </w:rPr>
              <w:instrText xml:space="preserve"> </w:instrText>
            </w:r>
            <w:r w:rsidRPr="00660B4A">
              <w:rPr>
                <w:rFonts w:ascii="BIZ UDPゴシック" w:eastAsia="BIZ UDPゴシック" w:hAnsi="BIZ UDPゴシック" w:hint="eastAsia"/>
                <w:sz w:val="16"/>
                <w:highlight w:val="yellow"/>
              </w:rPr>
              <w:instrText>eq \o\ac(○,</w:instrText>
            </w:r>
            <w:r w:rsidRPr="00660B4A">
              <w:rPr>
                <w:rFonts w:ascii="BIZ UDPゴシック" w:eastAsia="BIZ UDPゴシック" w:hAnsi="BIZ UDPゴシック" w:hint="eastAsia"/>
                <w:position w:val="2"/>
                <w:sz w:val="11"/>
                <w:highlight w:val="yellow"/>
              </w:rPr>
              <w:instrText>新</w:instrText>
            </w:r>
            <w:r w:rsidRPr="00660B4A">
              <w:rPr>
                <w:rFonts w:ascii="BIZ UDPゴシック" w:eastAsia="BIZ UDPゴシック" w:hAnsi="BIZ UDPゴシック" w:hint="eastAsia"/>
                <w:sz w:val="16"/>
                <w:highlight w:val="yellow"/>
              </w:rPr>
              <w:instrText>)</w:instrText>
            </w:r>
            <w:r w:rsidRPr="00660B4A">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430FA2DE"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下記の基準を満たしていない。</w:t>
            </w:r>
          </w:p>
          <w:p w14:paraId="49E809F2"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①　高齢者虐待防止のための対策を検討する委員会を定期的に開催していない</w:t>
            </w:r>
          </w:p>
          <w:p w14:paraId="65D266F2" w14:textId="77777777"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②　高齢者虐待防止のための指針を整備していない</w:t>
            </w:r>
          </w:p>
          <w:p w14:paraId="53C4508B" w14:textId="73F05299"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③　高齢者虐待防止のための年１回以上の研修を実施していない</w:t>
            </w:r>
          </w:p>
          <w:p w14:paraId="2D52BD4A"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④　高齢者虐待防止措置を適正に実施するための担当者を置いていない</w:t>
            </w:r>
          </w:p>
          <w:p w14:paraId="5A347CB9" w14:textId="77777777" w:rsidR="00E35D2F" w:rsidRPr="00CD3F65" w:rsidRDefault="00E35D2F" w:rsidP="00AD6D2D">
            <w:pPr>
              <w:spacing w:line="0" w:lineRule="atLeast"/>
              <w:ind w:leftChars="49" w:left="336" w:hangingChars="100" w:hanging="209"/>
              <w:rPr>
                <w:rFonts w:ascii="BIZ UDPゴシック" w:eastAsia="BIZ UDPゴシック" w:hAnsi="BIZ UDPゴシック"/>
                <w:sz w:val="16"/>
              </w:rPr>
            </w:pPr>
            <w:r w:rsidRPr="00CD3F65">
              <w:rPr>
                <w:rFonts w:ascii="BIZ UDPゴシック" w:eastAsia="BIZ UDPゴシック" w:hAnsi="BIZ UDPゴシック" w:hint="eastAsia"/>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2AA1B1EE"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1833C072"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CEF2BE" w14:textId="77777777" w:rsidTr="009B284C">
        <w:trPr>
          <w:gridAfter w:val="1"/>
          <w:wAfter w:w="23" w:type="pct"/>
          <w:trHeight w:val="270"/>
        </w:trPr>
        <w:tc>
          <w:tcPr>
            <w:tcW w:w="767" w:type="pct"/>
            <w:tcBorders>
              <w:tl2br w:val="nil"/>
              <w:tr2bl w:val="nil"/>
            </w:tcBorders>
            <w:tcMar>
              <w:top w:w="0" w:type="dxa"/>
              <w:left w:w="0" w:type="dxa"/>
              <w:bottom w:w="0" w:type="dxa"/>
              <w:right w:w="0" w:type="dxa"/>
            </w:tcMar>
          </w:tcPr>
          <w:p w14:paraId="0318FC7C" w14:textId="4816D776" w:rsidR="00E35D2F" w:rsidRPr="00CD3F65" w:rsidRDefault="00E35D2F" w:rsidP="00AD6D2D">
            <w:pPr>
              <w:spacing w:line="0" w:lineRule="atLeast"/>
              <w:ind w:leftChars="49" w:left="127" w:firstLine="1"/>
              <w:rPr>
                <w:rFonts w:ascii="BIZ UDPゴシック" w:eastAsia="BIZ UDPゴシック" w:hAnsi="BIZ UDPゴシック"/>
                <w:sz w:val="16"/>
              </w:rPr>
            </w:pPr>
            <w:r w:rsidRPr="00CD3F65">
              <w:rPr>
                <w:rFonts w:ascii="BIZ UDPゴシック" w:eastAsia="BIZ UDPゴシック" w:hAnsi="BIZ UDPゴシック" w:hint="eastAsia"/>
                <w:sz w:val="16"/>
              </w:rPr>
              <w:t xml:space="preserve">業務継続計画未策定減算　</w:t>
            </w:r>
            <w:r w:rsidRPr="00023235">
              <w:rPr>
                <w:rFonts w:ascii="BIZ UDPゴシック" w:eastAsia="BIZ UDPゴシック" w:hAnsi="BIZ UDPゴシック"/>
                <w:sz w:val="16"/>
                <w:highlight w:val="yellow"/>
              </w:rPr>
              <w:fldChar w:fldCharType="begin"/>
            </w:r>
            <w:r w:rsidRPr="00023235">
              <w:rPr>
                <w:rFonts w:ascii="BIZ UDPゴシック" w:eastAsia="BIZ UDPゴシック" w:hAnsi="BIZ UDPゴシック"/>
                <w:sz w:val="16"/>
                <w:highlight w:val="yellow"/>
              </w:rPr>
              <w:instrText xml:space="preserve"> </w:instrText>
            </w:r>
            <w:r w:rsidRPr="00023235">
              <w:rPr>
                <w:rFonts w:ascii="BIZ UDPゴシック" w:eastAsia="BIZ UDPゴシック" w:hAnsi="BIZ UDPゴシック" w:hint="eastAsia"/>
                <w:sz w:val="16"/>
                <w:highlight w:val="yellow"/>
              </w:rPr>
              <w:instrText>eq \o\ac(○,</w:instrText>
            </w:r>
            <w:r w:rsidRPr="00023235">
              <w:rPr>
                <w:rFonts w:ascii="BIZ UDPゴシック" w:eastAsia="BIZ UDPゴシック" w:hAnsi="BIZ UDPゴシック" w:hint="eastAsia"/>
                <w:position w:val="2"/>
                <w:sz w:val="11"/>
                <w:highlight w:val="yellow"/>
              </w:rPr>
              <w:instrText>新</w:instrText>
            </w:r>
            <w:r w:rsidRPr="00023235">
              <w:rPr>
                <w:rFonts w:ascii="BIZ UDPゴシック" w:eastAsia="BIZ UDPゴシック" w:hAnsi="BIZ UDPゴシック" w:hint="eastAsia"/>
                <w:sz w:val="16"/>
                <w:highlight w:val="yellow"/>
              </w:rPr>
              <w:instrText>)</w:instrText>
            </w:r>
            <w:r w:rsidRPr="00023235">
              <w:rPr>
                <w:rFonts w:ascii="BIZ UDPゴシック" w:eastAsia="BIZ UDPゴシック" w:hAnsi="BIZ UDPゴシック"/>
                <w:sz w:val="16"/>
                <w:highlight w:val="yellow"/>
              </w:rPr>
              <w:fldChar w:fldCharType="end"/>
            </w:r>
          </w:p>
        </w:tc>
        <w:tc>
          <w:tcPr>
            <w:tcW w:w="3187" w:type="pct"/>
            <w:gridSpan w:val="2"/>
            <w:tcBorders>
              <w:tl2br w:val="nil"/>
              <w:tr2bl w:val="nil"/>
            </w:tcBorders>
          </w:tcPr>
          <w:p w14:paraId="10A636F5" w14:textId="77777777" w:rsidR="00E35D2F" w:rsidRDefault="00E35D2F" w:rsidP="00CD3F65">
            <w:pPr>
              <w:spacing w:line="0" w:lineRule="atLeast"/>
              <w:ind w:leftChars="49" w:left="127" w:firstLineChars="100" w:firstLine="209"/>
              <w:rPr>
                <w:rFonts w:ascii="BIZ UDPゴシック" w:eastAsia="BIZ UDPゴシック" w:hAnsi="BIZ UDPゴシック"/>
                <w:sz w:val="16"/>
              </w:rPr>
            </w:pPr>
            <w:r w:rsidRPr="00CD3F65">
              <w:rPr>
                <w:rFonts w:ascii="BIZ UDPゴシック" w:eastAsia="BIZ UDPゴシック" w:hAnsi="BIZ UDPゴシック" w:hint="eastAsia"/>
                <w:sz w:val="16"/>
              </w:rPr>
              <w:t>指定看護小規模多機能型居宅介護事業者は、感染症や非常災害の発生時において、利用者に対する指定看護小規模多機能型居宅介護の提供を継続的に実施するための、及び非常時の体制で早期の業務再開を図るための計画（以下「業務継続計画」という。）を策定し、当該業務継続計画に従い必要な措置を講じていない。</w:t>
            </w:r>
          </w:p>
          <w:p w14:paraId="72AC9D6C" w14:textId="77777777" w:rsidR="00023235" w:rsidRDefault="00023235" w:rsidP="00CD3F65">
            <w:pPr>
              <w:spacing w:line="0" w:lineRule="atLeast"/>
              <w:ind w:leftChars="49" w:left="127" w:firstLineChars="100" w:firstLine="209"/>
              <w:rPr>
                <w:rFonts w:ascii="BIZ UDPゴシック" w:eastAsia="BIZ UDPゴシック" w:hAnsi="BIZ UDPゴシック"/>
                <w:sz w:val="16"/>
              </w:rPr>
            </w:pPr>
          </w:p>
          <w:p w14:paraId="58F2E0EF" w14:textId="77777777" w:rsidR="00023235" w:rsidRPr="00023235" w:rsidRDefault="00023235" w:rsidP="00023235">
            <w:pPr>
              <w:widowControl/>
              <w:spacing w:line="0" w:lineRule="atLeast"/>
              <w:ind w:leftChars="50" w:left="338" w:hangingChars="100" w:hanging="209"/>
              <w:rPr>
                <w:rFonts w:ascii="BIZ UDPゴシック" w:eastAsia="BIZ UDPゴシック" w:hAnsi="BIZ UDPゴシック"/>
                <w:kern w:val="0"/>
                <w:sz w:val="16"/>
              </w:rPr>
            </w:pPr>
            <w:r w:rsidRPr="00023235">
              <w:rPr>
                <w:rFonts w:ascii="BIZ UDPゴシック" w:eastAsia="BIZ UDPゴシック" w:hAnsi="BIZ UDPゴシック" w:hint="eastAsia"/>
                <w:sz w:val="16"/>
              </w:rPr>
              <w:t>※　経過措置として、令和７年３月３１日までの間、</w:t>
            </w:r>
            <w:r w:rsidRPr="00023235">
              <w:rPr>
                <w:rFonts w:ascii="BIZ UDPゴシック" w:eastAsia="BIZ UDPゴシック" w:hAnsi="BIZ UDPゴシック" w:hint="eastAsia"/>
                <w:kern w:val="0"/>
                <w:sz w:val="16"/>
              </w:rPr>
              <w:t>感染症の予防及びまん延の防止のための指針及び非常災害に関する具体的計画を策定している場合には、当該減算は適用しないが、義務となっていることを踏まえ、速やかに作成すること。</w:t>
            </w:r>
          </w:p>
          <w:p w14:paraId="007E7759" w14:textId="455F437B" w:rsidR="00023235" w:rsidRPr="00CD3F65" w:rsidRDefault="00023235" w:rsidP="00CD3F65">
            <w:pPr>
              <w:spacing w:line="0" w:lineRule="atLeast"/>
              <w:ind w:leftChars="49" w:left="127" w:firstLineChars="100" w:firstLine="209"/>
              <w:rPr>
                <w:rFonts w:ascii="BIZ UDPゴシック" w:eastAsia="BIZ UDPゴシック" w:hAnsi="BIZ UDPゴシック"/>
                <w:sz w:val="16"/>
              </w:rPr>
            </w:pPr>
          </w:p>
        </w:tc>
        <w:tc>
          <w:tcPr>
            <w:tcW w:w="285" w:type="pct"/>
            <w:gridSpan w:val="2"/>
            <w:tcBorders>
              <w:right w:val="dotted" w:sz="4" w:space="0" w:color="auto"/>
              <w:tl2br w:val="nil"/>
              <w:tr2bl w:val="nil"/>
            </w:tcBorders>
            <w:tcMar>
              <w:top w:w="0" w:type="dxa"/>
              <w:left w:w="0" w:type="dxa"/>
              <w:bottom w:w="0" w:type="dxa"/>
              <w:right w:w="0" w:type="dxa"/>
            </w:tcMar>
            <w:vAlign w:val="center"/>
          </w:tcPr>
          <w:p w14:paraId="0EB53D05"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59F29852"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10CBDFA" w14:textId="77777777" w:rsidTr="009B284C">
        <w:trPr>
          <w:gridAfter w:val="1"/>
          <w:wAfter w:w="23" w:type="pct"/>
          <w:trHeight w:val="270"/>
        </w:trPr>
        <w:tc>
          <w:tcPr>
            <w:tcW w:w="767" w:type="pct"/>
            <w:vMerge w:val="restart"/>
            <w:tcBorders>
              <w:right w:val="single" w:sz="4" w:space="0" w:color="auto"/>
              <w:tl2br w:val="nil"/>
              <w:tr2bl w:val="nil"/>
            </w:tcBorders>
            <w:tcMar>
              <w:top w:w="0" w:type="dxa"/>
              <w:left w:w="0" w:type="dxa"/>
              <w:bottom w:w="0" w:type="dxa"/>
              <w:right w:w="0" w:type="dxa"/>
            </w:tcMar>
          </w:tcPr>
          <w:p w14:paraId="6843347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過少サービスに対する減算</w:t>
            </w:r>
          </w:p>
        </w:tc>
        <w:tc>
          <w:tcPr>
            <w:tcW w:w="3187" w:type="pct"/>
            <w:gridSpan w:val="2"/>
            <w:tcBorders>
              <w:bottom w:val="nil"/>
              <w:tl2br w:val="nil"/>
              <w:tr2bl w:val="nil"/>
            </w:tcBorders>
            <w:tcMar>
              <w:top w:w="0" w:type="dxa"/>
              <w:left w:w="0" w:type="dxa"/>
              <w:bottom w:w="0" w:type="dxa"/>
              <w:right w:w="0" w:type="dxa"/>
            </w:tcMar>
            <w:vAlign w:val="center"/>
          </w:tcPr>
          <w:p w14:paraId="7540CA70" w14:textId="1147DF54" w:rsidR="00E35D2F" w:rsidRPr="00E14F91" w:rsidRDefault="00E35D2F" w:rsidP="00E14F91">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週平均１回に満たない場合又は登録者１人あたりの平均回数が週４回に満たない場合</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51A32BA3" w14:textId="77777777" w:rsidR="00E35D2F" w:rsidRDefault="00E35D2F">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nil"/>
              <w:tl2br w:val="nil"/>
              <w:tr2bl w:val="nil"/>
            </w:tcBorders>
            <w:tcMar>
              <w:top w:w="0" w:type="dxa"/>
              <w:left w:w="0" w:type="dxa"/>
              <w:bottom w:w="0" w:type="dxa"/>
              <w:right w:w="0" w:type="dxa"/>
            </w:tcMar>
            <w:vAlign w:val="center"/>
          </w:tcPr>
          <w:p w14:paraId="7BCDFD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4C950CC" w14:textId="77777777" w:rsidTr="009B284C">
        <w:trPr>
          <w:gridAfter w:val="1"/>
          <w:wAfter w:w="23" w:type="pct"/>
          <w:trHeight w:val="385"/>
        </w:trPr>
        <w:tc>
          <w:tcPr>
            <w:tcW w:w="767" w:type="pct"/>
            <w:vMerge/>
            <w:tcBorders>
              <w:right w:val="single" w:sz="4" w:space="0" w:color="auto"/>
              <w:tl2br w:val="nil"/>
              <w:tr2bl w:val="nil"/>
            </w:tcBorders>
            <w:tcMar>
              <w:top w:w="0" w:type="dxa"/>
              <w:left w:w="0" w:type="dxa"/>
              <w:bottom w:w="0" w:type="dxa"/>
              <w:right w:w="0" w:type="dxa"/>
            </w:tcMar>
          </w:tcPr>
          <w:p w14:paraId="04A0B0D5"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nil"/>
              <w:tl2br w:val="nil"/>
              <w:tr2bl w:val="nil"/>
            </w:tcBorders>
            <w:tcMar>
              <w:top w:w="0" w:type="dxa"/>
              <w:left w:w="0" w:type="dxa"/>
              <w:bottom w:w="0" w:type="dxa"/>
              <w:right w:w="0" w:type="dxa"/>
            </w:tcMar>
            <w:vAlign w:val="center"/>
          </w:tcPr>
          <w:p w14:paraId="23AC8019" w14:textId="402BAE3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月途中の利用開始・終了・入院は、日数の算定の際に控除している。</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2BBAF2B6" w14:textId="5120B9DC" w:rsidR="00E35D2F" w:rsidRPr="00E14F91" w:rsidRDefault="00E35D2F">
            <w:pPr>
              <w:spacing w:line="0" w:lineRule="atLeast"/>
              <w:ind w:firstLine="1"/>
              <w:jc w:val="center"/>
              <w:rPr>
                <w:rFonts w:ascii="BIZ UDPゴシック" w:eastAsia="BIZ UDPゴシック" w:hAnsi="BIZ UDPゴシック"/>
                <w:sz w:val="16"/>
              </w:rPr>
            </w:pPr>
            <w:r w:rsidRPr="00E14F91">
              <w:rPr>
                <w:rFonts w:ascii="BIZ UDPゴシック" w:eastAsia="BIZ UDPゴシック" w:hAnsi="BIZ UDPゴシック" w:hint="eastAsia"/>
                <w:sz w:val="16"/>
              </w:rPr>
              <w:t>□</w:t>
            </w:r>
          </w:p>
        </w:tc>
        <w:tc>
          <w:tcPr>
            <w:tcW w:w="738" w:type="pct"/>
            <w:tcBorders>
              <w:left w:val="dotted" w:sz="4" w:space="0" w:color="auto"/>
              <w:bottom w:val="nil"/>
              <w:tl2br w:val="nil"/>
              <w:tr2bl w:val="nil"/>
            </w:tcBorders>
            <w:tcMar>
              <w:top w:w="0" w:type="dxa"/>
              <w:left w:w="0" w:type="dxa"/>
              <w:bottom w:w="0" w:type="dxa"/>
              <w:right w:w="0" w:type="dxa"/>
            </w:tcMar>
            <w:vAlign w:val="center"/>
          </w:tcPr>
          <w:p w14:paraId="3DFDE95D" w14:textId="2090F894" w:rsidR="00E35D2F" w:rsidRPr="00E14F91" w:rsidRDefault="00E35D2F">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該当</w:t>
            </w:r>
          </w:p>
        </w:tc>
      </w:tr>
      <w:tr w:rsidR="00E35D2F" w14:paraId="4C83B5F3" w14:textId="77777777" w:rsidTr="009B284C">
        <w:trPr>
          <w:gridAfter w:val="1"/>
          <w:wAfter w:w="23" w:type="pct"/>
          <w:trHeight w:val="270"/>
        </w:trPr>
        <w:tc>
          <w:tcPr>
            <w:tcW w:w="767" w:type="pct"/>
            <w:vMerge/>
            <w:tcBorders>
              <w:bottom w:val="nil"/>
              <w:right w:val="single" w:sz="4" w:space="0" w:color="auto"/>
              <w:tl2br w:val="nil"/>
              <w:tr2bl w:val="nil"/>
            </w:tcBorders>
            <w:tcMar>
              <w:top w:w="0" w:type="dxa"/>
              <w:left w:w="0" w:type="dxa"/>
              <w:bottom w:w="0" w:type="dxa"/>
              <w:right w:w="0" w:type="dxa"/>
            </w:tcMar>
          </w:tcPr>
          <w:p w14:paraId="4FBD3B8E"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single" w:sz="4" w:space="0" w:color="auto"/>
              <w:tl2br w:val="nil"/>
              <w:tr2bl w:val="nil"/>
            </w:tcBorders>
            <w:tcMar>
              <w:top w:w="0" w:type="dxa"/>
              <w:left w:w="0" w:type="dxa"/>
              <w:bottom w:w="0" w:type="dxa"/>
              <w:right w:w="0" w:type="dxa"/>
            </w:tcMar>
            <w:vAlign w:val="center"/>
          </w:tcPr>
          <w:p w14:paraId="77927CD0" w14:textId="49A08329" w:rsidR="00E35D2F" w:rsidRPr="00E14F91" w:rsidRDefault="00AC55F7" w:rsidP="00513A09">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w:t>
            </w:r>
            <w:r w:rsidR="00E35D2F" w:rsidRPr="00E14F91">
              <w:rPr>
                <w:rFonts w:ascii="BIZ UDPゴシック" w:eastAsia="BIZ UDPゴシック" w:hAnsi="BIZ UDPゴシック" w:hint="eastAsia"/>
                <w:sz w:val="16"/>
              </w:rPr>
              <w:t>週平均の計算方法</w:t>
            </w:r>
            <w:r>
              <w:rPr>
                <w:rFonts w:ascii="BIZ UDPゴシック" w:eastAsia="BIZ UDPゴシック" w:hAnsi="BIZ UDPゴシック" w:hint="eastAsia"/>
                <w:sz w:val="16"/>
              </w:rPr>
              <w:t>＞</w:t>
            </w:r>
          </w:p>
          <w:p w14:paraId="49CB3272"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①通いサービスの提供回数（１月あたり）</w:t>
            </w:r>
          </w:p>
          <w:p w14:paraId="135B150F" w14:textId="77777777" w:rsidR="00E35D2F" w:rsidRPr="00E14F91" w:rsidRDefault="00E35D2F" w:rsidP="00C577D3">
            <w:pPr>
              <w:spacing w:line="0" w:lineRule="atLeast"/>
              <w:ind w:leftChars="149" w:left="386"/>
              <w:rPr>
                <w:rFonts w:ascii="BIZ UDPゴシック" w:eastAsia="BIZ UDPゴシック" w:hAnsi="BIZ UDPゴシック"/>
                <w:sz w:val="16"/>
              </w:rPr>
            </w:pPr>
            <w:r w:rsidRPr="00E14F91">
              <w:rPr>
                <w:rFonts w:ascii="BIZ UDPゴシック" w:eastAsia="BIZ UDPゴシック" w:hAnsi="BIZ UDPゴシック" w:hint="eastAsia"/>
                <w:sz w:val="16"/>
              </w:rPr>
              <w:t>1人の登録者が1日に複数回利用する場合は、複数回の算定</w:t>
            </w:r>
          </w:p>
          <w:p w14:paraId="2843AB87"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②訪問サービスの提供回数（１月あたり）</w:t>
            </w:r>
          </w:p>
          <w:p w14:paraId="47183408" w14:textId="47DC3BA9"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 xml:space="preserve">　　１回の訪問を１回のサ－ビス提供として算定</w:t>
            </w:r>
          </w:p>
          <w:p w14:paraId="0690F685"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③宿泊サービスの提供回数（１月あたり）</w:t>
            </w:r>
          </w:p>
          <w:p w14:paraId="024DF71B" w14:textId="14C4B0CE" w:rsidR="00E35D2F" w:rsidRPr="00E14F91" w:rsidRDefault="00E35D2F" w:rsidP="00513A09">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 xml:space="preserve">　　１泊を１回として算定</w:t>
            </w:r>
          </w:p>
          <w:p w14:paraId="040D6F6C" w14:textId="77777777" w:rsidR="00E35D2F" w:rsidRPr="00E14F91" w:rsidRDefault="00E35D2F" w:rsidP="00513A09">
            <w:pPr>
              <w:spacing w:line="0" w:lineRule="atLeast"/>
              <w:ind w:leftChars="49" w:left="127" w:firstLine="1"/>
              <w:rPr>
                <w:rFonts w:ascii="BIZ UDPゴシック" w:eastAsia="BIZ UDPゴシック" w:hAnsi="BIZ UDPゴシック"/>
                <w:sz w:val="16"/>
              </w:rPr>
            </w:pPr>
          </w:p>
          <w:p w14:paraId="127846F3" w14:textId="4B340597" w:rsidR="00E35D2F" w:rsidRPr="00E14F91" w:rsidRDefault="00E35D2F" w:rsidP="00C577D3">
            <w:pPr>
              <w:spacing w:line="0" w:lineRule="atLeast"/>
              <w:ind w:leftChars="49" w:left="336" w:hangingChars="100" w:hanging="209"/>
              <w:rPr>
                <w:rFonts w:ascii="BIZ UDPゴシック" w:eastAsia="BIZ UDPゴシック" w:hAnsi="BIZ UDPゴシック"/>
                <w:sz w:val="16"/>
              </w:rPr>
            </w:pPr>
            <w:r w:rsidRPr="00E14F91">
              <w:rPr>
                <w:rFonts w:ascii="BIZ UDPゴシック" w:eastAsia="BIZ UDPゴシック" w:hAnsi="BIZ UDPゴシック" w:hint="eastAsia"/>
                <w:sz w:val="16"/>
              </w:rPr>
              <w:t>①～③の提供回数の合計数÷当該月の日数×７</w:t>
            </w:r>
          </w:p>
          <w:p w14:paraId="29A29E4A" w14:textId="0FAE20B9" w:rsidR="00E35D2F" w:rsidRPr="00E14F91" w:rsidRDefault="00E35D2F" w:rsidP="007641D2">
            <w:pPr>
              <w:spacing w:line="0" w:lineRule="atLeast"/>
              <w:ind w:leftChars="49" w:left="127" w:firstLine="1"/>
              <w:rPr>
                <w:rFonts w:ascii="BIZ UDPゴシック" w:eastAsia="BIZ UDPゴシック" w:hAnsi="BIZ UDPゴシック"/>
                <w:sz w:val="16"/>
              </w:rPr>
            </w:pPr>
            <w:r w:rsidRPr="00E14F91">
              <w:rPr>
                <w:rFonts w:ascii="BIZ UDPゴシック" w:eastAsia="BIZ UDPゴシック" w:hAnsi="BIZ UDPゴシック" w:hint="eastAsia"/>
                <w:sz w:val="16"/>
              </w:rPr>
              <w:t>＝週平均１回未満</w:t>
            </w:r>
          </w:p>
        </w:tc>
        <w:tc>
          <w:tcPr>
            <w:tcW w:w="285" w:type="pct"/>
            <w:gridSpan w:val="2"/>
            <w:tcBorders>
              <w:bottom w:val="nil"/>
              <w:right w:val="dotted" w:sz="4" w:space="0" w:color="auto"/>
              <w:tl2br w:val="nil"/>
              <w:tr2bl w:val="nil"/>
            </w:tcBorders>
            <w:tcMar>
              <w:top w:w="0" w:type="dxa"/>
              <w:left w:w="0" w:type="dxa"/>
              <w:bottom w:w="0" w:type="dxa"/>
              <w:right w:w="0" w:type="dxa"/>
            </w:tcMar>
            <w:vAlign w:val="center"/>
          </w:tcPr>
          <w:p w14:paraId="5E9F3F58" w14:textId="77777777" w:rsidR="00E35D2F" w:rsidRDefault="00E35D2F">
            <w:pPr>
              <w:spacing w:line="0" w:lineRule="atLeast"/>
              <w:ind w:firstLine="1"/>
              <w:jc w:val="center"/>
              <w:rPr>
                <w:rFonts w:ascii="BIZ UDPゴシック" w:eastAsia="BIZ UDPゴシック" w:hAnsi="BIZ UDPゴシック"/>
                <w:sz w:val="16"/>
              </w:rPr>
            </w:pPr>
          </w:p>
        </w:tc>
        <w:tc>
          <w:tcPr>
            <w:tcW w:w="738" w:type="pct"/>
            <w:tcBorders>
              <w:left w:val="dotted" w:sz="4" w:space="0" w:color="auto"/>
              <w:bottom w:val="nil"/>
              <w:tl2br w:val="nil"/>
              <w:tr2bl w:val="nil"/>
            </w:tcBorders>
            <w:tcMar>
              <w:top w:w="0" w:type="dxa"/>
              <w:left w:w="0" w:type="dxa"/>
              <w:bottom w:w="0" w:type="dxa"/>
              <w:right w:w="0" w:type="dxa"/>
            </w:tcMar>
            <w:vAlign w:val="center"/>
          </w:tcPr>
          <w:p w14:paraId="1E4DF13B" w14:textId="77777777" w:rsidR="00E35D2F" w:rsidRDefault="00E35D2F">
            <w:pPr>
              <w:spacing w:line="0" w:lineRule="atLeast"/>
              <w:ind w:leftChars="49" w:left="127" w:firstLine="1"/>
              <w:rPr>
                <w:rFonts w:ascii="BIZ UDPゴシック" w:eastAsia="BIZ UDPゴシック" w:hAnsi="BIZ UDPゴシック"/>
                <w:sz w:val="16"/>
              </w:rPr>
            </w:pPr>
          </w:p>
        </w:tc>
      </w:tr>
      <w:tr w:rsidR="00E35D2F" w14:paraId="41A6F5CC"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vAlign w:val="center"/>
          </w:tcPr>
          <w:p w14:paraId="60E0C8BB"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2A818E85" w14:textId="6B5AEF6B" w:rsidR="00E35D2F" w:rsidRPr="00C37EAA" w:rsidRDefault="00AC55F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w:t>
            </w:r>
            <w:r w:rsidR="00E35D2F" w:rsidRPr="00C37EAA">
              <w:rPr>
                <w:rFonts w:ascii="BIZ UDPゴシック" w:eastAsia="BIZ UDPゴシック" w:hAnsi="BIZ UDPゴシック" w:hint="eastAsia"/>
                <w:sz w:val="16"/>
              </w:rPr>
              <w:t>登録者１人当たり平均回数の計算方法</w:t>
            </w:r>
            <w:r>
              <w:rPr>
                <w:rFonts w:ascii="BIZ UDPゴシック" w:eastAsia="BIZ UDPゴシック" w:hAnsi="BIZ UDPゴシック" w:hint="eastAsia"/>
                <w:sz w:val="16"/>
              </w:rPr>
              <w:t>＞</w:t>
            </w:r>
          </w:p>
          <w:p w14:paraId="4745486D"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①通いサービスの提供回数（１月あたり）</w:t>
            </w:r>
          </w:p>
          <w:p w14:paraId="47F85BB5" w14:textId="77777777" w:rsidR="00E35D2F" w:rsidRPr="00C37EAA" w:rsidRDefault="00E35D2F" w:rsidP="00C577D3">
            <w:pPr>
              <w:spacing w:line="0" w:lineRule="atLeast"/>
              <w:ind w:leftChars="149" w:left="386"/>
              <w:rPr>
                <w:rFonts w:ascii="BIZ UDPゴシック" w:eastAsia="BIZ UDPゴシック" w:hAnsi="BIZ UDPゴシック"/>
                <w:sz w:val="16"/>
              </w:rPr>
            </w:pPr>
            <w:r w:rsidRPr="00C37EAA">
              <w:rPr>
                <w:rFonts w:ascii="BIZ UDPゴシック" w:eastAsia="BIZ UDPゴシック" w:hAnsi="BIZ UDPゴシック" w:hint="eastAsia"/>
                <w:sz w:val="16"/>
              </w:rPr>
              <w:t>1人の登録者が1日に複数回利用する場合は、複数回の算定</w:t>
            </w:r>
          </w:p>
          <w:p w14:paraId="1DE30DFD"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②訪問サービスの提供回数（１月あたり）</w:t>
            </w:r>
          </w:p>
          <w:p w14:paraId="2A9C7795" w14:textId="3ED13262"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 xml:space="preserve">　　１回の訪問を１回のサ－ビス提供として算定</w:t>
            </w:r>
          </w:p>
          <w:p w14:paraId="4FA44C58"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③宿泊サービスの提供回数（１月あたり）</w:t>
            </w:r>
          </w:p>
          <w:p w14:paraId="6D11B52A" w14:textId="40706861"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 xml:space="preserve">　　１泊を１回として算定</w:t>
            </w:r>
          </w:p>
          <w:p w14:paraId="5B600D5C" w14:textId="77777777" w:rsidR="00E35D2F" w:rsidRPr="00C37EAA" w:rsidRDefault="00E35D2F">
            <w:pPr>
              <w:spacing w:line="0" w:lineRule="atLeast"/>
              <w:ind w:leftChars="49" w:left="127" w:firstLine="1"/>
              <w:rPr>
                <w:rFonts w:ascii="BIZ UDPゴシック" w:eastAsia="BIZ UDPゴシック" w:hAnsi="BIZ UDPゴシック"/>
                <w:sz w:val="16"/>
              </w:rPr>
            </w:pPr>
          </w:p>
          <w:p w14:paraId="0EED5B11" w14:textId="77777777" w:rsidR="00E35D2F" w:rsidRPr="00C37EAA" w:rsidRDefault="00E35D2F" w:rsidP="00C577D3">
            <w:pPr>
              <w:spacing w:line="0" w:lineRule="atLeast"/>
              <w:ind w:leftChars="49" w:left="336" w:hangingChars="100" w:hanging="209"/>
              <w:rPr>
                <w:rFonts w:ascii="BIZ UDPゴシック" w:eastAsia="BIZ UDPゴシック" w:hAnsi="BIZ UDPゴシック"/>
                <w:sz w:val="16"/>
              </w:rPr>
            </w:pPr>
            <w:r w:rsidRPr="00C37EAA">
              <w:rPr>
                <w:rFonts w:ascii="BIZ UDPゴシック" w:eastAsia="BIZ UDPゴシック" w:hAnsi="BIZ UDPゴシック" w:hint="eastAsia"/>
                <w:sz w:val="16"/>
              </w:rPr>
              <w:t>①～③の提供回数の合計数÷（当該月の日数×登録者数）×７</w:t>
            </w:r>
          </w:p>
          <w:p w14:paraId="42CB4A15" w14:textId="77777777" w:rsidR="00E35D2F" w:rsidRPr="00C37EAA" w:rsidRDefault="00E35D2F">
            <w:pPr>
              <w:spacing w:line="0" w:lineRule="atLeast"/>
              <w:ind w:leftChars="49" w:left="127" w:firstLine="1"/>
              <w:rPr>
                <w:rFonts w:ascii="BIZ UDPゴシック" w:eastAsia="BIZ UDPゴシック" w:hAnsi="BIZ UDPゴシック"/>
                <w:sz w:val="16"/>
              </w:rPr>
            </w:pPr>
            <w:r w:rsidRPr="00C37EAA">
              <w:rPr>
                <w:rFonts w:ascii="BIZ UDPゴシック" w:eastAsia="BIZ UDPゴシック" w:hAnsi="BIZ UDPゴシック" w:hint="eastAsia"/>
                <w:sz w:val="16"/>
              </w:rPr>
              <w:t>＝平均回数週４回未満</w:t>
            </w:r>
          </w:p>
          <w:p w14:paraId="580E207E" w14:textId="56A33D8F" w:rsidR="00E35D2F" w:rsidRPr="00C86FA9" w:rsidRDefault="00E35D2F" w:rsidP="007641D2">
            <w:pPr>
              <w:spacing w:line="0" w:lineRule="atLeast"/>
              <w:ind w:leftChars="49" w:left="127" w:firstLine="1"/>
              <w:rPr>
                <w:rFonts w:ascii="BIZ UDPゴシック" w:eastAsia="BIZ UDPゴシック" w:hAnsi="BIZ UDPゴシック"/>
                <w:dstrike/>
                <w:color w:val="FF0000"/>
                <w:sz w:val="16"/>
              </w:rPr>
            </w:pP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1016488" w14:textId="77777777" w:rsidR="00E35D2F" w:rsidRDefault="00E35D2F">
            <w:pPr>
              <w:spacing w:line="0" w:lineRule="atLeast"/>
              <w:ind w:firstLine="1"/>
              <w:jc w:val="center"/>
              <w:rPr>
                <w:rFonts w:ascii="BIZ UDPゴシック" w:eastAsia="BIZ UDPゴシック" w:hAnsi="BIZ UDPゴシック"/>
                <w:sz w:val="16"/>
              </w:rPr>
            </w:pP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D7A7852" w14:textId="77777777" w:rsidR="00E35D2F" w:rsidRDefault="00E35D2F">
            <w:pPr>
              <w:spacing w:line="0" w:lineRule="atLeast"/>
              <w:ind w:leftChars="49" w:left="127" w:firstLine="1"/>
              <w:rPr>
                <w:rFonts w:ascii="BIZ UDPゴシック" w:eastAsia="BIZ UDPゴシック" w:hAnsi="BIZ UDPゴシック"/>
                <w:sz w:val="16"/>
              </w:rPr>
            </w:pPr>
          </w:p>
        </w:tc>
      </w:tr>
      <w:tr w:rsidR="00E35D2F" w14:paraId="783E97D0"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3D3061D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サテライト体制未整備減算</w:t>
            </w:r>
          </w:p>
        </w:tc>
        <w:tc>
          <w:tcPr>
            <w:tcW w:w="3187" w:type="pct"/>
            <w:gridSpan w:val="2"/>
            <w:tcBorders>
              <w:top w:val="nil"/>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04270B1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サテライト型看護小規模多機能型居宅介護事業所を有し訪問看護体制減算を届け出ている</w:t>
            </w:r>
          </w:p>
        </w:tc>
        <w:tc>
          <w:tcPr>
            <w:tcW w:w="285" w:type="pct"/>
            <w:gridSpan w:val="2"/>
            <w:tcBorders>
              <w:top w:val="nil"/>
              <w:bottom w:val="single" w:sz="4" w:space="0" w:color="auto"/>
              <w:right w:val="dotted" w:sz="4" w:space="0" w:color="auto"/>
              <w:tl2br w:val="nil"/>
              <w:tr2bl w:val="nil"/>
            </w:tcBorders>
            <w:tcMar>
              <w:top w:w="0" w:type="dxa"/>
              <w:left w:w="0" w:type="dxa"/>
              <w:bottom w:w="0" w:type="dxa"/>
              <w:right w:w="0" w:type="dxa"/>
            </w:tcMar>
            <w:vAlign w:val="center"/>
          </w:tcPr>
          <w:p w14:paraId="68E146D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nil"/>
              <w:left w:val="dotted" w:sz="4" w:space="0" w:color="auto"/>
              <w:bottom w:val="single" w:sz="4" w:space="0" w:color="auto"/>
              <w:tl2br w:val="nil"/>
              <w:tr2bl w:val="nil"/>
            </w:tcBorders>
            <w:tcMar>
              <w:top w:w="0" w:type="dxa"/>
              <w:left w:w="0" w:type="dxa"/>
              <w:bottom w:w="0" w:type="dxa"/>
              <w:right w:w="0" w:type="dxa"/>
            </w:tcMar>
            <w:vAlign w:val="center"/>
          </w:tcPr>
          <w:p w14:paraId="2567D65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6851FA3"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77435753" w14:textId="7C5A5B31"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訪問看護体制減算</w:t>
            </w:r>
          </w:p>
        </w:tc>
        <w:tc>
          <w:tcPr>
            <w:tcW w:w="3187" w:type="pct"/>
            <w:gridSpan w:val="2"/>
            <w:tcBorders>
              <w:top w:val="nil"/>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784ECAF1" w14:textId="52D9A82C"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次のいずれにも該当する。</w:t>
            </w:r>
          </w:p>
          <w:p w14:paraId="6111435D" w14:textId="77777777" w:rsidR="00E35D2F" w:rsidRPr="002C72AD" w:rsidRDefault="00E35D2F" w:rsidP="00122D75">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①算定日が属する月の前３月間において、事業所における利用者（複合型サービスに係る短期利用居宅介護費を算定する者を除く。以下同じ。）の総数のうち、主治の医師の指示の基づく看護サービスを提供した利用者の占める割合が100分の３０未満である。</w:t>
            </w:r>
          </w:p>
          <w:p w14:paraId="20526861" w14:textId="48FB1739" w:rsidR="00E35D2F" w:rsidRPr="002C72AD" w:rsidRDefault="00E35D2F" w:rsidP="00122D75">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②算定日が属する月の前３月間において、事業所における利用者の総数のうち、緊急時対応加算を算定した利用者の占める割合が100分の３０未満である。</w:t>
            </w:r>
          </w:p>
          <w:p w14:paraId="6D7A135F" w14:textId="24BCF269" w:rsidR="00E35D2F" w:rsidRPr="002C72AD" w:rsidRDefault="00E35D2F" w:rsidP="00B664BE">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③算定日が属する月の前３月間において、事業所における利用者の総数のうち、特別管理加算を算定した利用者の占める割合が100分の５未満である。</w:t>
            </w:r>
          </w:p>
        </w:tc>
        <w:tc>
          <w:tcPr>
            <w:tcW w:w="285" w:type="pct"/>
            <w:gridSpan w:val="2"/>
            <w:tcBorders>
              <w:top w:val="nil"/>
              <w:bottom w:val="single" w:sz="4" w:space="0" w:color="auto"/>
              <w:right w:val="dotted" w:sz="4" w:space="0" w:color="auto"/>
              <w:tl2br w:val="nil"/>
              <w:tr2bl w:val="nil"/>
            </w:tcBorders>
            <w:tcMar>
              <w:top w:w="0" w:type="dxa"/>
              <w:left w:w="0" w:type="dxa"/>
              <w:bottom w:w="0" w:type="dxa"/>
              <w:right w:w="0" w:type="dxa"/>
            </w:tcMar>
            <w:vAlign w:val="center"/>
          </w:tcPr>
          <w:p w14:paraId="7F46060A" w14:textId="099D7D48" w:rsidR="00E35D2F" w:rsidRPr="002C72AD" w:rsidRDefault="00E35D2F">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nil"/>
              <w:left w:val="dotted" w:sz="4" w:space="0" w:color="auto"/>
              <w:bottom w:val="single" w:sz="4" w:space="0" w:color="auto"/>
              <w:tl2br w:val="nil"/>
              <w:tr2bl w:val="nil"/>
            </w:tcBorders>
            <w:tcMar>
              <w:top w:w="0" w:type="dxa"/>
              <w:left w:w="0" w:type="dxa"/>
              <w:bottom w:w="0" w:type="dxa"/>
              <w:right w:w="0" w:type="dxa"/>
            </w:tcMar>
            <w:vAlign w:val="center"/>
          </w:tcPr>
          <w:p w14:paraId="3C62A871" w14:textId="7C5D6813"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52431FC2"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1453051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医療保険の訪問看護</w:t>
            </w:r>
          </w:p>
        </w:tc>
        <w:tc>
          <w:tcPr>
            <w:tcW w:w="3187" w:type="pct"/>
            <w:gridSpan w:val="2"/>
            <w:tcBorders>
              <w:top w:val="single"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FF821CB"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主治の医師が、厚生労働大臣が別に定める疾病等により訪問看護を行う必要がある旨の指示を行っている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D35570A"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25902DD"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4498FF" w14:textId="77777777" w:rsidTr="009B284C">
        <w:trPr>
          <w:gridAfter w:val="1"/>
          <w:wAfter w:w="23" w:type="pct"/>
          <w:trHeight w:val="428"/>
        </w:trPr>
        <w:tc>
          <w:tcPr>
            <w:tcW w:w="767" w:type="pct"/>
            <w:vMerge/>
            <w:tcBorders>
              <w:top w:val="nil"/>
              <w:right w:val="single" w:sz="4" w:space="0" w:color="auto"/>
              <w:tl2br w:val="nil"/>
              <w:tr2bl w:val="nil"/>
            </w:tcBorders>
            <w:tcMar>
              <w:top w:w="0" w:type="dxa"/>
              <w:left w:w="0" w:type="dxa"/>
              <w:bottom w:w="0" w:type="dxa"/>
              <w:right w:w="0" w:type="dxa"/>
            </w:tcMar>
          </w:tcPr>
          <w:p w14:paraId="742631C9" w14:textId="77777777" w:rsidR="00E35D2F" w:rsidRDefault="00E35D2F"/>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850E3D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要介護状態区分に応じて所定単位数から減算している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4126F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7FA6D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CA80ACE"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12AE63D4"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73872C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主治の医師が、急性増悪等により一時的に頻回の訪問看護を行う必要がある旨の特別な指示を行っている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B9880C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4904FF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7D685C1"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5B33489" w14:textId="77777777" w:rsidR="00E35D2F" w:rsidRDefault="00E35D2F"/>
        </w:tc>
        <w:tc>
          <w:tcPr>
            <w:tcW w:w="3187" w:type="pct"/>
            <w:gridSpan w:val="2"/>
            <w:tcBorders>
              <w:top w:val="dotted" w:sz="4" w:space="0" w:color="auto"/>
              <w:left w:val="single" w:sz="4" w:space="0" w:color="auto"/>
              <w:bottom w:val="single" w:sz="4" w:space="0" w:color="auto"/>
              <w:tl2br w:val="nil"/>
              <w:tr2bl w:val="nil"/>
            </w:tcBorders>
            <w:shd w:val="clear" w:color="auto" w:fill="auto"/>
            <w:tcMar>
              <w:top w:w="0" w:type="dxa"/>
              <w:left w:w="0" w:type="dxa"/>
              <w:bottom w:w="0" w:type="dxa"/>
              <w:right w:w="0" w:type="dxa"/>
            </w:tcMar>
            <w:vAlign w:val="center"/>
          </w:tcPr>
          <w:p w14:paraId="76F352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要介護状態区分に応じて所定単位数から減算している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FAAED6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B6391B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7C5CFF3" w14:textId="77777777" w:rsidTr="009B284C">
        <w:trPr>
          <w:gridAfter w:val="1"/>
          <w:wAfter w:w="23" w:type="pct"/>
          <w:trHeight w:val="536"/>
        </w:trPr>
        <w:tc>
          <w:tcPr>
            <w:tcW w:w="767" w:type="pct"/>
            <w:tcBorders>
              <w:right w:val="single" w:sz="4" w:space="0" w:color="auto"/>
              <w:tl2br w:val="nil"/>
              <w:tr2bl w:val="nil"/>
            </w:tcBorders>
            <w:tcMar>
              <w:top w:w="0" w:type="dxa"/>
              <w:left w:w="0" w:type="dxa"/>
              <w:bottom w:w="0" w:type="dxa"/>
              <w:right w:w="0" w:type="dxa"/>
            </w:tcMar>
          </w:tcPr>
          <w:p w14:paraId="1BD5F5F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187" w:type="pct"/>
            <w:gridSpan w:val="2"/>
            <w:tcBorders>
              <w:top w:val="single" w:sz="4" w:space="0" w:color="auto"/>
              <w:tl2br w:val="nil"/>
              <w:tr2bl w:val="nil"/>
            </w:tcBorders>
            <w:tcMar>
              <w:top w:w="0" w:type="dxa"/>
              <w:left w:w="0" w:type="dxa"/>
              <w:bottom w:w="0" w:type="dxa"/>
              <w:right w:w="0" w:type="dxa"/>
            </w:tcMar>
            <w:vAlign w:val="center"/>
          </w:tcPr>
          <w:p w14:paraId="7A4A99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看護小規模多機能型居宅介護事業所に登録した日から起算して30日以内に算定している</w:t>
            </w:r>
          </w:p>
        </w:tc>
        <w:tc>
          <w:tcPr>
            <w:tcW w:w="285" w:type="pct"/>
            <w:gridSpan w:val="2"/>
            <w:tcBorders>
              <w:top w:val="single" w:sz="4" w:space="0" w:color="auto"/>
              <w:right w:val="dotted" w:sz="4" w:space="0" w:color="auto"/>
              <w:tl2br w:val="nil"/>
              <w:tr2bl w:val="nil"/>
            </w:tcBorders>
            <w:tcMar>
              <w:top w:w="0" w:type="dxa"/>
              <w:left w:w="0" w:type="dxa"/>
              <w:bottom w:w="0" w:type="dxa"/>
              <w:right w:w="0" w:type="dxa"/>
            </w:tcMar>
            <w:vAlign w:val="center"/>
          </w:tcPr>
          <w:p w14:paraId="1AE4B69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tl2br w:val="nil"/>
              <w:tr2bl w:val="nil"/>
            </w:tcBorders>
            <w:tcMar>
              <w:top w:w="0" w:type="dxa"/>
              <w:left w:w="0" w:type="dxa"/>
              <w:bottom w:w="0" w:type="dxa"/>
              <w:right w:w="0" w:type="dxa"/>
            </w:tcMar>
            <w:vAlign w:val="center"/>
          </w:tcPr>
          <w:p w14:paraId="533C753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E8AFA8A" w14:textId="77777777" w:rsidTr="009B284C">
        <w:trPr>
          <w:gridAfter w:val="1"/>
          <w:wAfter w:w="23" w:type="pct"/>
          <w:trHeight w:val="1574"/>
        </w:trPr>
        <w:tc>
          <w:tcPr>
            <w:tcW w:w="767" w:type="pct"/>
            <w:vMerge w:val="restart"/>
            <w:tcBorders>
              <w:right w:val="single" w:sz="4" w:space="0" w:color="auto"/>
              <w:tl2br w:val="nil"/>
              <w:tr2bl w:val="nil"/>
            </w:tcBorders>
            <w:tcMar>
              <w:top w:w="0" w:type="dxa"/>
              <w:left w:w="0" w:type="dxa"/>
              <w:bottom w:w="0" w:type="dxa"/>
              <w:right w:w="0" w:type="dxa"/>
            </w:tcMar>
          </w:tcPr>
          <w:p w14:paraId="2AC79251" w14:textId="68427472"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認知症加算（Ⅰ）（Ⅱ）共通</w:t>
            </w:r>
          </w:p>
          <w:p w14:paraId="4544FCA0"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tl2br w:val="nil"/>
              <w:tr2bl w:val="nil"/>
            </w:tcBorders>
            <w:tcMar>
              <w:top w:w="0" w:type="dxa"/>
              <w:left w:w="0" w:type="dxa"/>
              <w:bottom w:w="0" w:type="dxa"/>
              <w:right w:w="0" w:type="dxa"/>
            </w:tcMar>
            <w:vAlign w:val="center"/>
          </w:tcPr>
          <w:p w14:paraId="029C5FBE" w14:textId="4C471E2B" w:rsidR="00E35D2F" w:rsidRPr="002C72AD" w:rsidRDefault="00AC55F7" w:rsidP="00AC55F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285" w:type="pct"/>
            <w:gridSpan w:val="2"/>
            <w:tcBorders>
              <w:right w:val="dotted" w:sz="4" w:space="0" w:color="auto"/>
              <w:tl2br w:val="nil"/>
              <w:tr2bl w:val="nil"/>
            </w:tcBorders>
            <w:tcMar>
              <w:top w:w="0" w:type="dxa"/>
              <w:left w:w="0" w:type="dxa"/>
              <w:bottom w:w="0" w:type="dxa"/>
              <w:right w:w="0" w:type="dxa"/>
            </w:tcMar>
            <w:vAlign w:val="center"/>
          </w:tcPr>
          <w:p w14:paraId="4411B8CA" w14:textId="77777777" w:rsidR="00E35D2F" w:rsidRPr="002C72AD" w:rsidRDefault="00E35D2F" w:rsidP="000E43E7">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tl2br w:val="nil"/>
              <w:tr2bl w:val="nil"/>
            </w:tcBorders>
            <w:tcMar>
              <w:top w:w="0" w:type="dxa"/>
              <w:left w:w="0" w:type="dxa"/>
              <w:bottom w:w="0" w:type="dxa"/>
              <w:right w:w="0" w:type="dxa"/>
            </w:tcMar>
            <w:vAlign w:val="center"/>
          </w:tcPr>
          <w:p w14:paraId="76EB0322"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7B04C0B8" w14:textId="77777777" w:rsidTr="009B284C">
        <w:trPr>
          <w:gridAfter w:val="1"/>
          <w:wAfter w:w="23" w:type="pct"/>
          <w:trHeight w:val="700"/>
        </w:trPr>
        <w:tc>
          <w:tcPr>
            <w:tcW w:w="767" w:type="pct"/>
            <w:vMerge/>
            <w:tcBorders>
              <w:right w:val="single" w:sz="4" w:space="0" w:color="auto"/>
              <w:tl2br w:val="nil"/>
              <w:tr2bl w:val="nil"/>
            </w:tcBorders>
            <w:tcMar>
              <w:top w:w="0" w:type="dxa"/>
              <w:left w:w="0" w:type="dxa"/>
              <w:bottom w:w="0" w:type="dxa"/>
              <w:right w:w="0" w:type="dxa"/>
            </w:tcMar>
          </w:tcPr>
          <w:p w14:paraId="74BA6462"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bottom w:val="single" w:sz="4" w:space="0" w:color="auto"/>
              <w:tl2br w:val="nil"/>
              <w:tr2bl w:val="nil"/>
            </w:tcBorders>
            <w:tcMar>
              <w:top w:w="0" w:type="dxa"/>
              <w:left w:w="0" w:type="dxa"/>
              <w:bottom w:w="0" w:type="dxa"/>
              <w:right w:w="0" w:type="dxa"/>
            </w:tcMar>
            <w:vAlign w:val="center"/>
          </w:tcPr>
          <w:p w14:paraId="2DAA0527"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当該事業所の従業者に対する認知症ケアに関する留意事項の伝達又は技術的指導に係る会議を定期的に開催している。</w:t>
            </w:r>
          </w:p>
        </w:tc>
        <w:tc>
          <w:tcPr>
            <w:tcW w:w="285" w:type="pct"/>
            <w:gridSpan w:val="2"/>
            <w:tcBorders>
              <w:bottom w:val="single" w:sz="4" w:space="0" w:color="auto"/>
              <w:right w:val="dotted" w:sz="4" w:space="0" w:color="auto"/>
              <w:tl2br w:val="nil"/>
              <w:tr2bl w:val="nil"/>
            </w:tcBorders>
            <w:tcMar>
              <w:top w:w="0" w:type="dxa"/>
              <w:left w:w="0" w:type="dxa"/>
              <w:bottom w:w="0" w:type="dxa"/>
              <w:right w:w="0" w:type="dxa"/>
            </w:tcMar>
            <w:vAlign w:val="center"/>
          </w:tcPr>
          <w:p w14:paraId="6E948541" w14:textId="7777777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bottom w:val="single" w:sz="4" w:space="0" w:color="auto"/>
              <w:tl2br w:val="nil"/>
              <w:tr2bl w:val="nil"/>
            </w:tcBorders>
            <w:tcMar>
              <w:top w:w="0" w:type="dxa"/>
              <w:left w:w="0" w:type="dxa"/>
              <w:bottom w:w="0" w:type="dxa"/>
              <w:right w:w="0" w:type="dxa"/>
            </w:tcMar>
            <w:vAlign w:val="center"/>
          </w:tcPr>
          <w:p w14:paraId="52C8F185"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0A752435" w14:textId="77777777" w:rsidTr="009B284C">
        <w:trPr>
          <w:gridAfter w:val="1"/>
          <w:wAfter w:w="23" w:type="pct"/>
          <w:trHeight w:val="554"/>
        </w:trPr>
        <w:tc>
          <w:tcPr>
            <w:tcW w:w="767" w:type="pct"/>
            <w:vMerge w:val="restart"/>
            <w:tcBorders>
              <w:right w:val="single" w:sz="4" w:space="0" w:color="auto"/>
              <w:tl2br w:val="nil"/>
              <w:tr2bl w:val="nil"/>
            </w:tcBorders>
            <w:tcMar>
              <w:top w:w="0" w:type="dxa"/>
              <w:left w:w="0" w:type="dxa"/>
              <w:bottom w:w="0" w:type="dxa"/>
              <w:right w:w="0" w:type="dxa"/>
            </w:tcMar>
          </w:tcPr>
          <w:p w14:paraId="00624E68" w14:textId="77777777" w:rsidR="00E35D2F" w:rsidRPr="002C72AD" w:rsidRDefault="00E35D2F" w:rsidP="000E43E7">
            <w:pPr>
              <w:spacing w:line="0" w:lineRule="atLeast"/>
              <w:ind w:leftChars="49" w:left="127" w:firstLine="1"/>
              <w:jc w:val="left"/>
              <w:rPr>
                <w:rFonts w:ascii="BIZ UDPゴシック" w:eastAsia="BIZ UDPゴシック" w:hAnsi="BIZ UDPゴシック"/>
                <w:sz w:val="16"/>
              </w:rPr>
            </w:pPr>
            <w:r w:rsidRPr="002C72AD">
              <w:rPr>
                <w:rFonts w:ascii="BIZ UDPゴシック" w:eastAsia="BIZ UDPゴシック" w:hAnsi="BIZ UDPゴシック" w:hint="eastAsia"/>
                <w:sz w:val="16"/>
              </w:rPr>
              <w:t>認知症加算（Ⅰ）</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5666A40D" w14:textId="17F6E680"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認知症介護の指導に係る専門的な研修を修了している者を１名以上配置し、事業所全体の認知症ケアの指導等を実施している。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3AB07060" w14:textId="77777777" w:rsidR="00E35D2F" w:rsidRPr="002C72AD" w:rsidRDefault="00E35D2F" w:rsidP="000E43E7">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1DD3D916"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0598DC7D" w14:textId="77777777" w:rsidTr="009B284C">
        <w:trPr>
          <w:gridAfter w:val="1"/>
          <w:wAfter w:w="23" w:type="pct"/>
          <w:trHeight w:val="554"/>
        </w:trPr>
        <w:tc>
          <w:tcPr>
            <w:tcW w:w="767" w:type="pct"/>
            <w:vMerge/>
            <w:tcBorders>
              <w:bottom w:val="single" w:sz="4" w:space="0" w:color="auto"/>
              <w:right w:val="single" w:sz="4" w:space="0" w:color="auto"/>
              <w:tl2br w:val="nil"/>
              <w:tr2bl w:val="nil"/>
            </w:tcBorders>
            <w:tcMar>
              <w:top w:w="0" w:type="dxa"/>
              <w:left w:w="0" w:type="dxa"/>
              <w:bottom w:w="0" w:type="dxa"/>
              <w:right w:w="0" w:type="dxa"/>
            </w:tcMar>
          </w:tcPr>
          <w:p w14:paraId="4AFABE0D"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1059C66D"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当該事業所における介護職員、看護職員ごとの認知症ケアに関する研修計画を作成し、当該計画に従い、研修（外部における研修を含む。）を実施又は実施を予定している。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F1E04EF" w14:textId="7777777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DB02DA7" w14:textId="7777777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3250AA47" w14:textId="77777777" w:rsidTr="009B284C">
        <w:trPr>
          <w:gridAfter w:val="1"/>
          <w:wAfter w:w="23" w:type="pct"/>
          <w:trHeight w:val="554"/>
        </w:trPr>
        <w:tc>
          <w:tcPr>
            <w:tcW w:w="767" w:type="pct"/>
            <w:tcBorders>
              <w:bottom w:val="single" w:sz="4" w:space="0" w:color="auto"/>
              <w:right w:val="single" w:sz="4" w:space="0" w:color="auto"/>
              <w:tl2br w:val="nil"/>
              <w:tr2bl w:val="nil"/>
            </w:tcBorders>
            <w:tcMar>
              <w:top w:w="0" w:type="dxa"/>
              <w:left w:w="0" w:type="dxa"/>
              <w:bottom w:w="0" w:type="dxa"/>
              <w:right w:w="0" w:type="dxa"/>
            </w:tcMar>
          </w:tcPr>
          <w:p w14:paraId="03FC3857" w14:textId="6603C76B"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認知症加算（Ⅲ）</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7E0A099D" w14:textId="50DB173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日常生活に支障を来すおそれのある症状又は行動が認められることから介護を必要とする認知症の者に対して指定看護小規模多機能型居宅介護を行っている。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21FCC16" w14:textId="20561FB7"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8E5522A" w14:textId="20EDFE55"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7C874F37" w14:textId="77777777" w:rsidTr="009B284C">
        <w:trPr>
          <w:gridAfter w:val="1"/>
          <w:wAfter w:w="23" w:type="pct"/>
          <w:trHeight w:val="554"/>
        </w:trPr>
        <w:tc>
          <w:tcPr>
            <w:tcW w:w="767" w:type="pct"/>
            <w:tcBorders>
              <w:bottom w:val="single" w:sz="4" w:space="0" w:color="auto"/>
              <w:right w:val="single" w:sz="4" w:space="0" w:color="auto"/>
              <w:tl2br w:val="nil"/>
              <w:tr2bl w:val="nil"/>
            </w:tcBorders>
            <w:tcMar>
              <w:top w:w="0" w:type="dxa"/>
              <w:left w:w="0" w:type="dxa"/>
              <w:bottom w:w="0" w:type="dxa"/>
              <w:right w:w="0" w:type="dxa"/>
            </w:tcMar>
          </w:tcPr>
          <w:p w14:paraId="3E5A30C6" w14:textId="7CA3EA19"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認知症加算（Ⅳ）</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50DE882" w14:textId="05B3B04E"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要介護状態区分が要介護２である者であって、周囲の者による日常生活に対する注意を必要とする認知症の者に対して指定看護小規模多機能型居宅介護を行っている。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19D8F22" w14:textId="3573C0BA" w:rsidR="00E35D2F" w:rsidRPr="002C72AD" w:rsidRDefault="00E35D2F" w:rsidP="000E43E7">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488BEE7" w14:textId="48DF6DB7" w:rsidR="00E35D2F" w:rsidRPr="002C72AD" w:rsidRDefault="00E35D2F" w:rsidP="000E43E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55ED4609" w14:textId="77777777" w:rsidTr="009B284C">
        <w:trPr>
          <w:gridAfter w:val="1"/>
          <w:wAfter w:w="23" w:type="pct"/>
          <w:trHeight w:val="1061"/>
        </w:trPr>
        <w:tc>
          <w:tcPr>
            <w:tcW w:w="767" w:type="pct"/>
            <w:tcBorders>
              <w:top w:val="single" w:sz="4" w:space="0" w:color="auto"/>
              <w:right w:val="single" w:sz="4" w:space="0" w:color="auto"/>
              <w:tl2br w:val="nil"/>
              <w:tr2bl w:val="nil"/>
            </w:tcBorders>
            <w:tcMar>
              <w:top w:w="0" w:type="dxa"/>
              <w:left w:w="0" w:type="dxa"/>
              <w:bottom w:w="0" w:type="dxa"/>
              <w:right w:w="0" w:type="dxa"/>
            </w:tcMar>
          </w:tcPr>
          <w:p w14:paraId="544F4D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認知症行動・心理症状緊急対応加算</w:t>
            </w:r>
          </w:p>
        </w:tc>
        <w:tc>
          <w:tcPr>
            <w:tcW w:w="3187" w:type="pct"/>
            <w:gridSpan w:val="2"/>
            <w:tcBorders>
              <w:top w:val="single" w:sz="4" w:space="0" w:color="auto"/>
              <w:bottom w:val="single" w:sz="4" w:space="0" w:color="auto"/>
              <w:tl2br w:val="nil"/>
              <w:tr2bl w:val="nil"/>
            </w:tcBorders>
            <w:tcMar>
              <w:top w:w="0" w:type="dxa"/>
              <w:left w:w="0" w:type="dxa"/>
              <w:bottom w:w="0" w:type="dxa"/>
              <w:right w:w="0" w:type="dxa"/>
            </w:tcMar>
            <w:vAlign w:val="center"/>
          </w:tcPr>
          <w:p w14:paraId="015BFF4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医師が、認知症の行動・心理症状が認められるため、在宅での生活が困難であり、緊急に指定看護小規模多機能型居宅介護を利用することが適当であると判断した者に対し、サービスを行った</w:t>
            </w:r>
          </w:p>
          <w:p w14:paraId="415D75A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（利用を開始した日から起算して７日間を限度として算定）</w:t>
            </w: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97845BE"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6184B6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D9151E" w14:textId="77777777" w:rsidTr="009B284C">
        <w:trPr>
          <w:gridAfter w:val="1"/>
          <w:wAfter w:w="23" w:type="pct"/>
          <w:trHeight w:val="620"/>
        </w:trPr>
        <w:tc>
          <w:tcPr>
            <w:tcW w:w="767" w:type="pct"/>
            <w:tcBorders>
              <w:right w:val="single" w:sz="4" w:space="0" w:color="auto"/>
              <w:tl2br w:val="nil"/>
              <w:tr2bl w:val="nil"/>
            </w:tcBorders>
            <w:tcMar>
              <w:top w:w="0" w:type="dxa"/>
              <w:left w:w="0" w:type="dxa"/>
              <w:bottom w:w="0" w:type="dxa"/>
              <w:right w:w="0" w:type="dxa"/>
            </w:tcMar>
          </w:tcPr>
          <w:p w14:paraId="0AA4B4E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187" w:type="pct"/>
            <w:gridSpan w:val="2"/>
            <w:tcBorders>
              <w:top w:val="single" w:sz="4" w:space="0" w:color="auto"/>
              <w:left w:val="single" w:sz="4" w:space="0" w:color="auto"/>
              <w:bottom w:val="single" w:sz="4" w:space="0" w:color="auto"/>
              <w:tl2br w:val="nil"/>
              <w:tr2bl w:val="nil"/>
            </w:tcBorders>
            <w:tcMar>
              <w:top w:w="0" w:type="dxa"/>
              <w:left w:w="0" w:type="dxa"/>
              <w:bottom w:w="0" w:type="dxa"/>
              <w:right w:w="0" w:type="dxa"/>
            </w:tcMar>
            <w:vAlign w:val="center"/>
          </w:tcPr>
          <w:p w14:paraId="6BBC5EB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受け入れた若年性認知症利用者（初老期における認知症によって要介護者となった者）ごとに個別の担当者を定めている</w:t>
            </w: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489EAFF"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A08F6C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30EEC0B" w14:textId="77777777" w:rsidTr="009B284C">
        <w:trPr>
          <w:gridAfter w:val="1"/>
          <w:wAfter w:w="23" w:type="pct"/>
          <w:trHeight w:val="620"/>
        </w:trPr>
        <w:tc>
          <w:tcPr>
            <w:tcW w:w="767" w:type="pct"/>
            <w:vMerge w:val="restart"/>
            <w:tcBorders>
              <w:right w:val="single" w:sz="4" w:space="0" w:color="auto"/>
              <w:tl2br w:val="nil"/>
              <w:tr2bl w:val="nil"/>
            </w:tcBorders>
            <w:tcMar>
              <w:top w:w="0" w:type="dxa"/>
              <w:left w:w="0" w:type="dxa"/>
              <w:bottom w:w="0" w:type="dxa"/>
              <w:right w:w="0" w:type="dxa"/>
            </w:tcMar>
          </w:tcPr>
          <w:p w14:paraId="6D0BFCF5"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栄養アセスメント加算</w:t>
            </w:r>
          </w:p>
        </w:tc>
        <w:tc>
          <w:tcPr>
            <w:tcW w:w="3187" w:type="pct"/>
            <w:gridSpan w:val="2"/>
            <w:tcBorders>
              <w:top w:val="single"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7FF433C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当該事業所の従業者又は外部との連携により管理栄養士を１名以上配置している</w:t>
            </w:r>
          </w:p>
        </w:tc>
        <w:tc>
          <w:tcPr>
            <w:tcW w:w="285" w:type="pct"/>
            <w:gridSpan w:val="2"/>
            <w:tcBorders>
              <w:top w:val="single"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672F4A4"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13201CF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C3EEC52"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1E8269EB"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C26230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利用者ごとに管理栄養士等（管理栄養士、看護職員、介護職員、生活相談員その他の職種の者）が共同で栄養アセスメントを３月に１回以上行い、利用者、家族に結果を説明し、相談等に対応している</w:t>
            </w:r>
          </w:p>
        </w:tc>
        <w:tc>
          <w:tcPr>
            <w:tcW w:w="285" w:type="pct"/>
            <w:gridSpan w:val="2"/>
            <w:tcBorders>
              <w:top w:val="dotted"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E1AA866"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4FBB1743"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47BC76A"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54FCE4F2"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04E80BF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利用者ごとの栄養状態等の情報を厚生労働省（LIFE）へ提出し、当該情報その他栄養管理の適切かつ有効な実施のために必要な情報を活用している</w:t>
            </w:r>
          </w:p>
        </w:tc>
        <w:tc>
          <w:tcPr>
            <w:tcW w:w="285" w:type="pct"/>
            <w:gridSpan w:val="2"/>
            <w:tcBorders>
              <w:top w:val="dotted" w:sz="4" w:space="0" w:color="auto"/>
              <w:left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5205D8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right w:val="single" w:sz="4" w:space="0" w:color="auto"/>
              <w:tl2br w:val="nil"/>
              <w:tr2bl w:val="nil"/>
            </w:tcBorders>
            <w:tcMar>
              <w:top w:w="0" w:type="dxa"/>
              <w:left w:w="0" w:type="dxa"/>
              <w:bottom w:w="0" w:type="dxa"/>
              <w:right w:w="0" w:type="dxa"/>
            </w:tcMar>
            <w:vAlign w:val="center"/>
          </w:tcPr>
          <w:p w14:paraId="55B0A024"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6C719920" w14:textId="77777777" w:rsidTr="009B284C">
        <w:trPr>
          <w:gridAfter w:val="1"/>
          <w:wAfter w:w="23" w:type="pct"/>
          <w:trHeight w:val="300"/>
        </w:trPr>
        <w:tc>
          <w:tcPr>
            <w:tcW w:w="767" w:type="pct"/>
            <w:vMerge/>
            <w:tcBorders>
              <w:right w:val="single" w:sz="4" w:space="0" w:color="auto"/>
              <w:tl2br w:val="nil"/>
              <w:tr2bl w:val="nil"/>
            </w:tcBorders>
            <w:tcMar>
              <w:top w:w="0" w:type="dxa"/>
              <w:left w:w="0" w:type="dxa"/>
              <w:bottom w:w="0" w:type="dxa"/>
              <w:right w:w="0" w:type="dxa"/>
            </w:tcMar>
          </w:tcPr>
          <w:p w14:paraId="0B9DFA03"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468D0A0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left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BC6663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54C243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25283D8" w14:textId="77777777" w:rsidTr="009B284C">
        <w:trPr>
          <w:gridAfter w:val="1"/>
          <w:wAfter w:w="23" w:type="pct"/>
          <w:trHeight w:val="428"/>
        </w:trPr>
        <w:tc>
          <w:tcPr>
            <w:tcW w:w="767" w:type="pct"/>
            <w:vMerge w:val="restart"/>
            <w:tcBorders>
              <w:right w:val="single" w:sz="4" w:space="0" w:color="auto"/>
              <w:tl2br w:val="nil"/>
              <w:tr2bl w:val="nil"/>
            </w:tcBorders>
            <w:tcMar>
              <w:top w:w="0" w:type="dxa"/>
              <w:left w:w="0" w:type="dxa"/>
              <w:bottom w:w="0" w:type="dxa"/>
              <w:right w:w="0" w:type="dxa"/>
            </w:tcMar>
          </w:tcPr>
          <w:p w14:paraId="5D0C5450"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栄養改善加算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3D0B6C4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当該事業所の従業者又は外部との連携により管理栄養士を１名以上配置している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A460395"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B046DE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8EE1D57" w14:textId="77777777" w:rsidTr="009B284C">
        <w:trPr>
          <w:gridAfter w:val="1"/>
          <w:wAfter w:w="23" w:type="pct"/>
          <w:trHeight w:val="178"/>
        </w:trPr>
        <w:tc>
          <w:tcPr>
            <w:tcW w:w="767" w:type="pct"/>
            <w:vMerge/>
            <w:tcBorders>
              <w:right w:val="single" w:sz="4" w:space="0" w:color="auto"/>
              <w:tl2br w:val="nil"/>
              <w:tr2bl w:val="nil"/>
            </w:tcBorders>
            <w:tcMar>
              <w:top w:w="0" w:type="dxa"/>
              <w:left w:w="0" w:type="dxa"/>
              <w:bottom w:w="0" w:type="dxa"/>
              <w:right w:w="0" w:type="dxa"/>
            </w:tcMar>
          </w:tcPr>
          <w:p w14:paraId="3298ACEB"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62E76B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栄養状態を利用開始時に把握し、管理栄養士等（管理栄養士、看護職員、介護職員、生活相談員その他の職種の者）が共同して利用者ごとの摂食・嚥下機能および食形態に配慮した栄養ケア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F8DE01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0DAAB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83F6018" w14:textId="77777777" w:rsidTr="009B284C">
        <w:trPr>
          <w:gridAfter w:val="1"/>
          <w:wAfter w:w="23" w:type="pct"/>
          <w:trHeight w:val="178"/>
        </w:trPr>
        <w:tc>
          <w:tcPr>
            <w:tcW w:w="767" w:type="pct"/>
            <w:vMerge/>
            <w:tcBorders>
              <w:right w:val="single" w:sz="4" w:space="0" w:color="auto"/>
              <w:tl2br w:val="nil"/>
              <w:tr2bl w:val="nil"/>
            </w:tcBorders>
            <w:tcMar>
              <w:top w:w="0" w:type="dxa"/>
              <w:left w:w="0" w:type="dxa"/>
              <w:bottom w:w="0" w:type="dxa"/>
              <w:right w:w="0" w:type="dxa"/>
            </w:tcMar>
          </w:tcPr>
          <w:p w14:paraId="31E8365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479C0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栄養ケア計画について、利用者等に説明し、同意を得ている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DD9375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2C37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97090E" w14:textId="77777777" w:rsidTr="009B284C">
        <w:trPr>
          <w:gridAfter w:val="1"/>
          <w:wAfter w:w="23" w:type="pct"/>
          <w:trHeight w:val="620"/>
        </w:trPr>
        <w:tc>
          <w:tcPr>
            <w:tcW w:w="767" w:type="pct"/>
            <w:vMerge/>
            <w:tcBorders>
              <w:right w:val="single" w:sz="4" w:space="0" w:color="auto"/>
              <w:tl2br w:val="nil"/>
              <w:tr2bl w:val="nil"/>
            </w:tcBorders>
            <w:tcMar>
              <w:top w:w="0" w:type="dxa"/>
              <w:left w:w="0" w:type="dxa"/>
              <w:bottom w:w="0" w:type="dxa"/>
              <w:right w:w="0" w:type="dxa"/>
            </w:tcMar>
          </w:tcPr>
          <w:p w14:paraId="72564FD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4428E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栄養ケア計画に従い、必要に応じて利用者の居宅を訪問し、管理栄養士等が栄養改善サービスを行っているとともに、栄養状態等を定期的に記録している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8590E3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8408E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B469559"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3434198" w14:textId="77777777" w:rsidR="00E35D2F" w:rsidRDefault="00E35D2F">
            <w:pPr>
              <w:pBdr>
                <w:right w:val="single" w:sz="4" w:space="4" w:color="auto"/>
              </w:pBd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6382017"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栄養ケア計画の進捗状況を定期的に評価している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33CAD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7F9E564"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482C58F3"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DDC5A9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98D065D"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栄養ケア計画の結果を介護支援専門員や主治の医師に対して情報提供している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39E2A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B8AB0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2EB98B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685D4900"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DC68653"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41C0BA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2F6BB0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2B314392" w14:textId="77777777" w:rsidTr="009B284C">
        <w:trPr>
          <w:gridAfter w:val="1"/>
          <w:wAfter w:w="23" w:type="pct"/>
          <w:trHeight w:val="624"/>
        </w:trPr>
        <w:tc>
          <w:tcPr>
            <w:tcW w:w="767" w:type="pct"/>
            <w:vMerge w:val="restart"/>
            <w:tcBorders>
              <w:right w:val="single" w:sz="4" w:space="0" w:color="auto"/>
              <w:tl2br w:val="nil"/>
              <w:tr2bl w:val="nil"/>
            </w:tcBorders>
            <w:tcMar>
              <w:top w:w="0" w:type="dxa"/>
              <w:left w:w="0" w:type="dxa"/>
              <w:bottom w:w="0" w:type="dxa"/>
              <w:right w:w="0" w:type="dxa"/>
            </w:tcMar>
          </w:tcPr>
          <w:p w14:paraId="734D61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口腔・栄養スクリーニング加算（Ⅰ）</w:t>
            </w:r>
          </w:p>
          <w:p w14:paraId="7AAB8CA3" w14:textId="62215704"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23F4885"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利用開始時及び利用中６月ごとに利用者の口腔の健康状態及び栄養状態について確認を行い、情報を介護支援専門員に提供している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70CDE12B" w14:textId="77777777" w:rsidR="00E35D2F" w:rsidRDefault="00E35D2F">
            <w:pPr>
              <w:jc w:val="cente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5441A12"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363F2F8"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BFA095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2450527"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CE38C0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7EA5E2"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93D2D12"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C6D059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7D12B4"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算定日が属する月が、栄養アセスメント加算を算定している又は当該利用者が栄養改善加算の算定に係る栄養改善サービスを受けている間である若しくは当該栄養改善サービスが終了した日の属する月である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4365D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A7033C" w14:textId="77777777" w:rsidR="00E35D2F" w:rsidRDefault="00E35D2F">
            <w:pPr>
              <w:spacing w:line="0" w:lineRule="atLeast"/>
              <w:ind w:leftChars="49" w:left="127" w:firstLine="1"/>
            </w:pPr>
            <w:r>
              <w:rPr>
                <w:rFonts w:ascii="BIZ UDPゴシック" w:eastAsia="BIZ UDPゴシック" w:hAnsi="BIZ UDPゴシック" w:hint="eastAsia"/>
                <w:sz w:val="16"/>
              </w:rPr>
              <w:t>非該当</w:t>
            </w:r>
          </w:p>
        </w:tc>
      </w:tr>
      <w:tr w:rsidR="00E35D2F" w14:paraId="1C30AFD8" w14:textId="77777777" w:rsidTr="009B284C">
        <w:trPr>
          <w:gridAfter w:val="1"/>
          <w:wAfter w:w="23" w:type="pct"/>
          <w:trHeight w:val="251"/>
        </w:trPr>
        <w:tc>
          <w:tcPr>
            <w:tcW w:w="767" w:type="pct"/>
            <w:vMerge/>
            <w:tcBorders>
              <w:bottom w:val="nil"/>
              <w:right w:val="single" w:sz="4" w:space="0" w:color="auto"/>
              <w:tl2br w:val="nil"/>
              <w:tr2bl w:val="nil"/>
            </w:tcBorders>
            <w:tcMar>
              <w:top w:w="0" w:type="dxa"/>
              <w:left w:w="0" w:type="dxa"/>
              <w:bottom w:w="0" w:type="dxa"/>
              <w:right w:w="0" w:type="dxa"/>
            </w:tcMar>
          </w:tcPr>
          <w:p w14:paraId="7AF6E84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D3AA6DD" w14:textId="77777777" w:rsidR="00E35D2F" w:rsidRDefault="00E35D2F" w:rsidP="00651FB3">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次のいずれに</w:t>
            </w:r>
            <w:r w:rsidRPr="00651FB3">
              <w:rPr>
                <w:rFonts w:ascii="BIZ UDPゴシック" w:eastAsia="BIZ UDPゴシック" w:hAnsi="BIZ UDPゴシック" w:hint="eastAsia"/>
                <w:sz w:val="16"/>
              </w:rPr>
              <w:t>も</w:t>
            </w:r>
            <w:r w:rsidRPr="00651FB3">
              <w:rPr>
                <w:rFonts w:ascii="BIZ UDPゴシック" w:eastAsia="BIZ UDPゴシック" w:hAnsi="BIZ UDPゴシック" w:hint="eastAsia"/>
                <w:sz w:val="16"/>
                <w:u w:val="single"/>
              </w:rPr>
              <w:t>該当しない。</w:t>
            </w:r>
          </w:p>
          <w:p w14:paraId="7E2064D7" w14:textId="77777777" w:rsidR="00E35D2F" w:rsidRDefault="00E35D2F" w:rsidP="00651FB3">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 xml:space="preserve">⑴　</w:t>
            </w:r>
            <w:r w:rsidRPr="00651FB3">
              <w:rPr>
                <w:rFonts w:ascii="BIZ UDPゴシック" w:eastAsia="BIZ UDPゴシック" w:hAnsi="BIZ UDPゴシック" w:hint="eastAsia"/>
                <w:sz w:val="16"/>
              </w:rPr>
              <w:t>栄養アセスメント加算を算定している間である又は当該利用者が栄養改善加算の算定に係る栄養改善サービスを受けている間である若しくは当該栄養改善サービスが終了した日の属する月（栄養状態のスクリーニングを行った結果、栄養改善サービスが必要であると判断され、栄養改善サービスが開始された日の属する月を除く。）で</w:t>
            </w:r>
            <w:r>
              <w:rPr>
                <w:rFonts w:ascii="BIZ UDPゴシック" w:eastAsia="BIZ UDPゴシック" w:hAnsi="BIZ UDPゴシック" w:hint="eastAsia"/>
                <w:sz w:val="16"/>
              </w:rPr>
              <w:t>ある。</w:t>
            </w:r>
          </w:p>
          <w:p w14:paraId="3BC99659" w14:textId="77777777" w:rsidR="00E35D2F" w:rsidRDefault="00E35D2F" w:rsidP="00651FB3">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⑵</w:t>
            </w:r>
            <w:r w:rsidRPr="00651FB3">
              <w:rPr>
                <w:rFonts w:ascii="BIZ UDPゴシック" w:eastAsia="BIZ UDPゴシック" w:hAnsi="BIZ UDPゴシック"/>
                <w:sz w:val="16"/>
              </w:rPr>
              <w:t xml:space="preserve"> </w:t>
            </w:r>
            <w:r w:rsidRPr="00651FB3">
              <w:rPr>
                <w:rFonts w:ascii="BIZ UDPゴシック" w:eastAsia="BIZ UDPゴシック" w:hAnsi="BIZ UDPゴシック" w:hint="eastAsia"/>
                <w:sz w:val="16"/>
              </w:rPr>
              <w:t>当該利用者が口腔機能向上加算の算定に係る口腔機能向上サービスを受けている間である又は当該口腔機能向上サービスが終了した日の属する月（口腔</w:t>
            </w:r>
            <w:r>
              <w:rPr>
                <w:rFonts w:ascii="BIZ UDPゴシック" w:eastAsia="BIZ UDPゴシック" w:hAnsi="BIZ UDPゴシック" w:hint="eastAsia"/>
                <w:sz w:val="16"/>
              </w:rPr>
              <w:t>の健康状態のスクリーニングを行った結果、口腔</w:t>
            </w:r>
            <w:r w:rsidRPr="00651FB3">
              <w:rPr>
                <w:rFonts w:ascii="BIZ UDPゴシック" w:eastAsia="BIZ UDPゴシック" w:hAnsi="BIZ UDPゴシック" w:hint="eastAsia"/>
                <w:sz w:val="16"/>
              </w:rPr>
              <w:t>機能向上サービスが必要であると判断され、口腔</w:t>
            </w:r>
            <w:r>
              <w:rPr>
                <w:rFonts w:ascii="BIZ UDPゴシック" w:eastAsia="BIZ UDPゴシック" w:hAnsi="BIZ UDPゴシック" w:hint="eastAsia"/>
                <w:sz w:val="16"/>
              </w:rPr>
              <w:t>機能向上サービスが開始された日の属する月を除く。）である。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99B31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679572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33EDBD5A" w14:textId="77777777" w:rsidTr="009B284C">
        <w:trPr>
          <w:gridAfter w:val="1"/>
          <w:wAfter w:w="23" w:type="pct"/>
          <w:trHeight w:val="251"/>
        </w:trPr>
        <w:tc>
          <w:tcPr>
            <w:tcW w:w="767" w:type="pct"/>
            <w:tcBorders>
              <w:top w:val="nil"/>
              <w:right w:val="single" w:sz="4" w:space="0" w:color="auto"/>
              <w:tl2br w:val="nil"/>
              <w:tr2bl w:val="nil"/>
            </w:tcBorders>
            <w:tcMar>
              <w:top w:w="0" w:type="dxa"/>
              <w:left w:w="0" w:type="dxa"/>
              <w:bottom w:w="0" w:type="dxa"/>
              <w:right w:w="0" w:type="dxa"/>
            </w:tcMar>
          </w:tcPr>
          <w:p w14:paraId="12D6BB20" w14:textId="77777777" w:rsidR="00E35D2F" w:rsidRDefault="00E35D2F" w:rsidP="00F35E37"/>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2D5834E" w14:textId="77777777" w:rsidR="00E35D2F" w:rsidRDefault="00E35D2F" w:rsidP="00F35E37">
            <w:pPr>
              <w:spacing w:line="0" w:lineRule="atLeast"/>
              <w:ind w:leftChars="49" w:left="127"/>
              <w:rPr>
                <w:rFonts w:ascii="BIZ UDPゴシック" w:eastAsia="BIZ UDPゴシック" w:hAnsi="BIZ UDPゴシック"/>
                <w:sz w:val="16"/>
              </w:rPr>
            </w:pPr>
            <w:r w:rsidRPr="00331BE8">
              <w:rPr>
                <w:rFonts w:ascii="BIZ UDPゴシック" w:eastAsia="BIZ UDPゴシック" w:hAnsi="BIZ UDPゴシック" w:hint="eastAsia"/>
                <w:sz w:val="16"/>
              </w:rPr>
              <w:t>他の介護サービスの事業所において、当該利用者について、口腔</w:t>
            </w:r>
            <w:r>
              <w:rPr>
                <w:rFonts w:ascii="BIZ UDPゴシック" w:eastAsia="BIZ UDPゴシック" w:hAnsi="BIZ UDPゴシック" w:hint="eastAsia"/>
                <w:sz w:val="16"/>
              </w:rPr>
              <w:t>連携強化加算を算定していない。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41B2884"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0EE405A" w14:textId="1BD5A700" w:rsidR="00E35D2F" w:rsidRDefault="00660B4A"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018312" w14:textId="77777777" w:rsidTr="009B284C">
        <w:trPr>
          <w:gridAfter w:val="1"/>
          <w:wAfter w:w="23" w:type="pct"/>
          <w:trHeight w:val="624"/>
        </w:trPr>
        <w:tc>
          <w:tcPr>
            <w:tcW w:w="767" w:type="pct"/>
            <w:vMerge w:val="restart"/>
            <w:tcBorders>
              <w:right w:val="single" w:sz="4" w:space="0" w:color="auto"/>
              <w:tl2br w:val="nil"/>
              <w:tr2bl w:val="nil"/>
            </w:tcBorders>
            <w:tcMar>
              <w:top w:w="0" w:type="dxa"/>
              <w:left w:w="0" w:type="dxa"/>
              <w:bottom w:w="0" w:type="dxa"/>
              <w:right w:w="0" w:type="dxa"/>
            </w:tcMar>
          </w:tcPr>
          <w:p w14:paraId="4285FD10" w14:textId="77777777" w:rsidR="00E35D2F" w:rsidRDefault="00E35D2F" w:rsidP="00F35E37">
            <w:pPr>
              <w:spacing w:line="0" w:lineRule="atLeast"/>
              <w:ind w:leftChars="49" w:left="127" w:firstLine="1"/>
            </w:pPr>
            <w:r>
              <w:rPr>
                <w:rFonts w:ascii="BIZ UDPゴシック" w:eastAsia="BIZ UDPゴシック" w:hAnsi="BIZ UDPゴシック" w:hint="eastAsia"/>
                <w:sz w:val="16"/>
              </w:rPr>
              <w:t>口腔・栄養スクリーニング加算（Ⅱ）</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94A20B6" w14:textId="77777777" w:rsidR="00E35D2F" w:rsidRDefault="00E35D2F" w:rsidP="00F35E37">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⑴、⑵のいずれかに適合する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1BD5AE0D"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6F82EA95" w14:textId="025D762B" w:rsidR="00E35D2F" w:rsidRDefault="00660B4A"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CF4D0BA" w14:textId="77777777" w:rsidTr="009B284C">
        <w:trPr>
          <w:gridAfter w:val="1"/>
          <w:wAfter w:w="23" w:type="pct"/>
          <w:trHeight w:val="35"/>
        </w:trPr>
        <w:tc>
          <w:tcPr>
            <w:tcW w:w="767" w:type="pct"/>
            <w:vMerge/>
            <w:tcBorders>
              <w:right w:val="single" w:sz="4" w:space="0" w:color="auto"/>
              <w:tl2br w:val="nil"/>
              <w:tr2bl w:val="nil"/>
            </w:tcBorders>
            <w:tcMar>
              <w:top w:w="0" w:type="dxa"/>
              <w:left w:w="0" w:type="dxa"/>
              <w:bottom w:w="0" w:type="dxa"/>
              <w:right w:w="0" w:type="dxa"/>
            </w:tcMar>
          </w:tcPr>
          <w:p w14:paraId="1B0E47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DD0F41E" w14:textId="77777777" w:rsidR="00E35D2F" w:rsidRDefault="00E35D2F">
            <w:pPr>
              <w:spacing w:line="0" w:lineRule="atLeast"/>
              <w:ind w:leftChars="49" w:left="127"/>
            </w:pPr>
            <w:r>
              <w:rPr>
                <w:rFonts w:ascii="BIZ UDPゴシック" w:eastAsia="BIZ UDPゴシック" w:hAnsi="BIZ UDPゴシック" w:hint="eastAsia"/>
                <w:sz w:val="16"/>
              </w:rPr>
              <w:t>⑴次のいずれにも該当する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431D26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661996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9D5B17"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6F85C8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10211FE" w14:textId="77777777" w:rsidR="00E35D2F" w:rsidRDefault="00E35D2F">
            <w:pPr>
              <w:spacing w:line="0" w:lineRule="atLeast"/>
              <w:ind w:leftChars="49" w:left="127"/>
            </w:pPr>
            <w:r>
              <w:rPr>
                <w:rFonts w:ascii="BIZ UDPゴシック" w:eastAsia="BIZ UDPゴシック" w:hAnsi="BIZ UDPゴシック" w:hint="eastAsia"/>
                <w:sz w:val="16"/>
              </w:rPr>
              <w:t>利用開始時及び利用中６月ごとに利用者の口腔の健康状態について確認を行い、情報を介護支援専門員に提供している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78EF2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57C6A2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97CB2E"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FBC70B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B3C59DE"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550877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D6AD18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A5633A5"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55A82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C4473C0" w14:textId="3D3EBF4E" w:rsidR="00E35D2F" w:rsidRPr="002C72AD" w:rsidRDefault="00E35D2F">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栄養アセスメント加算を算定している間である又は当該利用者が栄養改善加算の算定に係る栄養改善サービスを受けている間である若しくは当該栄養改善サービスが終了した日の属する月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91948B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A0694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99862B8"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680824B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B768B21" w14:textId="77BFD797" w:rsidR="00E35D2F" w:rsidRPr="002C72AD" w:rsidRDefault="00E35D2F">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口腔機能向上加算の算定に係る口腔機能向上サービスを受けている間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は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DC43F5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BFAC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2F238974"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60FFA5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E02EE96"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⑵次のいずれにも該当する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87BF5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FC3639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53ABA9F"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015D05E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8B92651"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利用開始時及び利用中６月ごとに利用者の栄養状態について確認を行い、情報を介護支援専門員に提供している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1FFEDB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250115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4336F1"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191649B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716D729"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49060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67914FC"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05C747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5D9FB32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2A81BA8" w14:textId="5A28B5A0" w:rsidR="00E35D2F" w:rsidRPr="002C72AD" w:rsidRDefault="00E35D2F" w:rsidP="002C72AD">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算定日が属する月が、栄養アセスメント加算を算定していない、かつ、当該利用者が栄養改善加算の算定に係る栄養改善サービスを受けている間又は当該栄養改善サービスが終了した日の属する月ではない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639E2F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5C5A70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非該当</w:t>
            </w:r>
          </w:p>
        </w:tc>
      </w:tr>
      <w:tr w:rsidR="00E35D2F" w14:paraId="2EAFA080"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5EBDC5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470753B" w14:textId="4349CC32" w:rsidR="00E35D2F" w:rsidRPr="002C72AD" w:rsidRDefault="00E35D2F" w:rsidP="002C72AD">
            <w:pPr>
              <w:spacing w:line="0" w:lineRule="atLeast"/>
              <w:ind w:leftChars="49" w:left="127"/>
              <w:rPr>
                <w:rFonts w:ascii="BIZ UDPゴシック" w:eastAsia="BIZ UDPゴシック" w:hAnsi="BIZ UDPゴシック"/>
                <w:sz w:val="16"/>
              </w:rPr>
            </w:pPr>
            <w:r w:rsidRPr="002C72AD">
              <w:rPr>
                <w:rFonts w:ascii="BIZ UDPゴシック" w:eastAsia="BIZ UDPゴシック" w:hAnsi="BIZ UDPゴシック" w:hint="eastAsia"/>
                <w:sz w:val="16"/>
              </w:rPr>
              <w:t>算定日が属する月が、口腔機能向上加算の算定に係る口腔機能向上サービスを受けている間又は当該口腔機能向上サービスが終了した日の属する月（口腔の健康状態のスクリーニングを行った結果、口腔機能向上サービスが必要であると判断され、口腔機能向上サービスが開始された日の属する月を除く。）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94E35C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872930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02FB32" w14:textId="77777777" w:rsidTr="009B284C">
        <w:trPr>
          <w:gridAfter w:val="1"/>
          <w:wAfter w:w="23" w:type="pct"/>
          <w:trHeight w:val="251"/>
        </w:trPr>
        <w:tc>
          <w:tcPr>
            <w:tcW w:w="767" w:type="pct"/>
            <w:vMerge/>
            <w:tcBorders>
              <w:right w:val="single" w:sz="4" w:space="0" w:color="auto"/>
              <w:tl2br w:val="nil"/>
              <w:tr2bl w:val="nil"/>
            </w:tcBorders>
            <w:tcMar>
              <w:top w:w="0" w:type="dxa"/>
              <w:left w:w="0" w:type="dxa"/>
              <w:bottom w:w="0" w:type="dxa"/>
              <w:right w:w="0" w:type="dxa"/>
            </w:tcMar>
          </w:tcPr>
          <w:p w14:paraId="22AD0E31" w14:textId="77777777" w:rsidR="00E35D2F" w:rsidRDefault="00E35D2F" w:rsidP="00AD6D2D"/>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4063069" w14:textId="77777777" w:rsidR="00E35D2F" w:rsidRDefault="00E35D2F" w:rsidP="00AD6D2D">
            <w:pPr>
              <w:spacing w:line="0" w:lineRule="atLeast"/>
              <w:ind w:leftChars="49" w:left="127"/>
              <w:rPr>
                <w:rFonts w:ascii="BIZ UDPゴシック" w:eastAsia="BIZ UDPゴシック" w:hAnsi="BIZ UDPゴシック"/>
                <w:sz w:val="16"/>
              </w:rPr>
            </w:pPr>
            <w:r w:rsidRPr="00331BE8">
              <w:rPr>
                <w:rFonts w:ascii="BIZ UDPゴシック" w:eastAsia="BIZ UDPゴシック" w:hAnsi="BIZ UDPゴシック" w:hint="eastAsia"/>
                <w:sz w:val="16"/>
              </w:rPr>
              <w:t>他の介護サービスの事業所において、当該利用者について、口腔</w:t>
            </w:r>
            <w:r>
              <w:rPr>
                <w:rFonts w:ascii="BIZ UDPゴシック" w:eastAsia="BIZ UDPゴシック" w:hAnsi="BIZ UDPゴシック" w:hint="eastAsia"/>
                <w:sz w:val="16"/>
              </w:rPr>
              <w:t>連携強化加算を算定していない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C7C1857" w14:textId="77777777" w:rsidR="00E35D2F" w:rsidRDefault="00E35D2F" w:rsidP="00AD6D2D">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FBEA68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6F24C2" w14:textId="77777777" w:rsidTr="009B284C">
        <w:trPr>
          <w:gridAfter w:val="1"/>
          <w:wAfter w:w="23" w:type="pct"/>
          <w:trHeight w:val="416"/>
        </w:trPr>
        <w:tc>
          <w:tcPr>
            <w:tcW w:w="767" w:type="pct"/>
            <w:vMerge w:val="restart"/>
            <w:tcBorders>
              <w:right w:val="single" w:sz="4" w:space="0" w:color="auto"/>
              <w:tl2br w:val="nil"/>
              <w:tr2bl w:val="nil"/>
            </w:tcBorders>
            <w:tcMar>
              <w:top w:w="0" w:type="dxa"/>
              <w:left w:w="0" w:type="dxa"/>
              <w:bottom w:w="0" w:type="dxa"/>
              <w:right w:w="0" w:type="dxa"/>
            </w:tcMar>
          </w:tcPr>
          <w:p w14:paraId="3D6BB2E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口腔機能向上加算（Ⅰ）</w:t>
            </w:r>
          </w:p>
          <w:p w14:paraId="67BB775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1DDD8D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言語聴覚士、歯科衛生士又は看護職員を１名以上配置している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5788A75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0883BF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3ED9F1F3" w14:textId="77777777" w:rsidTr="009B284C">
        <w:trPr>
          <w:gridAfter w:val="1"/>
          <w:wAfter w:w="23" w:type="pct"/>
          <w:trHeight w:val="9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8E22496" w14:textId="77777777" w:rsidR="00E35D2F" w:rsidRDefault="00E35D2F">
            <w:pPr>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A236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814AC6C"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C2791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1A1A10B"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4A23D7B6"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C17323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0ED49D0"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A35530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1E250BC"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60AC1DE0"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603166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口腔機能改善管理指導計画に従い、言語聴覚士、歯科衛生士又は看護職員が口腔機能向上サービスを行っているとともに、利用者の口腔機能を定期的に記録している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F7E78A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1E88533"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51D7E21E" w14:textId="77777777" w:rsidTr="009B284C">
        <w:trPr>
          <w:gridAfter w:val="1"/>
          <w:wAfter w:w="23" w:type="pct"/>
          <w:trHeight w:val="280"/>
        </w:trPr>
        <w:tc>
          <w:tcPr>
            <w:tcW w:w="767" w:type="pct"/>
            <w:vMerge/>
            <w:tcBorders>
              <w:top w:val="nil"/>
              <w:bottom w:val="nil"/>
              <w:right w:val="single" w:sz="4" w:space="0" w:color="auto"/>
              <w:tl2br w:val="nil"/>
              <w:tr2bl w:val="nil"/>
            </w:tcBorders>
            <w:tcMar>
              <w:top w:w="0" w:type="dxa"/>
              <w:left w:w="0" w:type="dxa"/>
              <w:bottom w:w="0" w:type="dxa"/>
              <w:right w:w="0" w:type="dxa"/>
            </w:tcMar>
          </w:tcPr>
          <w:p w14:paraId="3240072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5F2840" w14:textId="77777777" w:rsidR="00E35D2F" w:rsidRDefault="00E35D2F">
            <w:pPr>
              <w:spacing w:line="0" w:lineRule="atLeast"/>
              <w:ind w:leftChars="49" w:left="127"/>
              <w:rPr>
                <w:rFonts w:ascii="BIZ UDPゴシック" w:eastAsia="BIZ UDPゴシック" w:hAnsi="BIZ UDPゴシック"/>
                <w:sz w:val="16"/>
              </w:rPr>
            </w:pPr>
            <w:r>
              <w:rPr>
                <w:rFonts w:ascii="BIZ UDPゴシック" w:eastAsia="BIZ UDPゴシック" w:hAnsi="BIZ UDPゴシック" w:hint="eastAsia"/>
                <w:sz w:val="16"/>
              </w:rPr>
              <w:t>口腔機能改善管理指導計画の進捗状況を定期的に評価している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6980B3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1F359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3CF375" w14:textId="77777777" w:rsidTr="009B284C">
        <w:trPr>
          <w:gridAfter w:val="1"/>
          <w:wAfter w:w="23" w:type="pct"/>
          <w:trHeight w:val="421"/>
        </w:trPr>
        <w:tc>
          <w:tcPr>
            <w:tcW w:w="767" w:type="pct"/>
            <w:vMerge/>
            <w:tcBorders>
              <w:top w:val="nil"/>
              <w:right w:val="single" w:sz="4" w:space="0" w:color="auto"/>
              <w:tl2br w:val="nil"/>
              <w:tr2bl w:val="nil"/>
            </w:tcBorders>
            <w:tcMar>
              <w:top w:w="0" w:type="dxa"/>
              <w:left w:w="0" w:type="dxa"/>
              <w:bottom w:w="0" w:type="dxa"/>
              <w:right w:w="0" w:type="dxa"/>
            </w:tcMar>
          </w:tcPr>
          <w:p w14:paraId="620A82C5"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4847B2A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定員、人員基準に適合している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19DB0E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9972CB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F91F417" w14:textId="77777777" w:rsidTr="009B284C">
        <w:trPr>
          <w:gridAfter w:val="1"/>
          <w:wAfter w:w="23" w:type="pct"/>
          <w:trHeight w:val="416"/>
        </w:trPr>
        <w:tc>
          <w:tcPr>
            <w:tcW w:w="767" w:type="pct"/>
            <w:vMerge w:val="restart"/>
            <w:tcBorders>
              <w:right w:val="single" w:sz="4" w:space="0" w:color="auto"/>
              <w:tl2br w:val="nil"/>
              <w:tr2bl w:val="nil"/>
            </w:tcBorders>
            <w:tcMar>
              <w:top w:w="0" w:type="dxa"/>
              <w:left w:w="0" w:type="dxa"/>
              <w:bottom w:w="0" w:type="dxa"/>
              <w:right w:w="0" w:type="dxa"/>
            </w:tcMar>
          </w:tcPr>
          <w:p w14:paraId="5954A9D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口腔機能向上加算（Ⅱ）</w:t>
            </w:r>
          </w:p>
          <w:p w14:paraId="200585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0EE8603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03BF7BB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言語聴覚士、歯科衛生士又は看護職員を１名以上配置している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3FADB1F"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9B52FD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4D2483CC"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D4DCD5A"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CBDBF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3C2B6F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FF24E4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5DE2C0D"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CE1154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1FB3644" w14:textId="77777777" w:rsidR="00E35D2F" w:rsidRDefault="00E35D2F">
            <w:pPr>
              <w:spacing w:line="0" w:lineRule="atLeast"/>
              <w:ind w:leftChars="49" w:left="127" w:firstLine="1"/>
            </w:pPr>
            <w:r>
              <w:rPr>
                <w:rFonts w:ascii="BIZ UDPゴシック" w:eastAsia="BIZ UDPゴシック" w:hAnsi="BIZ UDPゴシック" w:hint="eastAsia"/>
                <w:sz w:val="16"/>
              </w:rPr>
              <w:t>口腔機能改善管理指導計画について、利用者等に説明し、同意を得ている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D5D9BE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31E40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E0B2C34"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74CA7D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CEE681" w14:textId="77777777" w:rsidR="00E35D2F" w:rsidRDefault="00E35D2F">
            <w:pPr>
              <w:spacing w:line="0" w:lineRule="atLeast"/>
              <w:ind w:leftChars="49" w:left="127" w:firstLine="1"/>
            </w:pPr>
            <w:r>
              <w:rPr>
                <w:rFonts w:ascii="BIZ UDPゴシック" w:eastAsia="BIZ UDPゴシック" w:hAnsi="BIZ UDPゴシック" w:hint="eastAsia"/>
                <w:sz w:val="16"/>
              </w:rPr>
              <w:t>口腔機能改善管理指導計画に従い、言語聴覚士、歯科衛生士又は看護職員が口腔機能向上サービスを行っているとともに、利用者の口腔機能を定期的に記録している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66D93B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C8BDC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1D47085" w14:textId="77777777" w:rsidTr="009B284C">
        <w:trPr>
          <w:gridAfter w:val="1"/>
          <w:wAfter w:w="23" w:type="pct"/>
          <w:trHeight w:val="19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DAB9AC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B5EE1D2" w14:textId="77777777" w:rsidR="00E35D2F" w:rsidRDefault="00E35D2F">
            <w:pPr>
              <w:spacing w:line="0" w:lineRule="atLeast"/>
              <w:ind w:leftChars="49" w:left="127"/>
            </w:pPr>
            <w:r>
              <w:rPr>
                <w:rFonts w:ascii="BIZ UDPゴシック" w:eastAsia="BIZ UDPゴシック" w:hAnsi="BIZ UDPゴシック" w:hint="eastAsia"/>
                <w:sz w:val="16"/>
              </w:rPr>
              <w:t>口腔機能改善管理指導計画の進捗状況を定期的に評価している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0A215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9ADB73C"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57D16750"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DED5E4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647B4D2" w14:textId="77777777" w:rsidR="00E35D2F" w:rsidRDefault="00E35D2F">
            <w:pPr>
              <w:spacing w:line="0" w:lineRule="atLeast"/>
              <w:ind w:leftChars="49" w:left="127" w:firstLine="1"/>
            </w:pPr>
            <w:r>
              <w:rPr>
                <w:rFonts w:ascii="BIZ UDPゴシック" w:eastAsia="BIZ UDPゴシック" w:hAnsi="BIZ UDPゴシック" w:hint="eastAsia"/>
                <w:sz w:val="16"/>
              </w:rPr>
              <w:t>定員、人員基準に適合している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F0B80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8CFBE6E"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06CD2AD" w14:textId="77777777" w:rsidTr="009B284C">
        <w:trPr>
          <w:gridAfter w:val="1"/>
          <w:wAfter w:w="23" w:type="pct"/>
          <w:trHeight w:val="254"/>
        </w:trPr>
        <w:tc>
          <w:tcPr>
            <w:tcW w:w="767" w:type="pct"/>
            <w:vMerge/>
            <w:tcBorders>
              <w:top w:val="nil"/>
              <w:right w:val="single" w:sz="4" w:space="0" w:color="auto"/>
              <w:tl2br w:val="nil"/>
              <w:tr2bl w:val="nil"/>
            </w:tcBorders>
            <w:tcMar>
              <w:top w:w="0" w:type="dxa"/>
              <w:left w:w="0" w:type="dxa"/>
              <w:bottom w:w="0" w:type="dxa"/>
              <w:right w:w="0" w:type="dxa"/>
            </w:tcMar>
          </w:tcPr>
          <w:p w14:paraId="17754EDE"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A5F563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利用者ごとの口腔機能改善管理指導計画等の内容等の情報を厚生労働省（ＬＩＦＥ）に提出し、口腔機能向上サービスの実施に当たって、情報を活用している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67B655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6EB303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18F227E" w14:textId="77777777" w:rsidTr="009B284C">
        <w:trPr>
          <w:gridAfter w:val="1"/>
          <w:wAfter w:w="23" w:type="pct"/>
          <w:trHeight w:val="1040"/>
        </w:trPr>
        <w:tc>
          <w:tcPr>
            <w:tcW w:w="767" w:type="pct"/>
            <w:vMerge w:val="restart"/>
            <w:tcBorders>
              <w:top w:val="nil"/>
              <w:bottom w:val="single" w:sz="4" w:space="0" w:color="auto"/>
              <w:right w:val="single" w:sz="4" w:space="0" w:color="auto"/>
              <w:tl2br w:val="nil"/>
              <w:tr2bl w:val="nil"/>
            </w:tcBorders>
            <w:tcMar>
              <w:top w:w="0" w:type="dxa"/>
              <w:left w:w="0" w:type="dxa"/>
              <w:bottom w:w="0" w:type="dxa"/>
              <w:right w:w="0" w:type="dxa"/>
            </w:tcMar>
          </w:tcPr>
          <w:p w14:paraId="39DB028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退院時共同指導加算</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1FCBA0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病院、診療所、介護老人保健施設又は介護医療院に入院中又は入所中の者が退院又は退所するに当たり、指定看護小規模多機能型居宅介護事業所の保健師、看護師又は理学療法士、作業療法士若しくは言語聴覚士が退院時共同指導を行っ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777A69B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2E36D8B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331B0BF" w14:textId="77777777" w:rsidTr="009B284C">
        <w:trPr>
          <w:gridAfter w:val="1"/>
          <w:wAfter w:w="23" w:type="pct"/>
          <w:trHeight w:val="13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4B2B3622"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3C881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退院又は退所後、利用者の居宅を訪問して訪問看護サービスを行っている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E1FF2B1"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AAE47A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2C025BC" w14:textId="77777777" w:rsidTr="009B284C">
        <w:trPr>
          <w:gridAfter w:val="1"/>
          <w:wAfter w:w="23" w:type="pct"/>
          <w:trHeight w:val="428"/>
        </w:trPr>
        <w:tc>
          <w:tcPr>
            <w:tcW w:w="767" w:type="pct"/>
            <w:vMerge w:val="restart"/>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456779E"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緊急時対応加算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4378EE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利用者又はその家族等から電話等により看護に関する意見を求められた場合に常時対応できる体制にある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272686B" w14:textId="77777777" w:rsidR="00E35D2F" w:rsidRPr="002C72AD" w:rsidRDefault="00E35D2F">
            <w:pPr>
              <w:spacing w:line="0" w:lineRule="atLeast"/>
              <w:ind w:hanging="32"/>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1CC0A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2EEEA1CD"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00748C92"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416667" w14:textId="36D9553B"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又はその家族等に対して、２４時間連絡できる体制にあって、かつ、計画的に訪問することになっていない緊急時における訪問及び計画的に宿泊することとなっていない緊急時における宿泊を行う体制にある場合には当該加算を算定する旨を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2023B15" w14:textId="77777777" w:rsidR="00E35D2F" w:rsidRPr="002C72AD" w:rsidRDefault="00E35D2F">
            <w:pPr>
              <w:jc w:val="cente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A18CC6" w14:textId="77777777" w:rsidR="00E35D2F" w:rsidRPr="002C72AD" w:rsidRDefault="00E35D2F">
            <w:pPr>
              <w:spacing w:line="0" w:lineRule="atLeast"/>
              <w:ind w:leftChars="49" w:left="127" w:firstLine="1"/>
            </w:pPr>
            <w:r w:rsidRPr="002C72AD">
              <w:rPr>
                <w:rFonts w:ascii="BIZ UDPゴシック" w:eastAsia="BIZ UDPゴシック" w:hAnsi="BIZ UDPゴシック" w:hint="eastAsia"/>
                <w:sz w:val="16"/>
              </w:rPr>
              <w:t>該当</w:t>
            </w:r>
          </w:p>
        </w:tc>
      </w:tr>
      <w:tr w:rsidR="00E35D2F" w14:paraId="3B9A2395"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3396D7DC"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CE3F3CE" w14:textId="694D0C75"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同月に訪問看護及び定期巡回・随時対応型訪問介護看護の訪問看護における緊急時訪問看護加算、同月に当該看護小規模多機能型居宅介護における緊急時対応加算を算定していない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00CFA5C" w14:textId="3E8A2202" w:rsidR="00E35D2F" w:rsidRPr="002C72AD" w:rsidRDefault="00E35D2F">
            <w:pPr>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ED4AB3" w14:textId="62D956D3"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69B1B3DB"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13C212E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75C528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BD6F5B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9E0E55"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49BDD33" w14:textId="77777777" w:rsidTr="009B284C">
        <w:trPr>
          <w:gridAfter w:val="1"/>
          <w:wAfter w:w="23" w:type="pct"/>
          <w:trHeight w:val="127"/>
        </w:trPr>
        <w:tc>
          <w:tcPr>
            <w:tcW w:w="767" w:type="pct"/>
            <w:vMerge/>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14:paraId="614DCABF"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067FAB3" w14:textId="77777777" w:rsidR="00E35D2F" w:rsidRDefault="00E35D2F">
            <w:pPr>
              <w:spacing w:line="0" w:lineRule="atLeast"/>
              <w:ind w:leftChars="49" w:left="127" w:firstLine="1"/>
            </w:pPr>
            <w:r>
              <w:rPr>
                <w:rFonts w:ascii="BIZ UDPゴシック" w:eastAsia="BIZ UDPゴシック" w:hAnsi="BIZ UDPゴシック" w:hint="eastAsia"/>
                <w:sz w:val="16"/>
              </w:rPr>
              <w:t>医療保険における２４時間対応体制加算を算定していないことを確認している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0095B6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205397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D85D35" w14:textId="77777777" w:rsidTr="009B284C">
        <w:trPr>
          <w:gridAfter w:val="1"/>
          <w:wAfter w:w="23" w:type="pct"/>
          <w:trHeight w:val="624"/>
        </w:trPr>
        <w:tc>
          <w:tcPr>
            <w:tcW w:w="767" w:type="pct"/>
            <w:vMerge w:val="restart"/>
            <w:tcBorders>
              <w:top w:val="single" w:sz="4" w:space="0" w:color="auto"/>
              <w:bottom w:val="single" w:sz="4" w:space="0" w:color="auto"/>
              <w:right w:val="single" w:sz="4" w:space="0" w:color="auto"/>
              <w:tl2br w:val="nil"/>
              <w:tr2bl w:val="nil"/>
            </w:tcBorders>
            <w:tcMar>
              <w:top w:w="0" w:type="dxa"/>
              <w:left w:w="0" w:type="dxa"/>
              <w:bottom w:w="0" w:type="dxa"/>
              <w:right w:w="0" w:type="dxa"/>
            </w:tcMar>
          </w:tcPr>
          <w:p w14:paraId="3A81B16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特別管理加算（Ⅰ）</w:t>
            </w:r>
          </w:p>
          <w:p w14:paraId="1C7FF8B7"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747549B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在宅悪性腫瘍等患者指導管理若しくは在宅気管切開患者指導管理を受けている状態又は気管カニューレ若しくは留置カテーテルを使用している状態の者である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99C506"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028656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A5C99E4"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A7CAF98"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691EE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計画的な管理を行っている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D4599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87DDA7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6DDE647"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6D887746"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754A22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他の事業所及び医療保険で当該加算を算定していないことを確認している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4DD9765"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405E6B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CB863EB"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29D7FE12"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E3ACE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訪問の際、症状が重篤であった場合、医師による診療を受けることができるよう必要な支援を行っている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1216ADD"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A0D511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639EC3F" w14:textId="77777777" w:rsidTr="009B284C">
        <w:trPr>
          <w:gridAfter w:val="1"/>
          <w:wAfter w:w="23" w:type="pct"/>
          <w:trHeight w:val="326"/>
        </w:trPr>
        <w:tc>
          <w:tcPr>
            <w:tcW w:w="767" w:type="pct"/>
            <w:vMerge w:val="restart"/>
            <w:tcBorders>
              <w:top w:val="single" w:sz="4" w:space="0" w:color="auto"/>
              <w:bottom w:val="nil"/>
              <w:right w:val="single" w:sz="4" w:space="0" w:color="auto"/>
              <w:tl2br w:val="nil"/>
              <w:tr2bl w:val="nil"/>
            </w:tcBorders>
            <w:tcMar>
              <w:top w:w="0" w:type="dxa"/>
              <w:left w:w="0" w:type="dxa"/>
              <w:bottom w:w="0" w:type="dxa"/>
              <w:right w:w="0" w:type="dxa"/>
            </w:tcMar>
          </w:tcPr>
          <w:p w14:paraId="68DDEF2F" w14:textId="77777777" w:rsidR="00E35D2F" w:rsidRDefault="00E35D2F">
            <w:pPr>
              <w:spacing w:line="0" w:lineRule="atLeast"/>
              <w:ind w:leftChars="49" w:left="127" w:firstLine="1"/>
            </w:pPr>
            <w:r>
              <w:rPr>
                <w:rFonts w:ascii="BIZ UDPゴシック" w:eastAsia="BIZ UDPゴシック" w:hAnsi="BIZ UDPゴシック" w:hint="eastAsia"/>
                <w:sz w:val="16"/>
              </w:rPr>
              <w:t>特別管理加算（Ⅱ）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52DBC7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⑵次のロからホのいずれかに該当する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A4B5CA"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7DEF0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2230D43"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072901EF"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B3BE785"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ロ　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又は在宅肺高血圧症患者指導管理を受け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42DADE9"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775A04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8E7A8FD"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25C0A67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ABF2F5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ハ　人工肛門又は人工膀胱を設置している状態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388366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9D16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F777857" w14:textId="77777777" w:rsidTr="009B284C">
        <w:trPr>
          <w:gridAfter w:val="1"/>
          <w:wAfter w:w="23" w:type="pct"/>
          <w:trHeight w:val="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A4AD4E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D606A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ニ　真皮を越える褥瘡の状態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4C9BD4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A6F6F1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80E1091"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355080D7"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6B8CC6"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ホ　点滴注射を週３日以上行う必要があると認められる状態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046B8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59D438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F3149C2" w14:textId="77777777" w:rsidTr="009B284C">
        <w:trPr>
          <w:gridAfter w:val="1"/>
          <w:wAfter w:w="23" w:type="pct"/>
          <w:trHeight w:val="335"/>
        </w:trPr>
        <w:tc>
          <w:tcPr>
            <w:tcW w:w="767" w:type="pct"/>
            <w:vMerge/>
            <w:tcBorders>
              <w:top w:val="nil"/>
              <w:bottom w:val="nil"/>
              <w:right w:val="single" w:sz="4" w:space="0" w:color="auto"/>
              <w:tl2br w:val="nil"/>
              <w:tr2bl w:val="nil"/>
            </w:tcBorders>
            <w:tcMar>
              <w:top w:w="0" w:type="dxa"/>
              <w:left w:w="0" w:type="dxa"/>
              <w:bottom w:w="0" w:type="dxa"/>
              <w:right w:w="0" w:type="dxa"/>
            </w:tcMar>
          </w:tcPr>
          <w:p w14:paraId="4E9E7B9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F845DE" w14:textId="77777777" w:rsidR="00E35D2F" w:rsidRDefault="00E35D2F">
            <w:pPr>
              <w:spacing w:line="0" w:lineRule="atLeast"/>
              <w:ind w:leftChars="52" w:left="319" w:hangingChars="88" w:hanging="184"/>
              <w:rPr>
                <w:rFonts w:ascii="BIZ UDPゴシック" w:eastAsia="BIZ UDPゴシック" w:hAnsi="BIZ UDPゴシック"/>
                <w:sz w:val="16"/>
              </w:rPr>
            </w:pPr>
            <w:r>
              <w:rPr>
                <w:rFonts w:ascii="BIZ UDPゴシック" w:eastAsia="BIZ UDPゴシック" w:hAnsi="BIZ UDPゴシック" w:hint="eastAsia"/>
                <w:sz w:val="16"/>
              </w:rPr>
              <w:t>計画的な管理を行っている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9D32B6"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CAF3A8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25CC3E5" w14:textId="77777777" w:rsidTr="009B284C">
        <w:trPr>
          <w:gridAfter w:val="1"/>
          <w:wAfter w:w="23" w:type="pct"/>
          <w:trHeight w:val="326"/>
        </w:trPr>
        <w:tc>
          <w:tcPr>
            <w:tcW w:w="767" w:type="pct"/>
            <w:vMerge/>
            <w:tcBorders>
              <w:top w:val="nil"/>
              <w:bottom w:val="nil"/>
              <w:right w:val="single" w:sz="4" w:space="0" w:color="auto"/>
              <w:tl2br w:val="nil"/>
              <w:tr2bl w:val="nil"/>
            </w:tcBorders>
            <w:tcMar>
              <w:top w:w="0" w:type="dxa"/>
              <w:left w:w="0" w:type="dxa"/>
              <w:bottom w:w="0" w:type="dxa"/>
              <w:right w:w="0" w:type="dxa"/>
            </w:tcMar>
          </w:tcPr>
          <w:p w14:paraId="50E78B9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DE3F4D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他の事業所及び医療保険で当該加算を算定していないことを確認している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D3541D7"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F2B85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C5176F" w14:textId="77777777" w:rsidTr="009B284C">
        <w:trPr>
          <w:gridAfter w:val="1"/>
          <w:wAfter w:w="23" w:type="pct"/>
          <w:trHeight w:val="326"/>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5BD3E52F"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B0C10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訪問の際、症状が重篤であった場合、医師による診療を受けることができるよう必要な支援を行っている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8DCCD40"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9BAE7B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rsidRPr="00331BE8" w14:paraId="38387AD9" w14:textId="77777777" w:rsidTr="009B284C">
        <w:trPr>
          <w:gridAfter w:val="1"/>
          <w:wAfter w:w="23" w:type="pct"/>
          <w:trHeight w:val="326"/>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3920BFA3" w14:textId="0504F9F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専門管理加算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p w14:paraId="3864A08A" w14:textId="64E355E5"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76F9D3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緩和ケア、褥瘡ケア又は人工肛門ケア及び人工膀胱ケアに係る専門の研修を受けた看護師が配置されている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FEDDFC0" w14:textId="77777777"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3ADB41F"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rsidRPr="00331BE8" w14:paraId="5C3CBCFC" w14:textId="77777777" w:rsidTr="009B284C">
        <w:trPr>
          <w:gridAfter w:val="1"/>
          <w:wAfter w:w="23" w:type="pct"/>
          <w:trHeight w:val="326"/>
        </w:trPr>
        <w:tc>
          <w:tcPr>
            <w:tcW w:w="767" w:type="pct"/>
            <w:vMerge w:val="restart"/>
            <w:tcBorders>
              <w:top w:val="nil"/>
              <w:right w:val="single" w:sz="4" w:space="0" w:color="auto"/>
              <w:tl2br w:val="nil"/>
              <w:tr2bl w:val="nil"/>
            </w:tcBorders>
            <w:tcMar>
              <w:top w:w="0" w:type="dxa"/>
              <w:left w:w="0" w:type="dxa"/>
              <w:bottom w:w="0" w:type="dxa"/>
              <w:right w:w="0" w:type="dxa"/>
            </w:tcMar>
          </w:tcPr>
          <w:p w14:paraId="69CDB012"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E88932"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保健師助産師看護師法第３７条の２第２項第５号に規定する指定研修機関において、同項第１号に規定する特定行為のうち訪問看護において専門の管理を必要とするものに係る研修を修了した看護師が配置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DE3F0CB" w14:textId="77777777"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C998D57"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rsidRPr="00331BE8" w14:paraId="314A6792" w14:textId="77777777" w:rsidTr="009B284C">
        <w:trPr>
          <w:gridAfter w:val="1"/>
          <w:wAfter w:w="23" w:type="pct"/>
          <w:trHeight w:val="326"/>
        </w:trPr>
        <w:tc>
          <w:tcPr>
            <w:tcW w:w="767" w:type="pct"/>
            <w:vMerge/>
            <w:tcBorders>
              <w:bottom w:val="single" w:sz="4" w:space="0" w:color="auto"/>
              <w:right w:val="single" w:sz="4" w:space="0" w:color="auto"/>
              <w:tl2br w:val="nil"/>
              <w:tr2bl w:val="nil"/>
            </w:tcBorders>
            <w:tcMar>
              <w:top w:w="0" w:type="dxa"/>
              <w:left w:w="0" w:type="dxa"/>
              <w:bottom w:w="0" w:type="dxa"/>
              <w:right w:w="0" w:type="dxa"/>
            </w:tcMar>
          </w:tcPr>
          <w:p w14:paraId="2CB27F6F"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6CFA2C2" w14:textId="4AC5BB56"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上記研修を修了した看護師が、指定看護小規模多機能型居宅介護の実施に関する計画的な管理を行っている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6A3D9B8" w14:textId="5194A70F" w:rsidR="00E35D2F" w:rsidRPr="002C72AD" w:rsidRDefault="00E35D2F" w:rsidP="00AD6D2D">
            <w:pPr>
              <w:spacing w:line="0" w:lineRule="atLeast"/>
              <w:ind w:firstLine="1"/>
              <w:jc w:val="center"/>
              <w:rPr>
                <w:rFonts w:ascii="BIZ UDPゴシック" w:eastAsia="BIZ UDPゴシック" w:hAnsi="BIZ UDPゴシック"/>
                <w:sz w:val="16"/>
              </w:rPr>
            </w:pPr>
            <w:r w:rsidRPr="002C72AD">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6E4619B" w14:textId="4CAB9BCB"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該当</w:t>
            </w:r>
          </w:p>
        </w:tc>
      </w:tr>
      <w:tr w:rsidR="00E35D2F" w14:paraId="2BF2ECAD"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212B07C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AD7582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ターミナルケアを受ける利用者について２４時間連絡できる体制を確保し、必要に応じて訪問看護を行うことができる体制を整備している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5CD23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DF954D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5879DE3"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216E79E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6481AB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主治医との連携の下に、ターミナルケアに係る計画及び支援体制について利用者及びその家族等に対して説明を行い、同意を得ている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736B3DB"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89EA150"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9A53074" w14:textId="77777777" w:rsidTr="009B284C">
        <w:trPr>
          <w:gridAfter w:val="1"/>
          <w:wAfter w:w="23" w:type="pct"/>
          <w:trHeight w:val="13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1EC0F95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C2B2DD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ターミナルケアの提供について利用者の身体状況の変化等必要な事項が適切に記録されている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F8A6E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CC83125"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2040798"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2140849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32A91E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死亡日及び死亡日前１４日以内に２日以上ターミナルケアを実施している（ターミナルケアを行った後、２４時間以内に在宅又は指定看護小規模多機能型居宅介護事業所以外で死亡した場合を含む）</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2B5175"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FE0E4D9"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D33F317" w14:textId="77777777" w:rsidTr="009B284C">
        <w:trPr>
          <w:gridAfter w:val="1"/>
          <w:wAfter w:w="23" w:type="pct"/>
          <w:trHeight w:val="35"/>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6FA3F28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F9B707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次のいずれかに該当する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935A2B4" w14:textId="615FEBBE" w:rsidR="00E35D2F" w:rsidRDefault="00660B4A">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9AF8C69" w14:textId="009AF304" w:rsidR="00E35D2F" w:rsidRDefault="00660B4A" w:rsidP="00660B4A">
            <w:pPr>
              <w:ind w:firstLineChars="50" w:firstLine="104"/>
            </w:pPr>
            <w:bookmarkStart w:id="1" w:name="_GoBack"/>
            <w:bookmarkEnd w:id="1"/>
            <w:r>
              <w:rPr>
                <w:rFonts w:ascii="BIZ UDPゴシック" w:eastAsia="BIZ UDPゴシック" w:hAnsi="BIZ UDPゴシック" w:hint="eastAsia"/>
                <w:sz w:val="16"/>
              </w:rPr>
              <w:t>該当</w:t>
            </w:r>
          </w:p>
        </w:tc>
      </w:tr>
      <w:tr w:rsidR="00E35D2F" w14:paraId="4F425315"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0D017CF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D22FD40"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5A2F9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E11F5B"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49B1EC21"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3E7A1A41"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D4E1058"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ロ　急性増悪その他当該利用者の主治の医師が一時的に頻回の訪問看護が必要であると認める状態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D5ECE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7EEAB0B"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4AC0F94" w14:textId="77777777" w:rsidTr="009B284C">
        <w:trPr>
          <w:gridAfter w:val="1"/>
          <w:wAfter w:w="23" w:type="pct"/>
          <w:trHeight w:val="35"/>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9BC9131"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21AF18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他の事業所で当該加算を算定していないことを確認している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B06AA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0F8AC17"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EE9E5A7"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27DE5F42"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18F92D3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医療保険によるでターミナルケア加算等を算定していないことを確認している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A47457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B415E9F"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7F02BF2"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E1BF902" w14:textId="4339A4F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遠隔死亡診断補助加算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622C8430" w14:textId="355C93B2"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情報通信機器を用いた在宅での看取りに係る研修を受けた看護師が、医科診療報酬点数表の区分番号Ｃ001の注８（医科診療報酬点数表の区分番号Ｃ001―２の注６規定により準用する場合（指定特定施設入居者生活介護事業者の指定を受けている有料老人ホームその他これに準ずる施設が算定する場合を除く。） を含む。）に規定する死亡診断加算を算定する利用者（別に厚生労働大臣が定める地域に居住する利用者に限る。）について、その主治の医師の指示に基づき、情報通信機器を用いて医師の死亡診断の補助を行った。</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0D803B2"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12B0D5"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45EF122"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53D2EB6F" w14:textId="77777777" w:rsidR="00E35D2F" w:rsidRPr="000E43E7" w:rsidRDefault="00E35D2F" w:rsidP="00AD6D2D">
            <w:pPr>
              <w:spacing w:line="0" w:lineRule="atLeast"/>
              <w:ind w:leftChars="49" w:left="127" w:firstLine="1"/>
              <w:rPr>
                <w:rFonts w:ascii="BIZ UDPゴシック" w:eastAsia="BIZ UDPゴシック" w:hAnsi="BIZ UDPゴシック"/>
                <w:sz w:val="16"/>
                <w:highlight w:val="yellow"/>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D9ED95D" w14:textId="64C000AA" w:rsidR="00E35D2F" w:rsidRPr="00331BE8" w:rsidRDefault="00E35D2F" w:rsidP="00AD6D2D">
            <w:pPr>
              <w:spacing w:line="0" w:lineRule="atLeast"/>
              <w:ind w:leftChars="49" w:left="127" w:firstLine="1"/>
              <w:rPr>
                <w:rFonts w:ascii="BIZ UDPゴシック" w:eastAsia="BIZ UDPゴシック" w:hAnsi="BIZ UDPゴシック"/>
                <w:sz w:val="16"/>
              </w:rPr>
            </w:pPr>
            <w:r w:rsidRPr="00331BE8">
              <w:rPr>
                <w:rFonts w:ascii="BIZ UDPゴシック" w:eastAsia="BIZ UDPゴシック" w:hAnsi="BIZ UDPゴシック" w:hint="eastAsia"/>
                <w:sz w:val="16"/>
              </w:rPr>
              <w:t>情報通信機器を用いた在宅での看取りに係る研修を受けた看護師が配置されている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205AF09"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F18B57A"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6F3B4EB" w14:textId="77777777" w:rsidTr="009B284C">
        <w:trPr>
          <w:gridAfter w:val="1"/>
          <w:wAfter w:w="23" w:type="pct"/>
          <w:trHeight w:val="609"/>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9556D2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看護体制強化加算（Ⅰ）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D488B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算定日が属する月の前３月間において、事業所における利用者の総数のうち、主治の医師の指示に基づく看護サービスを提供した利用者の占める割合が１００分の８０以上である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21E7B2"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6C27EB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B363DE1"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E705EE2"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7F4D0D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算定日が属する月の前３月間において、事業所における利用者の総数のうち、緊急時対応加算を算定した利用者の占める割合が１００分の５０以上である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5FC2ED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69E593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0BC3DB0" w14:textId="77777777" w:rsidTr="009B284C">
        <w:trPr>
          <w:gridAfter w:val="1"/>
          <w:wAfter w:w="23" w:type="pct"/>
          <w:trHeight w:val="609"/>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5AF0AC7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E1629C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算定日が属する月の前３月間において、事業所における利用者の総数のうち、特定管理加算を算定した利用者の占める割合が１００分の２０以上である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34C8BA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A959A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1BB8F3F" w14:textId="77777777" w:rsidTr="009B284C">
        <w:trPr>
          <w:gridAfter w:val="1"/>
          <w:wAfter w:w="23" w:type="pct"/>
          <w:trHeight w:val="609"/>
        </w:trPr>
        <w:tc>
          <w:tcPr>
            <w:tcW w:w="767" w:type="pct"/>
            <w:vMerge/>
            <w:tcBorders>
              <w:top w:val="dotted" w:sz="4" w:space="0" w:color="auto"/>
              <w:bottom w:val="single" w:sz="4" w:space="0" w:color="auto"/>
              <w:right w:val="single" w:sz="4" w:space="0" w:color="auto"/>
              <w:tl2br w:val="nil"/>
              <w:tr2bl w:val="nil"/>
            </w:tcBorders>
            <w:tcMar>
              <w:top w:w="0" w:type="dxa"/>
              <w:left w:w="0" w:type="dxa"/>
              <w:bottom w:w="0" w:type="dxa"/>
              <w:right w:w="0" w:type="dxa"/>
            </w:tcMar>
          </w:tcPr>
          <w:p w14:paraId="20974389"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0693E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算定日が属する月の前１２月間において、事業所におけるターミナルケア加算を算定した利用者が１名以上である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56489B7"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03FCF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EF8B9D0" w14:textId="77777777" w:rsidTr="009B284C">
        <w:trPr>
          <w:gridAfter w:val="1"/>
          <w:wAfter w:w="23" w:type="pct"/>
          <w:trHeight w:val="609"/>
        </w:trPr>
        <w:tc>
          <w:tcPr>
            <w:tcW w:w="767" w:type="pct"/>
            <w:vMerge/>
            <w:tcBorders>
              <w:top w:val="single" w:sz="4" w:space="0" w:color="auto"/>
              <w:right w:val="single" w:sz="4" w:space="0" w:color="auto"/>
              <w:tl2br w:val="nil"/>
              <w:tr2bl w:val="nil"/>
            </w:tcBorders>
            <w:tcMar>
              <w:top w:w="0" w:type="dxa"/>
              <w:left w:w="0" w:type="dxa"/>
              <w:bottom w:w="0" w:type="dxa"/>
              <w:right w:w="0" w:type="dxa"/>
            </w:tcMar>
          </w:tcPr>
          <w:p w14:paraId="43735D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BCE03C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登録特定行為事業者又は登録喀痰吸引事業者として届出がなされている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97479E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474A59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0F62AB6" w14:textId="77777777" w:rsidTr="009B284C">
        <w:trPr>
          <w:gridAfter w:val="1"/>
          <w:wAfter w:w="23" w:type="pct"/>
          <w:trHeight w:val="58"/>
        </w:trPr>
        <w:tc>
          <w:tcPr>
            <w:tcW w:w="767" w:type="pct"/>
            <w:vMerge/>
            <w:tcBorders>
              <w:top w:val="nil"/>
              <w:right w:val="single" w:sz="4" w:space="0" w:color="auto"/>
              <w:tl2br w:val="nil"/>
              <w:tr2bl w:val="nil"/>
            </w:tcBorders>
            <w:tcMar>
              <w:top w:w="0" w:type="dxa"/>
              <w:left w:w="0" w:type="dxa"/>
              <w:bottom w:w="0" w:type="dxa"/>
              <w:right w:w="0" w:type="dxa"/>
            </w:tcMar>
          </w:tcPr>
          <w:p w14:paraId="16FD308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A3AE42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利用者又はその家族等に説明し、同意を得ている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04FD92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24B7CD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0D228B5D" w14:textId="77777777" w:rsidTr="009B284C">
        <w:trPr>
          <w:gridAfter w:val="1"/>
          <w:wAfter w:w="23" w:type="pct"/>
          <w:trHeight w:val="307"/>
        </w:trPr>
        <w:tc>
          <w:tcPr>
            <w:tcW w:w="767" w:type="pct"/>
            <w:vMerge/>
            <w:tcBorders>
              <w:top w:val="nil"/>
              <w:bottom w:val="single" w:sz="4" w:space="0" w:color="auto"/>
              <w:right w:val="single" w:sz="4" w:space="0" w:color="auto"/>
              <w:tl2br w:val="nil"/>
              <w:tr2bl w:val="nil"/>
            </w:tcBorders>
            <w:tcMar>
              <w:top w:w="0" w:type="dxa"/>
              <w:left w:w="0" w:type="dxa"/>
              <w:bottom w:w="0" w:type="dxa"/>
              <w:right w:w="0" w:type="dxa"/>
            </w:tcMar>
          </w:tcPr>
          <w:p w14:paraId="1ED157EB"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026970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割合又は人数について記録している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37BE9E3"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3C8923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AE8C72C" w14:textId="77777777" w:rsidTr="009B284C">
        <w:trPr>
          <w:gridAfter w:val="1"/>
          <w:wAfter w:w="23" w:type="pct"/>
          <w:trHeight w:val="832"/>
        </w:trPr>
        <w:tc>
          <w:tcPr>
            <w:tcW w:w="767" w:type="pct"/>
            <w:vMerge w:val="restart"/>
            <w:tcBorders>
              <w:top w:val="single" w:sz="4" w:space="0" w:color="auto"/>
              <w:bottom w:val="dotted" w:sz="4" w:space="0" w:color="auto"/>
              <w:right w:val="single" w:sz="4" w:space="0" w:color="auto"/>
              <w:tl2br w:val="nil"/>
              <w:tr2bl w:val="nil"/>
            </w:tcBorders>
            <w:tcMar>
              <w:top w:w="0" w:type="dxa"/>
              <w:left w:w="0" w:type="dxa"/>
              <w:bottom w:w="0" w:type="dxa"/>
              <w:right w:w="0" w:type="dxa"/>
            </w:tcMar>
          </w:tcPr>
          <w:p w14:paraId="0149147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看護体制強化加算（Ⅱ）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6BA34DC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算定日が属する月の前３月間において、事業所における利用者の総数のうち、主治の医師の指示に基づく看護サービスを提供した利用者の占める割合が１００分の８０以上である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2ECCE98"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BEA538"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EBDFB2E" w14:textId="77777777" w:rsidTr="009B284C">
        <w:trPr>
          <w:gridAfter w:val="1"/>
          <w:wAfter w:w="23" w:type="pct"/>
          <w:trHeight w:val="178"/>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5F2DC4AE"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9DF32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算定日が属する月の前３月間において、事業所における利用者の総数のうち、緊急時訪問看護加算を算定した利用者の占める割合が１００分の５０以上である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AA22E1"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08B76D"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7E3178A1" w14:textId="77777777" w:rsidTr="009B284C">
        <w:trPr>
          <w:gridAfter w:val="1"/>
          <w:wAfter w:w="23" w:type="pct"/>
          <w:trHeight w:val="407"/>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1959E0A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80CA22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算定日が属する月の前３月間において、事業所における利用者の総数のうち、特定管理加算を算定した利用者の占める割合が１００分の２０以上である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7B50464"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676247A"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33100488" w14:textId="77777777" w:rsidTr="009B284C">
        <w:trPr>
          <w:gridAfter w:val="1"/>
          <w:wAfter w:w="23" w:type="pct"/>
          <w:trHeight w:val="231"/>
        </w:trPr>
        <w:tc>
          <w:tcPr>
            <w:tcW w:w="767" w:type="pct"/>
            <w:vMerge/>
            <w:tcBorders>
              <w:top w:val="dotted" w:sz="4" w:space="0" w:color="auto"/>
              <w:bottom w:val="dotted" w:sz="4" w:space="0" w:color="auto"/>
              <w:right w:val="single" w:sz="4" w:space="0" w:color="auto"/>
              <w:tl2br w:val="nil"/>
              <w:tr2bl w:val="nil"/>
            </w:tcBorders>
            <w:tcMar>
              <w:top w:w="0" w:type="dxa"/>
              <w:left w:w="0" w:type="dxa"/>
              <w:bottom w:w="0" w:type="dxa"/>
              <w:right w:w="0" w:type="dxa"/>
            </w:tcMar>
          </w:tcPr>
          <w:p w14:paraId="4AEDB073"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B96FE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利用者又はその家族等に説明し、同意を得ている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AA59CB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7B12A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11800A" w14:textId="77777777" w:rsidTr="009B284C">
        <w:trPr>
          <w:gridAfter w:val="1"/>
          <w:wAfter w:w="23" w:type="pct"/>
          <w:trHeight w:val="35"/>
        </w:trPr>
        <w:tc>
          <w:tcPr>
            <w:tcW w:w="767" w:type="pct"/>
            <w:vMerge/>
            <w:tcBorders>
              <w:top w:val="dotted" w:sz="4" w:space="0" w:color="auto"/>
              <w:right w:val="single" w:sz="4" w:space="0" w:color="auto"/>
              <w:tl2br w:val="nil"/>
              <w:tr2bl w:val="nil"/>
            </w:tcBorders>
            <w:tcMar>
              <w:top w:w="0" w:type="dxa"/>
              <w:left w:w="0" w:type="dxa"/>
              <w:bottom w:w="0" w:type="dxa"/>
              <w:right w:w="0" w:type="dxa"/>
            </w:tcMar>
          </w:tcPr>
          <w:p w14:paraId="088A9373"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4747658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割合又は人数について記録している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90F32E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720A49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A484BC0"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1069DC1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訪問体制強化加算</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482D641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訪問サービスの提供に当たる常勤の従業者を２名以上配置している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10661C0E"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84EFA1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E35D2F" w14:paraId="7C235ABE"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028EDA79" w14:textId="77777777"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3D5FFF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延べ訪問回数が１月あたり２００回以上である</w:t>
            </w:r>
          </w:p>
          <w:p w14:paraId="26DF0C7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（同一建物に集合住宅を併設する場合は、同一建物以外の利用者が５０％以上であり、その利用者への訪問回数が１月あたり２００回以上である）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5ED6866" w14:textId="77777777" w:rsidR="00E35D2F" w:rsidRDefault="00E35D2F">
            <w:pPr>
              <w:spacing w:line="0" w:lineRule="atLeast"/>
              <w:ind w:hanging="32"/>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FCAFBF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712F739"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735D2860"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総合マネジメント体制強化加算</w:t>
            </w:r>
          </w:p>
          <w:p w14:paraId="57E2E6BB"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（共通）</w:t>
            </w:r>
          </w:p>
          <w:p w14:paraId="36BA7784" w14:textId="54D5274F" w:rsidR="00E35D2F" w:rsidRPr="002C72AD"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A87C5CA" w14:textId="77777777" w:rsidR="00E35D2F" w:rsidRDefault="00E35D2F" w:rsidP="00690C78">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利用者の心身の状況又はその家族等を取り巻く環境の変化に応じ、随時、介護支援専門員、看護師、准看護師、介護職員その他の関係者が共同し、看護小規模多機能型居宅介護計画</w:t>
            </w:r>
            <w:r>
              <w:rPr>
                <w:rFonts w:ascii="BIZ UDPゴシック" w:eastAsia="BIZ UDPゴシック" w:hAnsi="BIZ UDPゴシック" w:hint="eastAsia"/>
                <w:sz w:val="16"/>
              </w:rPr>
              <w:t>の見直しを行っている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35BBB11F"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7C86CAD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2FA8E5D"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4DA31488" w14:textId="77777777" w:rsidR="00E35D2F" w:rsidRPr="002C72AD"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457828C" w14:textId="77777777" w:rsidR="00E35D2F" w:rsidRDefault="00E35D2F">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地域の病院、診療所、介護老人保健施設その他の関係施設に対し、指定看護小規模多機能型居宅介護事業所が提供することのできる指定看護小規</w:t>
            </w:r>
            <w:r>
              <w:rPr>
                <w:rFonts w:ascii="BIZ UDPゴシック" w:eastAsia="BIZ UDPゴシック" w:hAnsi="BIZ UDPゴシック" w:hint="eastAsia"/>
                <w:sz w:val="16"/>
              </w:rPr>
              <w:t>模多機能型居宅介護の具体的な内容に関する情報提供を行っている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C37DFDF"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6942B86" w14:textId="77777777" w:rsidR="00E35D2F" w:rsidRDefault="00E35D2F">
            <w:pPr>
              <w:spacing w:line="0" w:lineRule="atLeast"/>
              <w:ind w:leftChars="49" w:left="127" w:firstLine="1"/>
            </w:pPr>
            <w:r>
              <w:rPr>
                <w:rFonts w:ascii="BIZ UDPゴシック" w:eastAsia="BIZ UDPゴシック" w:hAnsi="BIZ UDPゴシック" w:hint="eastAsia"/>
                <w:sz w:val="16"/>
              </w:rPr>
              <w:t>該当</w:t>
            </w:r>
          </w:p>
        </w:tc>
      </w:tr>
      <w:tr w:rsidR="00E35D2F" w14:paraId="12CC43B0" w14:textId="77777777" w:rsidTr="009B284C">
        <w:trPr>
          <w:gridAfter w:val="1"/>
          <w:wAfter w:w="23" w:type="pct"/>
          <w:trHeight w:val="270"/>
        </w:trPr>
        <w:tc>
          <w:tcPr>
            <w:tcW w:w="767" w:type="pct"/>
            <w:tcBorders>
              <w:top w:val="nil"/>
              <w:bottom w:val="single" w:sz="4" w:space="0" w:color="auto"/>
              <w:right w:val="single" w:sz="4" w:space="0" w:color="auto"/>
              <w:tl2br w:val="nil"/>
              <w:tr2bl w:val="nil"/>
            </w:tcBorders>
            <w:tcMar>
              <w:top w:w="0" w:type="dxa"/>
              <w:left w:w="0" w:type="dxa"/>
              <w:bottom w:w="0" w:type="dxa"/>
              <w:right w:w="0" w:type="dxa"/>
            </w:tcMar>
          </w:tcPr>
          <w:p w14:paraId="11348637" w14:textId="77777777" w:rsidR="00E35D2F" w:rsidRPr="002C72AD"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70DAC59" w14:textId="28A8DCE6" w:rsidR="00E35D2F" w:rsidRDefault="00E35D2F">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利用者の地域における多様な活動が確保されるよう、日常的に地域住民等との交流を図り、利用者の状態に応じて、地域の行事や活動等に積極的に参加してい</w:t>
            </w:r>
            <w:r>
              <w:rPr>
                <w:rFonts w:ascii="BIZ UDPゴシック" w:eastAsia="BIZ UDPゴシック" w:hAnsi="BIZ UDPゴシック" w:hint="eastAsia"/>
                <w:sz w:val="16"/>
              </w:rPr>
              <w:t>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29986EE"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6DA45E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F8EA0A6"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tcPr>
          <w:p w14:paraId="414D743B"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総合マネジメント体制強化加算</w:t>
            </w:r>
          </w:p>
          <w:p w14:paraId="5370C53D"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284B8BC7" w14:textId="77777777" w:rsidR="00E35D2F" w:rsidRDefault="00E35D2F" w:rsidP="00AD6D2D">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日常的に利用</w:t>
            </w:r>
            <w:r>
              <w:rPr>
                <w:rFonts w:ascii="BIZ UDPゴシック" w:eastAsia="BIZ UDPゴシック" w:hAnsi="BIZ UDPゴシック" w:hint="eastAsia"/>
                <w:sz w:val="16"/>
              </w:rPr>
              <w:t>者と関わりのある地域住民等の相談に対応する体制を確保している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3E2A3B"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CE70A93"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8585B7B"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tcPr>
          <w:p w14:paraId="0DB5CEC2" w14:textId="77777777" w:rsidR="00E35D2F"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2C9A2C6" w14:textId="77777777" w:rsidR="00E35D2F" w:rsidRDefault="00E35D2F" w:rsidP="00AD6D2D">
            <w:pPr>
              <w:spacing w:line="0" w:lineRule="atLeast"/>
              <w:ind w:leftChars="49" w:left="127" w:firstLine="1"/>
              <w:rPr>
                <w:rFonts w:ascii="BIZ UDPゴシック" w:eastAsia="BIZ UDPゴシック" w:hAnsi="BIZ UDPゴシック"/>
                <w:sz w:val="16"/>
              </w:rPr>
            </w:pPr>
            <w:r w:rsidRPr="00690C78">
              <w:rPr>
                <w:rFonts w:ascii="BIZ UDPゴシック" w:eastAsia="BIZ UDPゴシック" w:hAnsi="BIZ UDPゴシック" w:hint="eastAsia"/>
                <w:sz w:val="16"/>
              </w:rPr>
              <w:t>必要に応じて、多様な主体により提供される登録者の生活全般を支援するサービ</w:t>
            </w:r>
            <w:r>
              <w:rPr>
                <w:rFonts w:ascii="BIZ UDPゴシック" w:eastAsia="BIZ UDPゴシック" w:hAnsi="BIZ UDPゴシック" w:hint="eastAsia"/>
                <w:sz w:val="16"/>
              </w:rPr>
              <w:t>スが包括的に提供されるような居宅サービス計画を作成している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C76458B"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056C78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DBB799B" w14:textId="77777777" w:rsidTr="009B284C">
        <w:trPr>
          <w:gridAfter w:val="1"/>
          <w:wAfter w:w="23" w:type="pct"/>
          <w:trHeight w:val="270"/>
        </w:trPr>
        <w:tc>
          <w:tcPr>
            <w:tcW w:w="767" w:type="pct"/>
            <w:tcBorders>
              <w:top w:val="nil"/>
              <w:right w:val="single" w:sz="4" w:space="0" w:color="auto"/>
              <w:tl2br w:val="nil"/>
              <w:tr2bl w:val="nil"/>
            </w:tcBorders>
            <w:tcMar>
              <w:top w:w="0" w:type="dxa"/>
              <w:left w:w="0" w:type="dxa"/>
              <w:bottom w:w="0" w:type="dxa"/>
              <w:right w:w="0" w:type="dxa"/>
            </w:tcMar>
          </w:tcPr>
          <w:p w14:paraId="00BA4E63" w14:textId="77777777" w:rsidR="00E35D2F"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65DD122" w14:textId="2E37B638" w:rsidR="00E35D2F" w:rsidRPr="00690C78"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次に掲げる基準のいずれかに適合している</w:t>
            </w:r>
          </w:p>
          <w:p w14:paraId="582CBC6D" w14:textId="7834F652"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⑴</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地域住民等との連携により、地</w:t>
            </w:r>
            <w:r>
              <w:rPr>
                <w:rFonts w:ascii="BIZ UDPゴシック" w:eastAsia="BIZ UDPゴシック" w:hAnsi="BIZ UDPゴシック" w:hint="eastAsia"/>
                <w:sz w:val="16"/>
              </w:rPr>
              <w:t>域資源を効果的に活用し、利用者の状態に応じた支援を行っている</w:t>
            </w:r>
          </w:p>
          <w:p w14:paraId="474573FA" w14:textId="7E8514BF"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⑵</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障害福祉サービス事業所、児童福祉施</w:t>
            </w:r>
            <w:r>
              <w:rPr>
                <w:rFonts w:ascii="BIZ UDPゴシック" w:eastAsia="BIZ UDPゴシック" w:hAnsi="BIZ UDPゴシック" w:hint="eastAsia"/>
                <w:sz w:val="16"/>
              </w:rPr>
              <w:t>設等と協働し、地域において世代間の交流の場の拠点となっている</w:t>
            </w:r>
          </w:p>
          <w:p w14:paraId="4E7F1842" w14:textId="70F91CCB" w:rsidR="00E35D2F" w:rsidRPr="00690C78"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⑶</w:t>
            </w:r>
            <w:r w:rsidRPr="00690C78">
              <w:rPr>
                <w:rFonts w:ascii="BIZ UDPゴシック" w:eastAsia="BIZ UDPゴシック" w:hAnsi="BIZ UDPゴシック"/>
                <w:sz w:val="16"/>
              </w:rPr>
              <w:t xml:space="preserve"> </w:t>
            </w:r>
            <w:r w:rsidRPr="00690C78">
              <w:rPr>
                <w:rFonts w:ascii="BIZ UDPゴシック" w:eastAsia="BIZ UDPゴシック" w:hAnsi="BIZ UDPゴシック" w:hint="eastAsia"/>
                <w:sz w:val="16"/>
              </w:rPr>
              <w:t>地域住民等、他の指定居宅サービス事業者が当該事業を行う事業所、他の指定地域密着型サービス事業者が当該</w:t>
            </w:r>
            <w:r>
              <w:rPr>
                <w:rFonts w:ascii="BIZ UDPゴシック" w:eastAsia="BIZ UDPゴシック" w:hAnsi="BIZ UDPゴシック" w:hint="eastAsia"/>
                <w:sz w:val="16"/>
              </w:rPr>
              <w:t>事業を行う事業所等と共同で事例検討会、研修会等を実施している</w:t>
            </w:r>
          </w:p>
          <w:p w14:paraId="7CD27F07" w14:textId="0A701CFB" w:rsidR="00E35D2F" w:rsidRDefault="00E35D2F" w:rsidP="00AD6D2D">
            <w:pPr>
              <w:spacing w:line="0" w:lineRule="atLeast"/>
              <w:ind w:leftChars="49" w:left="336" w:hangingChars="100" w:hanging="209"/>
              <w:rPr>
                <w:rFonts w:ascii="BIZ UDPゴシック" w:eastAsia="BIZ UDPゴシック" w:hAnsi="BIZ UDPゴシック"/>
                <w:sz w:val="16"/>
              </w:rPr>
            </w:pPr>
            <w:r>
              <w:rPr>
                <w:rFonts w:ascii="ＭＳ 明朝" w:eastAsia="ＭＳ 明朝" w:hAnsi="ＭＳ 明朝" w:cs="ＭＳ 明朝" w:hint="eastAsia"/>
                <w:sz w:val="16"/>
              </w:rPr>
              <w:t>⑷</w:t>
            </w:r>
            <w:r w:rsidRPr="00690C78">
              <w:rPr>
                <w:rFonts w:ascii="BIZ UDPゴシック" w:eastAsia="BIZ UDPゴシック" w:hAnsi="BIZ UDPゴシック"/>
                <w:sz w:val="16"/>
              </w:rPr>
              <w:t xml:space="preserve"> </w:t>
            </w:r>
            <w:r>
              <w:rPr>
                <w:rFonts w:ascii="BIZ UDPゴシック" w:eastAsia="BIZ UDPゴシック" w:hAnsi="BIZ UDPゴシック" w:hint="eastAsia"/>
                <w:sz w:val="16"/>
              </w:rPr>
              <w:t>市町村が実施する法第１１５条の４５第１項第２号に掲げる事業や同条第２項第４号に掲げる事業等に参加している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26034B1"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FD23B9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B8DA34B"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6C34F92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褥瘡マネジメント加算（Ⅰ）</w:t>
            </w:r>
          </w:p>
          <w:p w14:paraId="47488406" w14:textId="7D18C559" w:rsidR="00E35D2F" w:rsidRDefault="00E35D2F">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43FDAF1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継続的に利用者ごとの褥瘡管理をしている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6323E05"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082490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A9FFB99"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3BE7F34"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E22AF01" w14:textId="77777777" w:rsidR="00E35D2F"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⑴</w:t>
            </w:r>
            <w:r w:rsidRPr="00F35E37">
              <w:rPr>
                <w:rFonts w:ascii="BIZ UDPゴシック" w:eastAsia="BIZ UDPゴシック" w:hAnsi="BIZ UDPゴシック" w:hint="eastAsia"/>
                <w:sz w:val="16"/>
              </w:rPr>
              <w:t>入所者又は利用者ごとに、施設入所時又は利</w:t>
            </w:r>
            <w:r>
              <w:rPr>
                <w:rFonts w:ascii="BIZ UDPゴシック" w:eastAsia="BIZ UDPゴシック" w:hAnsi="BIZ UDPゴシック" w:hint="eastAsia"/>
                <w:sz w:val="16"/>
              </w:rPr>
              <w:t>用開始時に褥瘡の有無を確認するとともに、褥瘡</w:t>
            </w:r>
            <w:r w:rsidRPr="00F35E37">
              <w:rPr>
                <w:rFonts w:ascii="BIZ UDPゴシック" w:eastAsia="BIZ UDPゴシック" w:hAnsi="BIZ UDPゴシック" w:hint="eastAsia"/>
                <w:sz w:val="16"/>
              </w:rPr>
              <w:t>の発生と関連のあるリスクについて、施設入所</w:t>
            </w:r>
            <w:r>
              <w:rPr>
                <w:rFonts w:ascii="BIZ UDPゴシック" w:eastAsia="BIZ UDPゴシック" w:hAnsi="BIZ UDPゴシック" w:hint="eastAsia"/>
                <w:sz w:val="16"/>
              </w:rPr>
              <w:t>時又は利用開始時に評価し、その後少なくとも３月に１回評価している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3A08D4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58EDC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854FB83"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5683F200" w14:textId="77777777" w:rsidR="00E35D2F" w:rsidRDefault="00E35D2F" w:rsidP="00AD6D2D">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EE7C68A" w14:textId="77777777" w:rsidR="00E35D2F" w:rsidRPr="00F35E37"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⑵</w:t>
            </w:r>
            <w:r w:rsidRPr="00F35E37">
              <w:rPr>
                <w:rFonts w:ascii="BIZ UDPゴシック" w:eastAsia="BIZ UDPゴシック" w:hAnsi="BIZ UDPゴシック" w:hint="eastAsia"/>
                <w:sz w:val="16"/>
              </w:rPr>
              <w:t>確認及び評価の結果等の情報を厚生労働省に提</w:t>
            </w:r>
            <w:r>
              <w:rPr>
                <w:rFonts w:ascii="BIZ UDPゴシック" w:eastAsia="BIZ UDPゴシック" w:hAnsi="BIZ UDPゴシック" w:hint="eastAsia"/>
                <w:sz w:val="16"/>
              </w:rPr>
              <w:t>出し、褥瘡管理の実施に当たって、当該情報その他褥</w:t>
            </w:r>
            <w:r w:rsidRPr="00F35E37">
              <w:rPr>
                <w:rFonts w:ascii="BIZ UDPゴシック" w:eastAsia="BIZ UDPゴシック" w:hAnsi="BIZ UDPゴシック" w:hint="eastAsia"/>
                <w:sz w:val="16"/>
              </w:rPr>
              <w:t>瘡</w:t>
            </w:r>
            <w:r>
              <w:rPr>
                <w:rFonts w:ascii="BIZ UDPゴシック" w:eastAsia="BIZ UDPゴシック" w:hAnsi="BIZ UDPゴシック" w:hint="eastAsia"/>
                <w:sz w:val="16"/>
              </w:rPr>
              <w:t>管理の適切かつ有効な実施のために必要な情報を活用している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CB85C1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7B2EFC0"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DE7A39"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F418FC2"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134BDAC" w14:textId="77777777" w:rsidR="00E35D2F" w:rsidRDefault="00E35D2F" w:rsidP="000927D7">
            <w:pPr>
              <w:spacing w:line="0" w:lineRule="atLeast"/>
              <w:ind w:leftChars="49" w:left="336" w:hangingChars="100" w:hanging="209"/>
              <w:rPr>
                <w:rFonts w:ascii="BIZ UDPゴシック" w:eastAsia="BIZ UDPゴシック" w:hAnsi="BIZ UDPゴシック"/>
                <w:sz w:val="16"/>
              </w:rPr>
            </w:pPr>
            <w:r>
              <w:rPr>
                <w:rFonts w:ascii="BIZ UDPゴシック" w:eastAsia="BIZ UDPゴシック" w:hAnsi="BIZ UDPゴシック" w:hint="eastAsia"/>
                <w:sz w:val="16"/>
              </w:rPr>
              <w:t>⑶確認の結果、褥瘡</w:t>
            </w:r>
            <w:r w:rsidRPr="00F35E37">
              <w:rPr>
                <w:rFonts w:ascii="BIZ UDPゴシック" w:eastAsia="BIZ UDPゴシック" w:hAnsi="BIZ UDPゴシック" w:hint="eastAsia"/>
                <w:sz w:val="16"/>
              </w:rPr>
              <w:t>が認められ、又は</w:t>
            </w:r>
            <w:r>
              <w:rPr>
                <w:rFonts w:ascii="BIZ UDPゴシック" w:eastAsia="BIZ UDPゴシック" w:hAnsi="BIZ UDPゴシック" w:hint="eastAsia"/>
                <w:sz w:val="16"/>
              </w:rPr>
              <w:t>評価の結果、褥瘡が発生するリスクがあるとされた入所者ごとに、医師、看護師、介護職員、管理栄養士、介護支援専門員その他の職種の者が共同して、褥瘡ケア計画を作成している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F5D522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A25F78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46A6A75"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E03B5E0"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F650BB2" w14:textId="43037460" w:rsidR="00E35D2F" w:rsidRPr="002C72AD" w:rsidRDefault="00E35D2F" w:rsidP="000927D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⑷褥瘡ケア計画に従い褥瘡管理を実施するとともに、その管理の内容や状態について定期的に記録している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27E83C8"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A925A8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2B89D9B"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182DA88"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4064695" w14:textId="77777777" w:rsidR="00E35D2F" w:rsidRPr="002C72AD" w:rsidRDefault="00E35D2F" w:rsidP="000927D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⑸評価に基づき、少なくとも３月に１回、入所者ごとに褥瘡ケア計画を見直している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FCE9E4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9B66C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2C1AAE1"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F82EA7E"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5C6AE3E7"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BB5F6B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EC60C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1FD20FA"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0AC5765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褥瘡マネジメント加算（Ⅱ）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5459EA81"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褥瘡マネジメント加算（Ⅰ）の⑴から⑸までのいずれにも適合している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8863D38"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0E7457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079DC2B"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46E6FC59"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66BC0E5" w14:textId="77777777" w:rsidR="00E35D2F" w:rsidRPr="002C72AD" w:rsidRDefault="00E35D2F" w:rsidP="00F35E37">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次のいずれかに適合している。</w:t>
            </w:r>
          </w:p>
          <w:p w14:paraId="0ED3CD83" w14:textId="3307426F" w:rsidR="00E35D2F" w:rsidRPr="002C72AD" w:rsidRDefault="00E35D2F" w:rsidP="00F35E37">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ａ</w:t>
            </w:r>
            <w:r w:rsidRPr="002C72AD">
              <w:rPr>
                <w:rFonts w:ascii="BIZ UDPゴシック" w:eastAsia="BIZ UDPゴシック" w:hAnsi="BIZ UDPゴシック"/>
                <w:sz w:val="16"/>
              </w:rPr>
              <w:t xml:space="preserve"> </w:t>
            </w:r>
            <w:r w:rsidRPr="002C72AD">
              <w:rPr>
                <w:rFonts w:ascii="BIZ UDPゴシック" w:eastAsia="BIZ UDPゴシック" w:hAnsi="BIZ UDPゴシック" w:hint="eastAsia"/>
                <w:sz w:val="16"/>
              </w:rPr>
              <w:t>⑴の確認の結果、褥瘡が認められた入所者又は利用者について、当該褥瘡が治癒した</w:t>
            </w:r>
          </w:p>
          <w:p w14:paraId="6E7FD688" w14:textId="05C0CC4D" w:rsidR="00E35D2F" w:rsidRPr="002C72AD" w:rsidRDefault="00E35D2F" w:rsidP="002C72AD">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ｂ</w:t>
            </w:r>
            <w:r w:rsidRPr="002C72AD">
              <w:rPr>
                <w:rFonts w:ascii="BIZ UDPゴシック" w:eastAsia="BIZ UDPゴシック" w:hAnsi="BIZ UDPゴシック"/>
                <w:sz w:val="16"/>
              </w:rPr>
              <w:t xml:space="preserve"> </w:t>
            </w:r>
            <w:r w:rsidRPr="002C72AD">
              <w:rPr>
                <w:rFonts w:ascii="BIZ UDPゴシック" w:eastAsia="BIZ UDPゴシック" w:hAnsi="BIZ UDPゴシック" w:hint="eastAsia"/>
                <w:sz w:val="16"/>
              </w:rPr>
              <w:t>⑴の評価の結果、施設入所時又は利用開始時に褥瘡が発生するリスクがあるとされた入所者又は利用者について、褥瘡の発生がない</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956053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413A2F1"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7CD341A"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5E000F72" w14:textId="77777777" w:rsidR="00E35D2F" w:rsidRDefault="00E35D2F">
            <w:pPr>
              <w:spacing w:line="0" w:lineRule="atLeast"/>
              <w:ind w:leftChars="49" w:left="127" w:firstLine="1"/>
            </w:pPr>
            <w:r>
              <w:rPr>
                <w:rFonts w:ascii="BIZ UDPゴシック" w:eastAsia="BIZ UDPゴシック" w:hAnsi="BIZ UDPゴシック" w:hint="eastAsia"/>
                <w:sz w:val="16"/>
              </w:rPr>
              <w:t>排せつ支援加算（Ⅰ）</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435D809A" w14:textId="77777777" w:rsidR="00E35D2F" w:rsidRPr="002C72AD" w:rsidRDefault="00E35D2F">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51B605F"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64D00D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BB658A"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654A1A4"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7C9BC09" w14:textId="7A19E14E" w:rsidR="00E35D2F" w:rsidRPr="002C72AD" w:rsidRDefault="00E35D2F" w:rsidP="002C72A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３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13F8C9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E018FA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70100E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F33172D"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60D147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D690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87C74E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6085A164"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6C8D3A4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1014F6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A509A8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1443083"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5E6B13"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18D67ED"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28D8A67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A772C5A"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8ED471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4FD7B5"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073EA96C"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排せつ支援加算（Ⅱ）</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09F64EE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93DD660"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55EE4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A09D714"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0D131785"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79F7D9" w14:textId="23A7C7CE" w:rsidR="00E35D2F" w:rsidRDefault="00E35D2F" w:rsidP="002C72A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３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22611F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98B9A7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3EBB8B2"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068CD11E"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33F1DE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769FA2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7ADC97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D4C5517"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251946C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55BC158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B92DDD2"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C548BD8"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598ED4B"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646921E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0459C5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98C7DA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BCDEF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B58E798"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16D424B3"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390A15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次のいずれかに該当する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89ACC4"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2B5BD3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873C04E"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3CB982EB"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E03CE6"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（一）　評価の結果、要介護状態の軽減が見込まれる者について、施設入所時と比較して、排尿又は排便の状態の少なくとも一方が改善するとともにいずれにも悪化がない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C8D20F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37772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45F9E38"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6BA552DD"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068E305" w14:textId="77777777" w:rsidR="00E35D2F" w:rsidRDefault="00E35D2F">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（二）　評価の結果、施設入所時にオムツを使用していた者であって、要介護状態の軽減が見込まれるものについて、オムツを使用しなくなった</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2D9FEAD"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00BEDB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BA4849B" w14:textId="77777777" w:rsidTr="009B284C">
        <w:trPr>
          <w:gridAfter w:val="1"/>
          <w:wAfter w:w="23" w:type="pct"/>
          <w:trHeight w:val="270"/>
        </w:trPr>
        <w:tc>
          <w:tcPr>
            <w:tcW w:w="767" w:type="pct"/>
            <w:vMerge/>
            <w:tcBorders>
              <w:right w:val="single" w:sz="4" w:space="0" w:color="auto"/>
              <w:tl2br w:val="nil"/>
              <w:tr2bl w:val="nil"/>
            </w:tcBorders>
            <w:tcMar>
              <w:top w:w="0" w:type="dxa"/>
              <w:left w:w="0" w:type="dxa"/>
              <w:bottom w:w="0" w:type="dxa"/>
              <w:right w:w="0" w:type="dxa"/>
            </w:tcMar>
          </w:tcPr>
          <w:p w14:paraId="3345974C" w14:textId="77777777" w:rsidR="00E35D2F" w:rsidRDefault="00E35D2F" w:rsidP="00AD6D2D">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FCA06FE" w14:textId="77777777" w:rsidR="00E35D2F" w:rsidRDefault="00E35D2F" w:rsidP="00AD6D2D">
            <w:pPr>
              <w:spacing w:line="0" w:lineRule="atLeast"/>
              <w:ind w:leftChars="47" w:left="331" w:rightChars="49" w:right="127" w:hangingChars="100" w:hanging="209"/>
              <w:rPr>
                <w:rFonts w:ascii="BIZ UDPゴシック" w:eastAsia="BIZ UDPゴシック" w:hAnsi="BIZ UDPゴシック"/>
                <w:sz w:val="16"/>
              </w:rPr>
            </w:pPr>
            <w:r>
              <w:rPr>
                <w:rFonts w:ascii="BIZ UDPゴシック" w:eastAsia="BIZ UDPゴシック" w:hAnsi="BIZ UDPゴシック" w:hint="eastAsia"/>
                <w:sz w:val="16"/>
              </w:rPr>
              <w:t xml:space="preserve">（三）　</w:t>
            </w:r>
            <w:r w:rsidRPr="00F35E37">
              <w:rPr>
                <w:rFonts w:ascii="BIZ UDPゴシック" w:eastAsia="BIZ UDPゴシック" w:hAnsi="BIZ UDPゴシック" w:hint="eastAsia"/>
                <w:sz w:val="16"/>
              </w:rPr>
              <w:t>評価の結果、施設入所時又は利用開始時に尿道カテーテルが留置されていた者であって要介護状態の軽減が見込まれるものに</w:t>
            </w:r>
            <w:r>
              <w:rPr>
                <w:rFonts w:ascii="BIZ UDPゴシック" w:eastAsia="BIZ UDPゴシック" w:hAnsi="BIZ UDPゴシック" w:hint="eastAsia"/>
                <w:sz w:val="16"/>
              </w:rPr>
              <w:t>ついて、尿道カテーテルが抜去された</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47B0395"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E4545A5"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487893" w14:textId="77777777" w:rsidTr="009B284C">
        <w:trPr>
          <w:gridAfter w:val="1"/>
          <w:wAfter w:w="23" w:type="pct"/>
          <w:trHeight w:val="428"/>
        </w:trPr>
        <w:tc>
          <w:tcPr>
            <w:tcW w:w="767" w:type="pct"/>
            <w:vMerge w:val="restart"/>
            <w:tcBorders>
              <w:top w:val="nil"/>
              <w:right w:val="single" w:sz="4" w:space="0" w:color="auto"/>
              <w:tl2br w:val="nil"/>
              <w:tr2bl w:val="nil"/>
            </w:tcBorders>
            <w:tcMar>
              <w:top w:w="0" w:type="dxa"/>
              <w:left w:w="0" w:type="dxa"/>
              <w:bottom w:w="0" w:type="dxa"/>
              <w:right w:w="0" w:type="dxa"/>
            </w:tcMar>
          </w:tcPr>
          <w:p w14:paraId="51802645"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排せつ支援加算（Ⅲ）</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3C48F77D"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継続的に利用者ごとの排せつに係る支援を行っている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64B48C1" w14:textId="77777777" w:rsidR="00E35D2F" w:rsidRDefault="00E35D2F">
            <w:pPr>
              <w:jc w:val="cente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3305D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00744CA"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7246720C"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13921D9D" w14:textId="1FC70FED" w:rsidR="00E35D2F" w:rsidRDefault="00E35D2F" w:rsidP="002C72A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入所者ごとに、要介護状態の軽減の見込みについて、医師又は医師と連携した看護師が施設に入所時に評価し、その後少なくとも６月に１回評価するとともに、その評価結果等の情報を厚生労働省に提出し、排せつ支援の実施に当たって、情報を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786CF33"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9C7B61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000D8F5"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61E6DF35"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10DEEC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排せつに介護を要する入所者であって、適切な対応を行うことにより、要介護状態の軽減が見込まれるものについて、医師、看護師、介護支援専門員その他の職種の者が共同して、支援ケア計画を作成し、計画に基づく支援を継続して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E8D8801"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6A76E3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8C13FD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B8FF4EA" w14:textId="77777777" w:rsidR="00E35D2F" w:rsidRDefault="00E35D2F"/>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4CB37A8A"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評価に基づき、少なくとも３月に１回、入所者ごとに支援計画を見直している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C70EF8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3A2D1E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35DA42D"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48BBBC41"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531E19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要介護３以上の利用者全員を対象としている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5A7CE0C"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1986FAF"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DDD0042"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2A702EBC"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2CBDBAB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評価の結果、要介護状態の軽減が見込まれる者について、施設入所時と比較して、排尿又は排便の状態の少なくとも一方が改善するとともにいずれにも悪化がない</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5B0BED9"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8963F6E"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740FA8" w14:textId="77777777" w:rsidTr="009B284C">
        <w:trPr>
          <w:gridAfter w:val="1"/>
          <w:wAfter w:w="23" w:type="pct"/>
          <w:trHeight w:val="270"/>
        </w:trPr>
        <w:tc>
          <w:tcPr>
            <w:tcW w:w="767" w:type="pct"/>
            <w:vMerge/>
            <w:tcBorders>
              <w:top w:val="nil"/>
              <w:right w:val="single" w:sz="4" w:space="0" w:color="auto"/>
              <w:tl2br w:val="nil"/>
              <w:tr2bl w:val="nil"/>
            </w:tcBorders>
            <w:tcMar>
              <w:top w:w="0" w:type="dxa"/>
              <w:left w:w="0" w:type="dxa"/>
              <w:bottom w:w="0" w:type="dxa"/>
              <w:right w:w="0" w:type="dxa"/>
            </w:tcMar>
          </w:tcPr>
          <w:p w14:paraId="025FDE30" w14:textId="77777777" w:rsidR="00E35D2F" w:rsidRDefault="00E35D2F">
            <w:pPr>
              <w:rPr>
                <w:rFonts w:ascii="BIZ UDPゴシック" w:eastAsia="BIZ UDPゴシック" w:hAnsi="BIZ UDPゴシック"/>
                <w:color w:val="FF0000"/>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32DB94BB"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評価の結果、施設入所時にオムツを使用していた者であって、要介護状態の軽減が見込まれるものについて、オムツを使用しなくなった</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CE593BE" w14:textId="77777777" w:rsidR="00E35D2F" w:rsidRDefault="00E35D2F">
            <w:pPr>
              <w:jc w:val="cente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E61A747"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80D490E" w14:textId="77777777" w:rsidTr="009B284C">
        <w:trPr>
          <w:gridAfter w:val="1"/>
          <w:wAfter w:w="23" w:type="pct"/>
          <w:trHeight w:val="557"/>
        </w:trPr>
        <w:tc>
          <w:tcPr>
            <w:tcW w:w="767" w:type="pct"/>
            <w:vMerge w:val="restart"/>
            <w:tcBorders>
              <w:top w:val="single" w:sz="4" w:space="0" w:color="auto"/>
              <w:right w:val="single" w:sz="4" w:space="0" w:color="auto"/>
              <w:tl2br w:val="nil"/>
              <w:tr2bl w:val="nil"/>
            </w:tcBorders>
            <w:tcMar>
              <w:top w:w="0" w:type="dxa"/>
              <w:left w:w="0" w:type="dxa"/>
              <w:bottom w:w="0" w:type="dxa"/>
              <w:right w:w="0" w:type="dxa"/>
            </w:tcMar>
          </w:tcPr>
          <w:p w14:paraId="02899260"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vAlign w:val="center"/>
          </w:tcPr>
          <w:p w14:paraId="72C12764"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利用者ごとのＡＤＬ値、栄養状態、口腔機能、認知症の状況その他の利用者の心身の状況等に係る基本的な情報を、厚生労働省（LIFE）に提出している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7112236" w14:textId="77777777" w:rsidR="00E35D2F" w:rsidRDefault="00E35D2F">
            <w:pPr>
              <w:spacing w:line="0" w:lineRule="atLeast"/>
              <w:ind w:leftChars="13" w:left="152" w:hanging="118"/>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75A5E56"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CD5BA27" w14:textId="77777777" w:rsidTr="009B284C">
        <w:trPr>
          <w:gridAfter w:val="1"/>
          <w:wAfter w:w="23" w:type="pct"/>
          <w:trHeight w:val="986"/>
        </w:trPr>
        <w:tc>
          <w:tcPr>
            <w:tcW w:w="767" w:type="pct"/>
            <w:vMerge/>
            <w:tcBorders>
              <w:top w:val="single" w:sz="4" w:space="0" w:color="auto"/>
              <w:right w:val="single" w:sz="4" w:space="0" w:color="auto"/>
              <w:tl2br w:val="nil"/>
              <w:tr2bl w:val="nil"/>
            </w:tcBorders>
            <w:tcMar>
              <w:top w:w="0" w:type="dxa"/>
              <w:left w:w="0" w:type="dxa"/>
              <w:bottom w:w="0" w:type="dxa"/>
              <w:right w:w="0" w:type="dxa"/>
            </w:tcMar>
            <w:vAlign w:val="center"/>
          </w:tcPr>
          <w:p w14:paraId="40B879E0" w14:textId="77777777" w:rsidR="00E35D2F" w:rsidRDefault="00E35D2F"/>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00284D69"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必要に応じて看護小規模多機能型居宅介護計画を見直すなど、指定看護小規模多機能型居宅介護の提供に当たって、上記に規定する情報その他指定看護小規模多機能型居宅介護を適切かつ有効に提供するために必要な情報を活用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252E701D" w14:textId="77777777" w:rsidR="00E35D2F" w:rsidRDefault="00E35D2F">
            <w:pPr>
              <w:spacing w:line="0" w:lineRule="atLeast"/>
              <w:ind w:leftChars="-57" w:left="-29" w:hangingChars="57" w:hanging="119"/>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18FE082" w14:textId="77777777" w:rsidR="00E35D2F" w:rsidRDefault="00E35D2F">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0EB2FFF" w14:textId="77777777" w:rsidTr="009B284C">
        <w:trPr>
          <w:gridAfter w:val="1"/>
          <w:wAfter w:w="23" w:type="pct"/>
          <w:trHeight w:val="986"/>
        </w:trPr>
        <w:tc>
          <w:tcPr>
            <w:tcW w:w="767" w:type="pct"/>
            <w:tcBorders>
              <w:top w:val="single" w:sz="4" w:space="0" w:color="auto"/>
              <w:right w:val="single" w:sz="4" w:space="0" w:color="auto"/>
              <w:tl2br w:val="nil"/>
              <w:tr2bl w:val="nil"/>
            </w:tcBorders>
            <w:tcMar>
              <w:top w:w="0" w:type="dxa"/>
              <w:left w:w="0" w:type="dxa"/>
              <w:bottom w:w="0" w:type="dxa"/>
              <w:right w:w="0" w:type="dxa"/>
            </w:tcMar>
          </w:tcPr>
          <w:p w14:paraId="3E5348EA" w14:textId="03F11D56"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生産性向上推進体制加算（共通）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p w14:paraId="1C2119F8" w14:textId="2A8AE10B"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single" w:sz="4" w:space="0" w:color="auto"/>
              <w:bottom w:val="single" w:sz="4" w:space="0" w:color="auto"/>
              <w:tl2br w:val="nil"/>
              <w:tr2bl w:val="nil"/>
            </w:tcBorders>
            <w:tcMar>
              <w:top w:w="0" w:type="dxa"/>
              <w:left w:w="0" w:type="dxa"/>
              <w:bottom w:w="0" w:type="dxa"/>
              <w:right w:w="0" w:type="dxa"/>
            </w:tcMar>
            <w:vAlign w:val="center"/>
          </w:tcPr>
          <w:p w14:paraId="3CEDF438"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0FBED9DE" w14:textId="77777777" w:rsidR="00E35D2F" w:rsidRPr="002C72AD" w:rsidRDefault="00E35D2F" w:rsidP="00F175DF">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（1）　業務の効率化及び質の向上又は職員の負担の軽減に資する機器（以下「介護機器」という。）を活用する場合における利用者の安全及びケアの質の確保</w:t>
            </w:r>
          </w:p>
          <w:p w14:paraId="27B8E51A"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(2)　職員の負担の軽減及び勤務状況への配慮</w:t>
            </w:r>
          </w:p>
          <w:p w14:paraId="7B39ECE9"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(3)　介護機器の定期的な点検</w:t>
            </w:r>
          </w:p>
          <w:p w14:paraId="78429802" w14:textId="77777777" w:rsidR="00E35D2F" w:rsidRPr="002C72AD" w:rsidRDefault="00E35D2F" w:rsidP="00F175DF">
            <w:pPr>
              <w:spacing w:line="0" w:lineRule="atLeast"/>
              <w:ind w:leftChars="49" w:left="336" w:hangingChars="100" w:hanging="209"/>
              <w:rPr>
                <w:rFonts w:ascii="BIZ UDPゴシック" w:eastAsia="BIZ UDPゴシック" w:hAnsi="BIZ UDPゴシック"/>
                <w:sz w:val="16"/>
              </w:rPr>
            </w:pPr>
            <w:r w:rsidRPr="002C72AD">
              <w:rPr>
                <w:rFonts w:ascii="BIZ UDPゴシック" w:eastAsia="BIZ UDPゴシック" w:hAnsi="BIZ UDPゴシック" w:hint="eastAsia"/>
                <w:sz w:val="16"/>
              </w:rPr>
              <w:t>(4)　業務の効率化及び質の向上並びに職員の負担軽減を図るための職員研修</w:t>
            </w:r>
          </w:p>
          <w:p w14:paraId="2DCE7E3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285" w:type="pct"/>
            <w:gridSpan w:val="2"/>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5CBBBD8"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3F24773"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A43C61" w14:textId="77777777" w:rsidTr="009B284C">
        <w:trPr>
          <w:gridAfter w:val="1"/>
          <w:wAfter w:w="23" w:type="pct"/>
          <w:trHeight w:val="772"/>
        </w:trPr>
        <w:tc>
          <w:tcPr>
            <w:tcW w:w="767" w:type="pct"/>
            <w:vMerge w:val="restart"/>
            <w:tcBorders>
              <w:top w:val="single" w:sz="4" w:space="0" w:color="auto"/>
              <w:right w:val="single" w:sz="4" w:space="0" w:color="auto"/>
              <w:tl2br w:val="nil"/>
              <w:tr2bl w:val="nil"/>
            </w:tcBorders>
            <w:tcMar>
              <w:top w:w="0" w:type="dxa"/>
              <w:left w:w="0" w:type="dxa"/>
              <w:bottom w:w="0" w:type="dxa"/>
              <w:right w:w="0" w:type="dxa"/>
            </w:tcMar>
          </w:tcPr>
          <w:p w14:paraId="499D1F21" w14:textId="09B17289"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生産性向上推進体制加算(Ⅰ)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tcPr>
          <w:p w14:paraId="2BC0187F" w14:textId="08FA9349"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3787C02"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03A1139"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373C7595" w14:textId="77777777" w:rsidTr="009B284C">
        <w:trPr>
          <w:gridAfter w:val="1"/>
          <w:wAfter w:w="23" w:type="pct"/>
          <w:trHeight w:val="402"/>
        </w:trPr>
        <w:tc>
          <w:tcPr>
            <w:tcW w:w="767" w:type="pct"/>
            <w:vMerge/>
            <w:tcBorders>
              <w:right w:val="single" w:sz="4" w:space="0" w:color="auto"/>
              <w:tl2br w:val="nil"/>
              <w:tr2bl w:val="nil"/>
            </w:tcBorders>
            <w:tcMar>
              <w:top w:w="0" w:type="dxa"/>
              <w:left w:w="0" w:type="dxa"/>
              <w:bottom w:w="0" w:type="dxa"/>
              <w:right w:w="0" w:type="dxa"/>
            </w:tcMar>
          </w:tcPr>
          <w:p w14:paraId="4CAD1633"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tcPr>
          <w:p w14:paraId="27398EE0"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介護機器を複数種類活用している。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62AF3E0"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8DAC3AD"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4EE8B1AB" w14:textId="77777777" w:rsidTr="009B284C">
        <w:trPr>
          <w:gridAfter w:val="1"/>
          <w:wAfter w:w="23" w:type="pct"/>
          <w:trHeight w:val="986"/>
        </w:trPr>
        <w:tc>
          <w:tcPr>
            <w:tcW w:w="767" w:type="pct"/>
            <w:vMerge/>
            <w:tcBorders>
              <w:right w:val="single" w:sz="4" w:space="0" w:color="auto"/>
              <w:tl2br w:val="nil"/>
              <w:tr2bl w:val="nil"/>
            </w:tcBorders>
            <w:tcMar>
              <w:top w:w="0" w:type="dxa"/>
              <w:left w:w="0" w:type="dxa"/>
              <w:bottom w:w="0" w:type="dxa"/>
              <w:right w:w="0" w:type="dxa"/>
            </w:tcMar>
          </w:tcPr>
          <w:p w14:paraId="2577ADEC"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tcPr>
          <w:p w14:paraId="7B57F393"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8283B1F"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A7103AE"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6D90F5E" w14:textId="77777777" w:rsidTr="009B284C">
        <w:trPr>
          <w:gridAfter w:val="1"/>
          <w:wAfter w:w="23" w:type="pct"/>
          <w:trHeight w:val="339"/>
        </w:trPr>
        <w:tc>
          <w:tcPr>
            <w:tcW w:w="767" w:type="pct"/>
            <w:vMerge/>
            <w:tcBorders>
              <w:right w:val="single" w:sz="4" w:space="0" w:color="auto"/>
              <w:tl2br w:val="nil"/>
              <w:tr2bl w:val="nil"/>
            </w:tcBorders>
            <w:tcMar>
              <w:top w:w="0" w:type="dxa"/>
              <w:left w:w="0" w:type="dxa"/>
              <w:bottom w:w="0" w:type="dxa"/>
              <w:right w:w="0" w:type="dxa"/>
            </w:tcMar>
          </w:tcPr>
          <w:p w14:paraId="4FF4D665"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tcPr>
          <w:p w14:paraId="7ED1C265"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事業年度ごとに上記の取組に関する実績を厚生労働省に報告している。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01B9780"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4D8FD840"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9E44C10" w14:textId="77777777" w:rsidTr="009B284C">
        <w:trPr>
          <w:gridAfter w:val="1"/>
          <w:wAfter w:w="23" w:type="pct"/>
          <w:trHeight w:val="135"/>
        </w:trPr>
        <w:tc>
          <w:tcPr>
            <w:tcW w:w="767" w:type="pct"/>
            <w:vMerge w:val="restart"/>
            <w:tcBorders>
              <w:right w:val="single" w:sz="4" w:space="0" w:color="auto"/>
              <w:tl2br w:val="nil"/>
              <w:tr2bl w:val="nil"/>
            </w:tcBorders>
            <w:tcMar>
              <w:top w:w="0" w:type="dxa"/>
              <w:left w:w="0" w:type="dxa"/>
              <w:bottom w:w="0" w:type="dxa"/>
              <w:right w:w="0" w:type="dxa"/>
            </w:tcMar>
          </w:tcPr>
          <w:p w14:paraId="502F464A" w14:textId="6389C035"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 xml:space="preserve">生産性向上推進体制加算(Ⅱ) 　</w:t>
            </w:r>
            <w:r w:rsidRPr="00581221">
              <w:rPr>
                <w:rFonts w:ascii="BIZ UDPゴシック" w:eastAsia="BIZ UDPゴシック" w:hAnsi="BIZ UDPゴシック"/>
                <w:sz w:val="16"/>
                <w:highlight w:val="yellow"/>
              </w:rPr>
              <w:fldChar w:fldCharType="begin"/>
            </w:r>
            <w:r w:rsidRPr="00581221">
              <w:rPr>
                <w:rFonts w:ascii="BIZ UDPゴシック" w:eastAsia="BIZ UDPゴシック" w:hAnsi="BIZ UDPゴシック"/>
                <w:sz w:val="16"/>
                <w:highlight w:val="yellow"/>
              </w:rPr>
              <w:instrText xml:space="preserve"> </w:instrText>
            </w:r>
            <w:r w:rsidRPr="00581221">
              <w:rPr>
                <w:rFonts w:ascii="BIZ UDPゴシック" w:eastAsia="BIZ UDPゴシック" w:hAnsi="BIZ UDPゴシック" w:hint="eastAsia"/>
                <w:sz w:val="16"/>
                <w:highlight w:val="yellow"/>
              </w:rPr>
              <w:instrText>eq \o\ac(○,</w:instrText>
            </w:r>
            <w:r w:rsidRPr="00581221">
              <w:rPr>
                <w:rFonts w:ascii="BIZ UDPゴシック" w:eastAsia="BIZ UDPゴシック" w:hAnsi="BIZ UDPゴシック" w:hint="eastAsia"/>
                <w:position w:val="2"/>
                <w:sz w:val="11"/>
                <w:highlight w:val="yellow"/>
              </w:rPr>
              <w:instrText>新</w:instrText>
            </w:r>
            <w:r w:rsidRPr="00581221">
              <w:rPr>
                <w:rFonts w:ascii="BIZ UDPゴシック" w:eastAsia="BIZ UDPゴシック" w:hAnsi="BIZ UDPゴシック" w:hint="eastAsia"/>
                <w:sz w:val="16"/>
                <w:highlight w:val="yellow"/>
              </w:rPr>
              <w:instrText>)</w:instrText>
            </w:r>
            <w:r w:rsidRPr="00581221">
              <w:rPr>
                <w:rFonts w:ascii="BIZ UDPゴシック" w:eastAsia="BIZ UDPゴシック" w:hAnsi="BIZ UDPゴシック"/>
                <w:sz w:val="16"/>
                <w:highlight w:val="yellow"/>
              </w:rPr>
              <w:fldChar w:fldCharType="end"/>
            </w:r>
          </w:p>
        </w:tc>
        <w:tc>
          <w:tcPr>
            <w:tcW w:w="3187" w:type="pct"/>
            <w:gridSpan w:val="2"/>
            <w:tcBorders>
              <w:top w:val="single" w:sz="4" w:space="0" w:color="auto"/>
              <w:bottom w:val="dotted" w:sz="4" w:space="0" w:color="auto"/>
              <w:tl2br w:val="nil"/>
              <w:tr2bl w:val="nil"/>
            </w:tcBorders>
            <w:tcMar>
              <w:top w:w="0" w:type="dxa"/>
              <w:left w:w="0" w:type="dxa"/>
              <w:bottom w:w="0" w:type="dxa"/>
              <w:right w:w="0" w:type="dxa"/>
            </w:tcMar>
          </w:tcPr>
          <w:p w14:paraId="40A8671D" w14:textId="77777777" w:rsidR="00E35D2F" w:rsidRPr="002C72AD" w:rsidRDefault="00E35D2F" w:rsidP="00AD6D2D">
            <w:pPr>
              <w:spacing w:line="0" w:lineRule="atLeast"/>
              <w:ind w:leftChars="49" w:left="127" w:firstLine="1"/>
              <w:rPr>
                <w:rFonts w:ascii="BIZ UDPゴシック" w:eastAsia="BIZ UDPゴシック" w:hAnsi="BIZ UDPゴシック"/>
                <w:sz w:val="16"/>
              </w:rPr>
            </w:pPr>
            <w:r w:rsidRPr="002C72AD">
              <w:rPr>
                <w:rFonts w:ascii="BIZ UDPゴシック" w:eastAsia="BIZ UDPゴシック" w:hAnsi="BIZ UDPゴシック" w:hint="eastAsia"/>
                <w:sz w:val="16"/>
              </w:rPr>
              <w:t>介護機器を活用している。</w:t>
            </w:r>
          </w:p>
        </w:tc>
        <w:tc>
          <w:tcPr>
            <w:tcW w:w="285" w:type="pct"/>
            <w:gridSpan w:val="2"/>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88A266"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FCAD4E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6ED9046" w14:textId="77777777" w:rsidTr="009B284C">
        <w:trPr>
          <w:gridAfter w:val="1"/>
          <w:wAfter w:w="23" w:type="pct"/>
          <w:trHeight w:val="557"/>
        </w:trPr>
        <w:tc>
          <w:tcPr>
            <w:tcW w:w="767" w:type="pct"/>
            <w:vMerge/>
            <w:tcBorders>
              <w:right w:val="single" w:sz="4" w:space="0" w:color="auto"/>
              <w:tl2br w:val="nil"/>
              <w:tr2bl w:val="nil"/>
            </w:tcBorders>
            <w:tcMar>
              <w:top w:w="0" w:type="dxa"/>
              <w:left w:w="0" w:type="dxa"/>
              <w:bottom w:w="0" w:type="dxa"/>
              <w:right w:w="0" w:type="dxa"/>
            </w:tcMar>
          </w:tcPr>
          <w:p w14:paraId="6646C7CB" w14:textId="77777777" w:rsidR="00E35D2F" w:rsidRPr="00F30F2E" w:rsidRDefault="00E35D2F" w:rsidP="00AD6D2D">
            <w:pPr>
              <w:spacing w:line="0" w:lineRule="atLeast"/>
              <w:ind w:leftChars="49" w:left="127" w:firstLine="1"/>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tcPr>
          <w:p w14:paraId="446BA99C" w14:textId="77777777" w:rsidR="00E35D2F" w:rsidRPr="00F30F2E" w:rsidRDefault="00E35D2F" w:rsidP="00AD6D2D">
            <w:pPr>
              <w:spacing w:line="0" w:lineRule="atLeast"/>
              <w:ind w:leftChars="49" w:left="127" w:firstLine="1"/>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事業年度ごとに取組に関する実績を厚生労働省に報告している。</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156B0F7" w14:textId="77777777" w:rsidR="00E35D2F" w:rsidRDefault="00E35D2F" w:rsidP="00AD6D2D">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5CFF821" w14:textId="77777777" w:rsidR="00E35D2F" w:rsidRDefault="00E35D2F" w:rsidP="00AD6D2D">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8671118" w14:textId="77777777" w:rsidTr="009B284C">
        <w:trPr>
          <w:gridAfter w:val="1"/>
          <w:wAfter w:w="23" w:type="pct"/>
          <w:trHeight w:val="270"/>
        </w:trPr>
        <w:tc>
          <w:tcPr>
            <w:tcW w:w="767" w:type="pct"/>
            <w:tcBorders>
              <w:bottom w:val="nil"/>
              <w:right w:val="single" w:sz="4" w:space="0" w:color="auto"/>
              <w:tl2br w:val="nil"/>
              <w:tr2bl w:val="nil"/>
            </w:tcBorders>
            <w:tcMar>
              <w:top w:w="0" w:type="dxa"/>
              <w:left w:w="0" w:type="dxa"/>
              <w:bottom w:w="0" w:type="dxa"/>
              <w:right w:w="0" w:type="dxa"/>
            </w:tcMar>
            <w:vAlign w:val="center"/>
          </w:tcPr>
          <w:p w14:paraId="72C4AC83"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7E1B0AAF"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E75C765"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76F5638"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E7A0CB2"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507B2E4"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366A155"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347FED1"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C074F98"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F588C74"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B461023"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9E5D1C7"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0AD8893"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5D3B9A"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1E4A1291" w14:textId="77777777" w:rsidTr="009B284C">
        <w:trPr>
          <w:gridAfter w:val="1"/>
          <w:wAfter w:w="23" w:type="pct"/>
          <w:trHeight w:val="548"/>
        </w:trPr>
        <w:tc>
          <w:tcPr>
            <w:tcW w:w="767" w:type="pct"/>
            <w:tcBorders>
              <w:top w:val="nil"/>
              <w:bottom w:val="single" w:sz="4" w:space="0" w:color="auto"/>
              <w:right w:val="single" w:sz="4" w:space="0" w:color="auto"/>
              <w:tl2br w:val="nil"/>
              <w:tr2bl w:val="nil"/>
            </w:tcBorders>
            <w:tcMar>
              <w:top w:w="0" w:type="dxa"/>
              <w:left w:w="0" w:type="dxa"/>
              <w:bottom w:w="0" w:type="dxa"/>
              <w:right w:w="0" w:type="dxa"/>
            </w:tcMar>
            <w:vAlign w:val="center"/>
          </w:tcPr>
          <w:p w14:paraId="731114FB"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715ECF07"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従業者（看護師又は准看護師を除く）の総数のうち、介護福祉士が　７０％以上又は勤続１０年以上の介護福祉士が25％以上</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D392478"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4390335"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6608625" w14:textId="77777777" w:rsidTr="009B284C">
        <w:trPr>
          <w:gridAfter w:val="1"/>
          <w:wAfter w:w="23" w:type="pct"/>
          <w:trHeight w:val="270"/>
        </w:trPr>
        <w:tc>
          <w:tcPr>
            <w:tcW w:w="767" w:type="pct"/>
            <w:tcBorders>
              <w:top w:val="single" w:sz="4" w:space="0" w:color="auto"/>
              <w:bottom w:val="nil"/>
              <w:right w:val="single" w:sz="4" w:space="0" w:color="auto"/>
              <w:tl2br w:val="nil"/>
              <w:tr2bl w:val="nil"/>
            </w:tcBorders>
            <w:tcMar>
              <w:top w:w="0" w:type="dxa"/>
              <w:left w:w="0" w:type="dxa"/>
              <w:bottom w:w="0" w:type="dxa"/>
              <w:right w:w="0" w:type="dxa"/>
            </w:tcMar>
            <w:vAlign w:val="center"/>
          </w:tcPr>
          <w:p w14:paraId="1AB70844"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7AC4C608"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69EE1CFC"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6EDAE7F4"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A31B1AA"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50071501"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3ABD9FDB"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AA5BE5"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D9410AB"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0BDC035E"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F796D92" w14:textId="77777777" w:rsidR="00E35D2F" w:rsidRDefault="00E35D2F" w:rsidP="00F35E37">
            <w:pPr>
              <w:spacing w:line="0" w:lineRule="atLeast"/>
              <w:ind w:leftChars="-1" w:left="-1" w:hangingChars="1" w:hanging="2"/>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606D5753"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DBBEA76"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1E8C82"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FEE2346" w14:textId="77777777" w:rsidTr="009B284C">
        <w:trPr>
          <w:gridAfter w:val="1"/>
          <w:wAfter w:w="23" w:type="pct"/>
          <w:trHeight w:val="558"/>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1279DE01" w14:textId="77777777" w:rsidR="00E35D2F" w:rsidRDefault="00E35D2F" w:rsidP="00F35E37">
            <w:pPr>
              <w:spacing w:line="0" w:lineRule="atLeast"/>
              <w:rPr>
                <w:rFonts w:ascii="BIZ UDPゴシック" w:eastAsia="BIZ UDPゴシック" w:hAnsi="BIZ UDPゴシック"/>
                <w:sz w:val="16"/>
              </w:rPr>
            </w:pPr>
          </w:p>
        </w:tc>
        <w:tc>
          <w:tcPr>
            <w:tcW w:w="3187" w:type="pct"/>
            <w:gridSpan w:val="2"/>
            <w:tcBorders>
              <w:top w:val="dotted" w:sz="4" w:space="0" w:color="auto"/>
              <w:bottom w:val="single" w:sz="4" w:space="0" w:color="auto"/>
              <w:tl2br w:val="nil"/>
              <w:tr2bl w:val="nil"/>
            </w:tcBorders>
            <w:tcMar>
              <w:top w:w="0" w:type="dxa"/>
              <w:left w:w="0" w:type="dxa"/>
              <w:bottom w:w="0" w:type="dxa"/>
              <w:right w:w="0" w:type="dxa"/>
            </w:tcMar>
            <w:vAlign w:val="center"/>
          </w:tcPr>
          <w:p w14:paraId="68469052"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従業者（看護師又は准看護師を除く）の総数のうち、介護福祉士が　５０％以上</w:t>
            </w:r>
          </w:p>
        </w:tc>
        <w:tc>
          <w:tcPr>
            <w:tcW w:w="285" w:type="pct"/>
            <w:gridSpan w:val="2"/>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61B9053"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A7CA7A2"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20BEF94C" w14:textId="77777777" w:rsidTr="009B284C">
        <w:trPr>
          <w:gridAfter w:val="1"/>
          <w:wAfter w:w="23" w:type="pct"/>
          <w:trHeight w:val="270"/>
        </w:trPr>
        <w:tc>
          <w:tcPr>
            <w:tcW w:w="767" w:type="pct"/>
            <w:tcBorders>
              <w:bottom w:val="nil"/>
              <w:right w:val="single" w:sz="4" w:space="0" w:color="auto"/>
              <w:tl2br w:val="nil"/>
              <w:tr2bl w:val="nil"/>
            </w:tcBorders>
            <w:tcMar>
              <w:top w:w="0" w:type="dxa"/>
              <w:left w:w="0" w:type="dxa"/>
              <w:bottom w:w="0" w:type="dxa"/>
              <w:right w:w="0" w:type="dxa"/>
            </w:tcMar>
            <w:vAlign w:val="center"/>
          </w:tcPr>
          <w:p w14:paraId="4DCC1C5B"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サービス提供体制強化加算（Ⅲ）</w:t>
            </w:r>
          </w:p>
        </w:tc>
        <w:tc>
          <w:tcPr>
            <w:tcW w:w="3187" w:type="pct"/>
            <w:gridSpan w:val="2"/>
            <w:tcBorders>
              <w:bottom w:val="dotted" w:sz="4" w:space="0" w:color="auto"/>
              <w:tl2br w:val="nil"/>
              <w:tr2bl w:val="nil"/>
            </w:tcBorders>
            <w:tcMar>
              <w:top w:w="0" w:type="dxa"/>
              <w:left w:w="0" w:type="dxa"/>
              <w:bottom w:w="0" w:type="dxa"/>
              <w:right w:w="0" w:type="dxa"/>
            </w:tcMar>
            <w:vAlign w:val="center"/>
          </w:tcPr>
          <w:p w14:paraId="2A68A66D"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285" w:type="pct"/>
            <w:gridSpan w:val="2"/>
            <w:tcBorders>
              <w:bottom w:val="dotted" w:sz="4" w:space="0" w:color="auto"/>
              <w:right w:val="dotted" w:sz="4" w:space="0" w:color="auto"/>
              <w:tl2br w:val="nil"/>
              <w:tr2bl w:val="nil"/>
            </w:tcBorders>
            <w:tcMar>
              <w:top w:w="0" w:type="dxa"/>
              <w:left w:w="0" w:type="dxa"/>
              <w:bottom w:w="0" w:type="dxa"/>
              <w:right w:w="0" w:type="dxa"/>
            </w:tcMar>
            <w:vAlign w:val="center"/>
          </w:tcPr>
          <w:p w14:paraId="0BC5757F"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left w:val="dotted" w:sz="4" w:space="0" w:color="auto"/>
              <w:bottom w:val="dotted" w:sz="4" w:space="0" w:color="auto"/>
              <w:tl2br w:val="nil"/>
              <w:tr2bl w:val="nil"/>
            </w:tcBorders>
            <w:tcMar>
              <w:top w:w="0" w:type="dxa"/>
              <w:left w:w="0" w:type="dxa"/>
              <w:bottom w:w="0" w:type="dxa"/>
              <w:right w:w="0" w:type="dxa"/>
            </w:tcMar>
            <w:vAlign w:val="center"/>
          </w:tcPr>
          <w:p w14:paraId="31395112"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53136814"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596E9A2C"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031D615B"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92C8B98"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CF40E27"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E35D2F" w14:paraId="76753F59" w14:textId="77777777" w:rsidTr="009B284C">
        <w:trPr>
          <w:gridAfter w:val="1"/>
          <w:wAfter w:w="23" w:type="pct"/>
          <w:trHeight w:val="270"/>
        </w:trPr>
        <w:tc>
          <w:tcPr>
            <w:tcW w:w="767" w:type="pct"/>
            <w:tcBorders>
              <w:top w:val="nil"/>
              <w:bottom w:val="nil"/>
              <w:right w:val="single" w:sz="4" w:space="0" w:color="auto"/>
              <w:tl2br w:val="nil"/>
              <w:tr2bl w:val="nil"/>
            </w:tcBorders>
            <w:tcMar>
              <w:top w:w="0" w:type="dxa"/>
              <w:left w:w="0" w:type="dxa"/>
              <w:bottom w:w="0" w:type="dxa"/>
              <w:right w:w="0" w:type="dxa"/>
            </w:tcMar>
            <w:vAlign w:val="center"/>
          </w:tcPr>
          <w:p w14:paraId="2A8CAFDE"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87" w:type="pct"/>
            <w:gridSpan w:val="2"/>
            <w:tcBorders>
              <w:top w:val="dotted" w:sz="4" w:space="0" w:color="auto"/>
              <w:bottom w:val="dotted" w:sz="4" w:space="0" w:color="auto"/>
              <w:tl2br w:val="nil"/>
              <w:tr2bl w:val="nil"/>
            </w:tcBorders>
            <w:tcMar>
              <w:top w:w="0" w:type="dxa"/>
              <w:left w:w="0" w:type="dxa"/>
              <w:bottom w:w="0" w:type="dxa"/>
              <w:right w:w="0" w:type="dxa"/>
            </w:tcMar>
            <w:vAlign w:val="center"/>
          </w:tcPr>
          <w:p w14:paraId="7243A100"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285" w:type="pct"/>
            <w:gridSpan w:val="2"/>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7847689" w14:textId="77777777" w:rsidR="00E35D2F" w:rsidRDefault="00E35D2F" w:rsidP="00F35E37">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38" w:type="pct"/>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FC4313A" w14:textId="77777777" w:rsidR="00E35D2F" w:rsidRDefault="00E35D2F" w:rsidP="00F35E37">
            <w:pPr>
              <w:spacing w:line="0" w:lineRule="atLeast"/>
              <w:ind w:leftChars="49" w:left="127"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C53169" w:rsidRPr="00265405" w14:paraId="2E2EE528" w14:textId="77777777" w:rsidTr="009B284C">
        <w:trPr>
          <w:trHeight w:val="259"/>
        </w:trPr>
        <w:tc>
          <w:tcPr>
            <w:tcW w:w="767"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C622087"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7B86A4B2" w14:textId="77777777" w:rsidR="00C53169" w:rsidRPr="00265405" w:rsidRDefault="00C53169" w:rsidP="009B284C">
            <w:pPr>
              <w:spacing w:line="0" w:lineRule="atLeast"/>
              <w:ind w:leftChars="49" w:left="127" w:firstLine="1"/>
              <w:rPr>
                <w:rFonts w:ascii="BIZ UDPゴシック" w:eastAsia="BIZ UDPゴシック" w:hAnsi="BIZ UDPゴシック"/>
                <w:sz w:val="16"/>
                <w:highlight w:val="yellow"/>
              </w:rPr>
            </w:pPr>
          </w:p>
        </w:tc>
        <w:tc>
          <w:tcPr>
            <w:tcW w:w="3156"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7692FB4"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9581417"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3076808"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B434A4A" w14:textId="77777777" w:rsidTr="009B284C">
        <w:trPr>
          <w:trHeight w:val="259"/>
        </w:trPr>
        <w:tc>
          <w:tcPr>
            <w:tcW w:w="767" w:type="pct"/>
            <w:vMerge/>
            <w:tcBorders>
              <w:left w:val="single" w:sz="4" w:space="0" w:color="000000"/>
              <w:right w:val="single" w:sz="4" w:space="0" w:color="000000"/>
            </w:tcBorders>
            <w:tcMar>
              <w:top w:w="0" w:type="dxa"/>
              <w:left w:w="5" w:type="dxa"/>
              <w:bottom w:w="0" w:type="dxa"/>
              <w:right w:w="5" w:type="dxa"/>
            </w:tcMar>
          </w:tcPr>
          <w:p w14:paraId="5819F8BC"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7682FE4"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30237BC"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721158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89A01A8" w14:textId="77777777" w:rsidTr="009B284C">
        <w:trPr>
          <w:trHeight w:val="259"/>
        </w:trPr>
        <w:tc>
          <w:tcPr>
            <w:tcW w:w="767" w:type="pct"/>
            <w:vMerge/>
            <w:tcBorders>
              <w:left w:val="single" w:sz="4" w:space="0" w:color="000000"/>
              <w:right w:val="single" w:sz="4" w:space="0" w:color="000000"/>
            </w:tcBorders>
            <w:tcMar>
              <w:top w:w="0" w:type="dxa"/>
              <w:left w:w="5" w:type="dxa"/>
              <w:bottom w:w="0" w:type="dxa"/>
              <w:right w:w="5" w:type="dxa"/>
            </w:tcMar>
          </w:tcPr>
          <w:p w14:paraId="2F85AA7D"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35EA3A54"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5CC75D7"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FD1A45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FE3D283" w14:textId="77777777" w:rsidTr="009B284C">
        <w:trPr>
          <w:trHeight w:val="290"/>
        </w:trPr>
        <w:tc>
          <w:tcPr>
            <w:tcW w:w="767" w:type="pct"/>
            <w:vMerge/>
            <w:tcBorders>
              <w:left w:val="single" w:sz="4" w:space="0" w:color="000000"/>
              <w:right w:val="single" w:sz="4" w:space="0" w:color="000000"/>
            </w:tcBorders>
            <w:tcMar>
              <w:top w:w="0" w:type="dxa"/>
              <w:left w:w="5" w:type="dxa"/>
              <w:bottom w:w="0" w:type="dxa"/>
              <w:right w:w="5" w:type="dxa"/>
            </w:tcMar>
          </w:tcPr>
          <w:p w14:paraId="773E6D62"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0F74343"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8DC2228"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0171094"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4431628" w14:textId="77777777" w:rsidTr="009B284C">
        <w:trPr>
          <w:trHeight w:val="267"/>
        </w:trPr>
        <w:tc>
          <w:tcPr>
            <w:tcW w:w="767" w:type="pct"/>
            <w:vMerge/>
            <w:tcBorders>
              <w:left w:val="single" w:sz="4" w:space="0" w:color="000000"/>
              <w:right w:val="single" w:sz="4" w:space="0" w:color="000000"/>
            </w:tcBorders>
            <w:tcMar>
              <w:top w:w="0" w:type="dxa"/>
              <w:left w:w="5" w:type="dxa"/>
              <w:bottom w:w="0" w:type="dxa"/>
              <w:right w:w="5" w:type="dxa"/>
            </w:tcMar>
          </w:tcPr>
          <w:p w14:paraId="020FAFC7"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ED72402"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E8D3BD8"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B3D9327"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64EEF4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7CB5F84F"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C03F199"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E586102"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F8E6F41"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100EC69" w14:textId="77777777" w:rsidTr="009B284C">
        <w:trPr>
          <w:trHeight w:val="275"/>
        </w:trPr>
        <w:tc>
          <w:tcPr>
            <w:tcW w:w="767" w:type="pct"/>
            <w:vMerge/>
            <w:tcBorders>
              <w:left w:val="single" w:sz="4" w:space="0" w:color="000000"/>
              <w:right w:val="single" w:sz="4" w:space="0" w:color="000000"/>
            </w:tcBorders>
            <w:tcMar>
              <w:top w:w="0" w:type="dxa"/>
              <w:left w:w="5" w:type="dxa"/>
              <w:bottom w:w="0" w:type="dxa"/>
              <w:right w:w="5" w:type="dxa"/>
            </w:tcMar>
          </w:tcPr>
          <w:p w14:paraId="3D3D2D89"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F08BEF4"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D927CD8"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7CC3B04"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53169" w:rsidRPr="00265405" w14:paraId="6943D0CE" w14:textId="77777777" w:rsidTr="009B284C">
        <w:trPr>
          <w:trHeight w:val="278"/>
        </w:trPr>
        <w:tc>
          <w:tcPr>
            <w:tcW w:w="767" w:type="pct"/>
            <w:vMerge/>
            <w:tcBorders>
              <w:left w:val="single" w:sz="4" w:space="0" w:color="000000"/>
              <w:right w:val="single" w:sz="4" w:space="0" w:color="000000"/>
            </w:tcBorders>
            <w:tcMar>
              <w:top w:w="0" w:type="dxa"/>
              <w:left w:w="5" w:type="dxa"/>
              <w:bottom w:w="0" w:type="dxa"/>
              <w:right w:w="5" w:type="dxa"/>
            </w:tcMar>
          </w:tcPr>
          <w:p w14:paraId="0B7A3776"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AAE6FFF"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10B8A70"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2CACDBD"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53169" w:rsidRPr="00265405" w14:paraId="790A13CB"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69AE667F"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29EF30C"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6DEF632"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2977FAE"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9456E5D"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12A64DEE"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1086E9E"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B885DFF"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8AB4C4"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9BF997B" w14:textId="77777777" w:rsidTr="009B284C">
        <w:trPr>
          <w:trHeight w:val="294"/>
        </w:trPr>
        <w:tc>
          <w:tcPr>
            <w:tcW w:w="767" w:type="pct"/>
            <w:vMerge/>
            <w:tcBorders>
              <w:left w:val="single" w:sz="4" w:space="0" w:color="000000"/>
              <w:right w:val="single" w:sz="4" w:space="0" w:color="000000"/>
            </w:tcBorders>
            <w:tcMar>
              <w:top w:w="0" w:type="dxa"/>
              <w:left w:w="5" w:type="dxa"/>
              <w:bottom w:w="0" w:type="dxa"/>
              <w:right w:w="5" w:type="dxa"/>
            </w:tcMar>
          </w:tcPr>
          <w:p w14:paraId="67A7B13C"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74747A1"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493B67D"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1CCD2CB"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3D48A86"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166FAE19"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576A137"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313944C"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12CEEDD" w14:textId="77777777" w:rsidR="00C53169" w:rsidRPr="00265405" w:rsidRDefault="00C53169" w:rsidP="009B284C">
            <w:pPr>
              <w:spacing w:line="0" w:lineRule="atLeast"/>
              <w:ind w:leftChars="49" w:left="127" w:firstLine="1"/>
              <w:rPr>
                <w:rFonts w:ascii="Century" w:eastAsia="ＭＳ 明朝" w:hAnsi="Century"/>
              </w:rPr>
            </w:pPr>
            <w:r w:rsidRPr="00265405">
              <w:rPr>
                <w:rFonts w:ascii="BIZ UDPゴシック" w:eastAsia="BIZ UDPゴシック" w:hAnsi="BIZ UDPゴシック" w:hint="eastAsia"/>
                <w:sz w:val="16"/>
              </w:rPr>
              <w:t>該当</w:t>
            </w:r>
          </w:p>
        </w:tc>
      </w:tr>
      <w:tr w:rsidR="00C53169" w:rsidRPr="00265405" w14:paraId="630A762B"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5BD30248"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90B688F"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5B71F13"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D2FEFAB"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75F272A8"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236443FD"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890F7C2"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C7DA5D1"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B4F22B0"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96DCD7B" w14:textId="77777777" w:rsidTr="009B284C">
        <w:trPr>
          <w:trHeight w:val="326"/>
        </w:trPr>
        <w:tc>
          <w:tcPr>
            <w:tcW w:w="767" w:type="pct"/>
            <w:vMerge/>
            <w:tcBorders>
              <w:left w:val="single" w:sz="4" w:space="0" w:color="000000"/>
              <w:right w:val="single" w:sz="4" w:space="0" w:color="000000"/>
            </w:tcBorders>
            <w:tcMar>
              <w:top w:w="0" w:type="dxa"/>
              <w:left w:w="5" w:type="dxa"/>
              <w:bottom w:w="0" w:type="dxa"/>
              <w:right w:w="5" w:type="dxa"/>
            </w:tcMar>
          </w:tcPr>
          <w:p w14:paraId="71258420"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74AAB72"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6A01CF1"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7830BF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AF7CCBE"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470B29D"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1280FD17" w14:textId="77777777" w:rsidR="00C53169" w:rsidRPr="00265405" w:rsidRDefault="00C53169" w:rsidP="009B284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97A1CD7"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CB15ADE"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FE6732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F76638D"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BD5D97C" w14:textId="77777777" w:rsidR="00C53169" w:rsidRPr="00265405" w:rsidRDefault="00C53169" w:rsidP="009B284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7" w:type="pct"/>
            <w:gridSpan w:val="2"/>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6054BE8"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3DBF7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A88931C" w14:textId="77777777" w:rsidTr="009B284C">
        <w:trPr>
          <w:trHeight w:val="270"/>
        </w:trPr>
        <w:tc>
          <w:tcPr>
            <w:tcW w:w="76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66DC4082" w14:textId="77777777" w:rsidR="00C53169" w:rsidRPr="00265405" w:rsidRDefault="00C53169" w:rsidP="009B284C">
            <w:pPr>
              <w:rPr>
                <w:rFonts w:ascii="Century" w:eastAsia="ＭＳ 明朝" w:hAnsi="Century"/>
              </w:rPr>
            </w:pPr>
          </w:p>
        </w:tc>
        <w:tc>
          <w:tcPr>
            <w:tcW w:w="3156"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AA3B4E9" w14:textId="46D33C38" w:rsidR="00C53169" w:rsidRPr="00265405" w:rsidRDefault="00C53169" w:rsidP="00041357">
            <w:pPr>
              <w:spacing w:line="0" w:lineRule="atLeast"/>
              <w:ind w:leftChars="57" w:left="286" w:rightChars="49" w:right="127" w:hangingChars="66" w:hanging="138"/>
              <w:rPr>
                <w:rFonts w:ascii="BIZ UDPゴシック" w:eastAsia="BIZ UDPゴシック" w:hAnsi="BIZ UDPゴシック"/>
                <w:sz w:val="16"/>
              </w:rPr>
            </w:pPr>
            <w:r w:rsidRPr="000750B1">
              <w:rPr>
                <w:rFonts w:ascii="BIZ UDPゴシック" w:eastAsia="BIZ UDPゴシック" w:hAnsi="BIZ UDPゴシック" w:hint="eastAsia"/>
                <w:sz w:val="16"/>
              </w:rPr>
              <w:t xml:space="preserve">１０　</w:t>
            </w:r>
            <w:r w:rsidR="00041357" w:rsidRPr="000750B1">
              <w:rPr>
                <w:rFonts w:ascii="BIZ UDPゴシック" w:eastAsia="BIZ UDPゴシック" w:hAnsi="BIZ UDPゴシック" w:hint="eastAsia"/>
                <w:sz w:val="16"/>
              </w:rPr>
              <w:t>看護小規模多機能型居宅介護</w:t>
            </w:r>
            <w:r w:rsidRPr="000750B1">
              <w:rPr>
                <w:rFonts w:ascii="BIZ UDPゴシック" w:eastAsia="BIZ UDPゴシック" w:hAnsi="BIZ UDPゴシック" w:hint="eastAsia"/>
                <w:sz w:val="16"/>
              </w:rPr>
              <w:t>費における</w:t>
            </w:r>
            <w:r w:rsidR="00041357" w:rsidRPr="000750B1">
              <w:rPr>
                <w:rFonts w:ascii="BIZ UDPゴシック" w:eastAsia="BIZ UDPゴシック" w:hAnsi="BIZ UDPゴシック" w:hint="eastAsia"/>
                <w:sz w:val="16"/>
              </w:rPr>
              <w:t>サービス提供体制強化加算（Ⅰ）又は</w:t>
            </w:r>
            <w:r w:rsidRPr="000750B1">
              <w:rPr>
                <w:rFonts w:ascii="BIZ UDPゴシック" w:eastAsia="BIZ UDPゴシック" w:hAnsi="BIZ UDPゴシック"/>
                <w:sz w:val="16"/>
              </w:rPr>
              <w:t>(Ⅱ)のいずれかを届け出ている。</w:t>
            </w:r>
          </w:p>
        </w:tc>
        <w:tc>
          <w:tcPr>
            <w:tcW w:w="307" w:type="pct"/>
            <w:gridSpan w:val="2"/>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656027E2"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34E6EFC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8D45C32" w14:textId="77777777" w:rsidTr="009B284C">
        <w:trPr>
          <w:trHeight w:val="309"/>
        </w:trPr>
        <w:tc>
          <w:tcPr>
            <w:tcW w:w="767"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04806467"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C9884FB"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232688E"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E1BB1F"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3148470" w14:textId="77777777" w:rsidTr="009B284C">
        <w:trPr>
          <w:trHeight w:val="309"/>
        </w:trPr>
        <w:tc>
          <w:tcPr>
            <w:tcW w:w="767" w:type="pct"/>
            <w:vMerge/>
            <w:tcBorders>
              <w:left w:val="single" w:sz="4" w:space="0" w:color="auto"/>
              <w:right w:val="single" w:sz="4" w:space="0" w:color="auto"/>
            </w:tcBorders>
            <w:tcMar>
              <w:top w:w="0" w:type="dxa"/>
              <w:left w:w="5" w:type="dxa"/>
              <w:bottom w:w="0" w:type="dxa"/>
              <w:right w:w="5" w:type="dxa"/>
            </w:tcMar>
          </w:tcPr>
          <w:p w14:paraId="25E1AC07"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D91556B"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B86D1A6"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2596BB"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367E068" w14:textId="77777777" w:rsidTr="009B284C">
        <w:trPr>
          <w:trHeight w:val="309"/>
        </w:trPr>
        <w:tc>
          <w:tcPr>
            <w:tcW w:w="767" w:type="pct"/>
            <w:vMerge/>
            <w:tcBorders>
              <w:left w:val="single" w:sz="4" w:space="0" w:color="auto"/>
              <w:right w:val="single" w:sz="4" w:space="0" w:color="auto"/>
            </w:tcBorders>
            <w:tcMar>
              <w:top w:w="0" w:type="dxa"/>
              <w:left w:w="5" w:type="dxa"/>
              <w:bottom w:w="0" w:type="dxa"/>
              <w:right w:w="5" w:type="dxa"/>
            </w:tcMar>
          </w:tcPr>
          <w:p w14:paraId="352983F2"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14B7AACA"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51FD2FC"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0EDF1F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3EBE6B2" w14:textId="77777777" w:rsidTr="009B284C">
        <w:trPr>
          <w:trHeight w:val="271"/>
        </w:trPr>
        <w:tc>
          <w:tcPr>
            <w:tcW w:w="767" w:type="pct"/>
            <w:vMerge/>
            <w:tcBorders>
              <w:left w:val="single" w:sz="4" w:space="0" w:color="auto"/>
              <w:right w:val="single" w:sz="4" w:space="0" w:color="auto"/>
            </w:tcBorders>
            <w:tcMar>
              <w:top w:w="0" w:type="dxa"/>
              <w:left w:w="5" w:type="dxa"/>
              <w:bottom w:w="0" w:type="dxa"/>
              <w:right w:w="5" w:type="dxa"/>
            </w:tcMar>
          </w:tcPr>
          <w:p w14:paraId="1318A331"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3394520"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71DAA8D"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24B978"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672778B" w14:textId="77777777" w:rsidTr="009B284C">
        <w:trPr>
          <w:trHeight w:val="274"/>
        </w:trPr>
        <w:tc>
          <w:tcPr>
            <w:tcW w:w="767" w:type="pct"/>
            <w:vMerge/>
            <w:tcBorders>
              <w:left w:val="single" w:sz="4" w:space="0" w:color="auto"/>
              <w:right w:val="single" w:sz="4" w:space="0" w:color="auto"/>
            </w:tcBorders>
            <w:tcMar>
              <w:top w:w="0" w:type="dxa"/>
              <w:left w:w="5" w:type="dxa"/>
              <w:bottom w:w="0" w:type="dxa"/>
              <w:right w:w="5" w:type="dxa"/>
            </w:tcMar>
          </w:tcPr>
          <w:p w14:paraId="0BFDF3B0"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87A632E"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3BB70C"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FEA314E"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762B441" w14:textId="77777777" w:rsidTr="009B284C">
        <w:trPr>
          <w:trHeight w:val="265"/>
        </w:trPr>
        <w:tc>
          <w:tcPr>
            <w:tcW w:w="767" w:type="pct"/>
            <w:vMerge/>
            <w:tcBorders>
              <w:left w:val="single" w:sz="4" w:space="0" w:color="auto"/>
              <w:right w:val="single" w:sz="4" w:space="0" w:color="auto"/>
            </w:tcBorders>
            <w:tcMar>
              <w:top w:w="0" w:type="dxa"/>
              <w:left w:w="5" w:type="dxa"/>
              <w:bottom w:w="0" w:type="dxa"/>
              <w:right w:w="5" w:type="dxa"/>
            </w:tcMar>
          </w:tcPr>
          <w:p w14:paraId="6060F326"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25CE8FA"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1626F13"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4C04D7"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7EA0998" w14:textId="77777777" w:rsidTr="009B284C">
        <w:trPr>
          <w:trHeight w:val="338"/>
        </w:trPr>
        <w:tc>
          <w:tcPr>
            <w:tcW w:w="767" w:type="pct"/>
            <w:vMerge/>
            <w:tcBorders>
              <w:left w:val="single" w:sz="4" w:space="0" w:color="auto"/>
              <w:right w:val="single" w:sz="4" w:space="0" w:color="auto"/>
            </w:tcBorders>
            <w:tcMar>
              <w:top w:w="0" w:type="dxa"/>
              <w:left w:w="5" w:type="dxa"/>
              <w:bottom w:w="0" w:type="dxa"/>
              <w:right w:w="5" w:type="dxa"/>
            </w:tcMar>
          </w:tcPr>
          <w:p w14:paraId="40A9D6B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E9FE22E"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6B4F086"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67C4183"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53169" w:rsidRPr="00265405" w14:paraId="44B19B5E" w14:textId="77777777" w:rsidTr="009B284C">
        <w:trPr>
          <w:trHeight w:val="270"/>
        </w:trPr>
        <w:tc>
          <w:tcPr>
            <w:tcW w:w="767" w:type="pct"/>
            <w:vMerge/>
            <w:tcBorders>
              <w:left w:val="single" w:sz="4" w:space="0" w:color="auto"/>
              <w:right w:val="single" w:sz="4" w:space="0" w:color="auto"/>
            </w:tcBorders>
            <w:tcMar>
              <w:top w:w="0" w:type="dxa"/>
              <w:left w:w="5" w:type="dxa"/>
              <w:bottom w:w="0" w:type="dxa"/>
              <w:right w:w="5" w:type="dxa"/>
            </w:tcMar>
          </w:tcPr>
          <w:p w14:paraId="587EDF3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6470AE5"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E799D9A"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A9FEF71"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53169" w:rsidRPr="00265405" w14:paraId="1EFDB685" w14:textId="77777777" w:rsidTr="009B284C">
        <w:trPr>
          <w:trHeight w:val="274"/>
        </w:trPr>
        <w:tc>
          <w:tcPr>
            <w:tcW w:w="767" w:type="pct"/>
            <w:vMerge/>
            <w:tcBorders>
              <w:left w:val="single" w:sz="4" w:space="0" w:color="auto"/>
              <w:right w:val="single" w:sz="4" w:space="0" w:color="auto"/>
            </w:tcBorders>
            <w:tcMar>
              <w:top w:w="0" w:type="dxa"/>
              <w:left w:w="5" w:type="dxa"/>
              <w:bottom w:w="0" w:type="dxa"/>
              <w:right w:w="5" w:type="dxa"/>
            </w:tcMar>
          </w:tcPr>
          <w:p w14:paraId="6CA22C67"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248E61A8"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54535CA"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B2D2BFF"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F8D9228"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064FE0D7"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1714763"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1CC6C0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59BBFD"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B8BC074" w14:textId="77777777" w:rsidTr="009B284C">
        <w:trPr>
          <w:trHeight w:val="500"/>
        </w:trPr>
        <w:tc>
          <w:tcPr>
            <w:tcW w:w="767" w:type="pct"/>
            <w:vMerge/>
            <w:tcBorders>
              <w:left w:val="single" w:sz="4" w:space="0" w:color="auto"/>
              <w:right w:val="single" w:sz="4" w:space="0" w:color="auto"/>
            </w:tcBorders>
            <w:tcMar>
              <w:top w:w="0" w:type="dxa"/>
              <w:left w:w="5" w:type="dxa"/>
              <w:bottom w:w="0" w:type="dxa"/>
              <w:right w:w="5" w:type="dxa"/>
            </w:tcMar>
          </w:tcPr>
          <w:p w14:paraId="652CD9A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4A7B730"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12B7126"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AA087EF"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42D9DEB" w14:textId="77777777" w:rsidTr="009B284C">
        <w:trPr>
          <w:trHeight w:val="266"/>
        </w:trPr>
        <w:tc>
          <w:tcPr>
            <w:tcW w:w="767" w:type="pct"/>
            <w:vMerge/>
            <w:tcBorders>
              <w:left w:val="single" w:sz="4" w:space="0" w:color="auto"/>
              <w:right w:val="single" w:sz="4" w:space="0" w:color="auto"/>
            </w:tcBorders>
            <w:tcMar>
              <w:top w:w="0" w:type="dxa"/>
              <w:left w:w="5" w:type="dxa"/>
              <w:bottom w:w="0" w:type="dxa"/>
              <w:right w:w="5" w:type="dxa"/>
            </w:tcMar>
          </w:tcPr>
          <w:p w14:paraId="2B62F9CF"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F16419C"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3DFB51E"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3429A0"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46333C73" w14:textId="77777777" w:rsidTr="009B284C">
        <w:trPr>
          <w:trHeight w:val="342"/>
        </w:trPr>
        <w:tc>
          <w:tcPr>
            <w:tcW w:w="767" w:type="pct"/>
            <w:vMerge/>
            <w:tcBorders>
              <w:left w:val="single" w:sz="4" w:space="0" w:color="auto"/>
              <w:right w:val="single" w:sz="4" w:space="0" w:color="auto"/>
            </w:tcBorders>
            <w:tcMar>
              <w:top w:w="0" w:type="dxa"/>
              <w:left w:w="5" w:type="dxa"/>
              <w:bottom w:w="0" w:type="dxa"/>
              <w:right w:w="5" w:type="dxa"/>
            </w:tcMar>
          </w:tcPr>
          <w:p w14:paraId="050FFC18"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146CF47"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8AB73A"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A3FD2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CD6F14C" w14:textId="77777777" w:rsidTr="009B284C">
        <w:trPr>
          <w:trHeight w:val="70"/>
        </w:trPr>
        <w:tc>
          <w:tcPr>
            <w:tcW w:w="767" w:type="pct"/>
            <w:vMerge/>
            <w:tcBorders>
              <w:left w:val="single" w:sz="4" w:space="0" w:color="auto"/>
              <w:right w:val="single" w:sz="4" w:space="0" w:color="auto"/>
            </w:tcBorders>
            <w:tcMar>
              <w:top w:w="0" w:type="dxa"/>
              <w:left w:w="5" w:type="dxa"/>
              <w:bottom w:w="0" w:type="dxa"/>
              <w:right w:w="5" w:type="dxa"/>
            </w:tcMar>
          </w:tcPr>
          <w:p w14:paraId="36A2D0AF"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F2C994D"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D01DCA4"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7A45DD"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7FDBCB74" w14:textId="77777777" w:rsidTr="009B284C">
        <w:trPr>
          <w:trHeight w:val="70"/>
        </w:trPr>
        <w:tc>
          <w:tcPr>
            <w:tcW w:w="767" w:type="pct"/>
            <w:vMerge/>
            <w:tcBorders>
              <w:left w:val="single" w:sz="4" w:space="0" w:color="auto"/>
              <w:right w:val="single" w:sz="4" w:space="0" w:color="auto"/>
            </w:tcBorders>
            <w:tcMar>
              <w:top w:w="0" w:type="dxa"/>
              <w:left w:w="5" w:type="dxa"/>
              <w:bottom w:w="0" w:type="dxa"/>
              <w:right w:w="5" w:type="dxa"/>
            </w:tcMar>
          </w:tcPr>
          <w:p w14:paraId="1CF3CB6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FCFCDC4"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15C8BE"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C31A7B"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501D1BFD"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2E191B20"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4326961"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D015E0A"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81A17D"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4D1AD417" w14:textId="77777777" w:rsidTr="009B284C">
        <w:trPr>
          <w:trHeight w:val="419"/>
        </w:trPr>
        <w:tc>
          <w:tcPr>
            <w:tcW w:w="767" w:type="pct"/>
            <w:vMerge/>
            <w:tcBorders>
              <w:left w:val="single" w:sz="4" w:space="0" w:color="auto"/>
              <w:right w:val="single" w:sz="4" w:space="0" w:color="auto"/>
            </w:tcBorders>
            <w:tcMar>
              <w:top w:w="0" w:type="dxa"/>
              <w:left w:w="5" w:type="dxa"/>
              <w:bottom w:w="0" w:type="dxa"/>
              <w:right w:w="5" w:type="dxa"/>
            </w:tcMar>
          </w:tcPr>
          <w:p w14:paraId="07C7A21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A2E6EA" w14:textId="77777777" w:rsidR="00C53169" w:rsidRPr="00265405" w:rsidRDefault="00C53169" w:rsidP="009B284C">
            <w:pPr>
              <w:spacing w:line="0" w:lineRule="atLeast"/>
              <w:ind w:leftChars="57" w:left="286" w:rightChars="49" w:right="127" w:hangingChars="66" w:hanging="138"/>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4815135"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001552EC"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736BECA" w14:textId="77777777" w:rsidTr="009B284C">
        <w:trPr>
          <w:trHeight w:val="270"/>
        </w:trPr>
        <w:tc>
          <w:tcPr>
            <w:tcW w:w="767"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9476494"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2EA4A4B"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3118D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3935BD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710F377F" w14:textId="77777777" w:rsidTr="009B284C">
        <w:trPr>
          <w:trHeight w:val="270"/>
        </w:trPr>
        <w:tc>
          <w:tcPr>
            <w:tcW w:w="767"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7A421F00"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AC381D"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AF186C7"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ECC5CC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74CA2502" w14:textId="77777777" w:rsidTr="009B284C">
        <w:trPr>
          <w:trHeight w:val="392"/>
        </w:trPr>
        <w:tc>
          <w:tcPr>
            <w:tcW w:w="767" w:type="pct"/>
            <w:vMerge/>
            <w:tcBorders>
              <w:top w:val="single" w:sz="4" w:space="0" w:color="auto"/>
              <w:left w:val="single" w:sz="4" w:space="0" w:color="000000"/>
              <w:right w:val="single" w:sz="4" w:space="0" w:color="000000"/>
            </w:tcBorders>
            <w:tcMar>
              <w:top w:w="0" w:type="dxa"/>
              <w:left w:w="5" w:type="dxa"/>
              <w:bottom w:w="0" w:type="dxa"/>
              <w:right w:w="5" w:type="dxa"/>
            </w:tcMar>
          </w:tcPr>
          <w:p w14:paraId="6FD0E5B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C0A855D"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AB0471"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DD66415"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747BB14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9FAC474"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44F3A07"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E721EF9"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B1AF6D3"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1EE7B5A"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484BD1B8" w14:textId="77777777" w:rsidR="00C53169" w:rsidRPr="00265405" w:rsidRDefault="00C53169" w:rsidP="009B284C">
            <w:pPr>
              <w:spacing w:line="0" w:lineRule="atLeast"/>
              <w:ind w:leftChars="49" w:left="127" w:firstLine="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FB96839"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6E00729"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B7F6910"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7C6A70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14FF254F"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B46F39C"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BFC6C16"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DCB353F"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93BE184"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B01813F"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3C803FC"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B4DB9EE"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FE2C21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5F48ECBA"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79474889"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EB6A9D4"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09DFFD0"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6B8137"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4B6950FB"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0BAE8765"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18CEFC7"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6D78713"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565BF5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1156B30C"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22547CC2"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E42F492"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9AD5391"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6BA2F0"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58B16579"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461F8F60"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3CC42AC"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0E269070"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87FC4E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3C620BC"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288EBC88"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6E384A0"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163B215"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8B3C62A"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E739020"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52E2A037"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B29489A"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9D327FE"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B21245"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34CD9A82" w14:textId="77777777" w:rsidTr="009B284C">
        <w:trPr>
          <w:trHeight w:val="70"/>
        </w:trPr>
        <w:tc>
          <w:tcPr>
            <w:tcW w:w="767" w:type="pct"/>
            <w:vMerge/>
            <w:tcBorders>
              <w:left w:val="single" w:sz="4" w:space="0" w:color="000000"/>
              <w:right w:val="single" w:sz="4" w:space="0" w:color="000000"/>
            </w:tcBorders>
            <w:tcMar>
              <w:top w:w="0" w:type="dxa"/>
              <w:left w:w="5" w:type="dxa"/>
              <w:bottom w:w="0" w:type="dxa"/>
              <w:right w:w="5" w:type="dxa"/>
            </w:tcMar>
          </w:tcPr>
          <w:p w14:paraId="026CD1CD"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3B96577"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7" w:type="pct"/>
            <w:gridSpan w:val="2"/>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A763E5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542F569"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0A014E8" w14:textId="77777777" w:rsidTr="009B284C">
        <w:trPr>
          <w:trHeight w:val="270"/>
        </w:trPr>
        <w:tc>
          <w:tcPr>
            <w:tcW w:w="767"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4EAD2D24"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A99598" w14:textId="77777777" w:rsidR="00C53169" w:rsidRPr="00265405" w:rsidRDefault="00C53169" w:rsidP="009B284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8DCC80D"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28F380C7"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754C37D" w14:textId="77777777" w:rsidTr="009B284C">
        <w:trPr>
          <w:trHeight w:val="416"/>
        </w:trPr>
        <w:tc>
          <w:tcPr>
            <w:tcW w:w="767" w:type="pct"/>
            <w:vMerge w:val="restart"/>
            <w:tcBorders>
              <w:left w:val="single" w:sz="4" w:space="0" w:color="000000"/>
              <w:right w:val="single" w:sz="4" w:space="0" w:color="000000"/>
            </w:tcBorders>
            <w:tcMar>
              <w:top w:w="0" w:type="dxa"/>
              <w:left w:w="5" w:type="dxa"/>
              <w:bottom w:w="0" w:type="dxa"/>
              <w:right w:w="5" w:type="dxa"/>
            </w:tcMar>
          </w:tcPr>
          <w:p w14:paraId="384ECE1D" w14:textId="77777777" w:rsidR="00C53169" w:rsidRPr="00265405" w:rsidRDefault="00C53169" w:rsidP="009B284C">
            <w:pPr>
              <w:spacing w:line="0" w:lineRule="atLeast"/>
              <w:ind w:leftChars="49" w:left="127" w:rightChars="66" w:right="17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3156"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2461377" w14:textId="77777777" w:rsidR="00C53169" w:rsidRPr="00265405" w:rsidRDefault="00C53169" w:rsidP="009B284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7" w:type="pct"/>
            <w:gridSpan w:val="2"/>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5658969"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3553810"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EC8B6A9" w14:textId="77777777" w:rsidTr="009B284C">
        <w:trPr>
          <w:trHeight w:val="416"/>
        </w:trPr>
        <w:tc>
          <w:tcPr>
            <w:tcW w:w="767" w:type="pct"/>
            <w:vMerge/>
            <w:tcBorders>
              <w:left w:val="single" w:sz="4" w:space="0" w:color="000000"/>
              <w:right w:val="single" w:sz="4" w:space="0" w:color="000000"/>
            </w:tcBorders>
            <w:tcMar>
              <w:top w:w="0" w:type="dxa"/>
              <w:left w:w="5" w:type="dxa"/>
              <w:bottom w:w="0" w:type="dxa"/>
              <w:right w:w="5" w:type="dxa"/>
            </w:tcMar>
          </w:tcPr>
          <w:p w14:paraId="79DC47AE" w14:textId="77777777" w:rsidR="00C53169" w:rsidRPr="00265405" w:rsidRDefault="00C53169" w:rsidP="009B284C">
            <w:pPr>
              <w:spacing w:line="0" w:lineRule="atLeast"/>
              <w:ind w:leftChars="49" w:left="127" w:rightChars="66" w:right="171"/>
              <w:rPr>
                <w:rFonts w:ascii="BIZ UDPゴシック" w:eastAsia="BIZ UDPゴシック" w:hAnsi="BIZ UDPゴシック"/>
                <w:sz w:val="16"/>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2B6E409"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D56F0A2"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B5A35A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0E6C1C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5144251"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540FDDC" w14:textId="77777777" w:rsidR="00C53169" w:rsidRPr="00265405" w:rsidRDefault="00C53169" w:rsidP="009B284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w:t>
            </w:r>
            <w:r w:rsidRPr="00265405">
              <w:rPr>
                <w:rFonts w:ascii="BIZ UDPゴシック" w:eastAsia="BIZ UDPゴシック" w:hAnsi="BIZ UDPゴシック" w:hint="eastAsia"/>
                <w:sz w:val="16"/>
              </w:rPr>
              <w:lastRenderedPageBreak/>
              <w:t>実施方法その他の当該事業所の職員の処遇改善の計画等を作成し、全ての職員に周知し、市町村長に届け出ている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957B1FF"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lastRenderedPageBreak/>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4544BA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F1AA46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FA491B0"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775CEBA" w14:textId="77777777" w:rsidR="00C53169" w:rsidRPr="00265405" w:rsidRDefault="00C53169" w:rsidP="009B284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D887B7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7F5E338"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67AB4C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C21BAB6"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04DA6A" w14:textId="77777777" w:rsidR="00C53169" w:rsidRPr="00265405" w:rsidRDefault="00C53169" w:rsidP="009B284C">
            <w:pPr>
              <w:autoSpaceDE w:val="0"/>
              <w:autoSpaceDN w:val="0"/>
              <w:adjustRightInd w:val="0"/>
              <w:snapToGrid w:val="0"/>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3C0FE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93B6411"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2456CF55"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2C75C62E"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D4099AB"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540F7B"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E2E423"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62474EF4"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315CC7B2"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F65CD02"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F769B4C"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43076B8"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4EB82B0"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4ACC5DF"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32FF70B" w14:textId="77777777" w:rsidR="00C53169" w:rsidRPr="00265405" w:rsidRDefault="00C53169" w:rsidP="009B284C">
            <w:pPr>
              <w:spacing w:line="0" w:lineRule="atLeast"/>
              <w:ind w:leftChars="47" w:left="122"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2254493"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AC4A49B"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31BDB0B"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5A014C23"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ED2CF60" w14:textId="77777777" w:rsidR="00C53169" w:rsidRPr="00265405" w:rsidRDefault="00C53169" w:rsidP="009B284C">
            <w:pPr>
              <w:spacing w:line="0" w:lineRule="atLeast"/>
              <w:ind w:leftChars="47" w:left="331" w:rightChars="49" w:right="127" w:hangingChars="100" w:hanging="209"/>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86A8EF5"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AFB3B3A"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9079C91"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5EAEE699"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6D15EDD"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931289D"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EFF144"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0AEAD76C"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040E1882"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BCEDEB0"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A41C6E7"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87851E8"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4DD81926"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6E570F2A"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EDC2A9" w14:textId="77777777" w:rsidR="00C53169" w:rsidRPr="00265405" w:rsidRDefault="00C53169" w:rsidP="009B284C">
            <w:pPr>
              <w:spacing w:line="0" w:lineRule="atLeast"/>
              <w:ind w:leftChars="56" w:left="285" w:rightChars="49" w:right="127" w:hangingChars="67" w:hanging="140"/>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7" w:type="pct"/>
            <w:gridSpan w:val="2"/>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8517F5F"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9903F46"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53169" w:rsidRPr="00265405" w14:paraId="46F17821" w14:textId="77777777" w:rsidTr="009B284C">
        <w:trPr>
          <w:trHeight w:val="270"/>
        </w:trPr>
        <w:tc>
          <w:tcPr>
            <w:tcW w:w="767" w:type="pct"/>
            <w:vMerge/>
            <w:tcBorders>
              <w:left w:val="single" w:sz="4" w:space="0" w:color="000000"/>
              <w:right w:val="single" w:sz="4" w:space="0" w:color="000000"/>
            </w:tcBorders>
            <w:tcMar>
              <w:top w:w="0" w:type="dxa"/>
              <w:left w:w="5" w:type="dxa"/>
              <w:bottom w:w="0" w:type="dxa"/>
              <w:right w:w="5" w:type="dxa"/>
            </w:tcMar>
          </w:tcPr>
          <w:p w14:paraId="7649B3E6" w14:textId="77777777" w:rsidR="00C53169" w:rsidRPr="00265405" w:rsidRDefault="00C53169" w:rsidP="009B284C">
            <w:pPr>
              <w:rPr>
                <w:rFonts w:ascii="Century" w:eastAsia="ＭＳ 明朝" w:hAnsi="Century"/>
              </w:rPr>
            </w:pPr>
          </w:p>
        </w:tc>
        <w:tc>
          <w:tcPr>
            <w:tcW w:w="3156"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876A61" w14:textId="77777777" w:rsidR="00C53169" w:rsidRPr="00265405" w:rsidRDefault="00C53169" w:rsidP="009B284C">
            <w:pPr>
              <w:spacing w:line="0" w:lineRule="atLeast"/>
              <w:ind w:leftChars="46" w:left="119" w:rightChars="49" w:right="12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7" w:type="pct"/>
            <w:gridSpan w:val="2"/>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5A08CD66" w14:textId="77777777" w:rsidR="00C53169" w:rsidRPr="00265405" w:rsidRDefault="00C53169" w:rsidP="009B284C">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70" w:type="pct"/>
            <w:gridSpan w:val="3"/>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1EBCAACF" w14:textId="77777777" w:rsidR="00C53169" w:rsidRPr="00265405" w:rsidRDefault="00C53169" w:rsidP="009B284C">
            <w:pPr>
              <w:spacing w:line="0" w:lineRule="atLeast"/>
              <w:ind w:leftChars="49" w:left="127"/>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49C2BCBB" w14:textId="05EF524C" w:rsidR="00F52DF3" w:rsidRPr="007B2F6B" w:rsidRDefault="00F52DF3" w:rsidP="00F52DF3">
      <w:pPr>
        <w:rPr>
          <w:rFonts w:ascii="BIZ UD明朝 Medium" w:eastAsia="BIZ UD明朝 Medium" w:hAnsi="BIZ UD明朝 Medium" w:cstheme="minorBidi"/>
          <w:szCs w:val="22"/>
        </w:rPr>
      </w:pPr>
      <w:r w:rsidRPr="007B2F6B">
        <w:rPr>
          <w:rFonts w:ascii="BIZ UD明朝 Medium" w:eastAsia="BIZ UD明朝 Medium" w:hAnsi="BIZ UD明朝 Medium" w:cstheme="minorBidi" w:hint="eastAsia"/>
          <w:szCs w:val="22"/>
        </w:rPr>
        <w:t>※介護職員処遇改善加算（Ⅴ）（１）以降については省略</w:t>
      </w:r>
    </w:p>
    <w:p w14:paraId="21867698" w14:textId="77777777" w:rsidR="00D51499" w:rsidRPr="00F52DF3" w:rsidRDefault="00D51499">
      <w:pPr>
        <w:rPr>
          <w:color w:val="000000"/>
        </w:rPr>
      </w:pPr>
    </w:p>
    <w:p w14:paraId="3E8077CA" w14:textId="77777777" w:rsidR="00D51499" w:rsidRDefault="00D51499">
      <w:pPr>
        <w:rPr>
          <w:color w:val="000000"/>
        </w:rPr>
      </w:pPr>
    </w:p>
    <w:p w14:paraId="618060A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hint="eastAsia"/>
        </w:rPr>
        <w:br w:type="page"/>
      </w:r>
    </w:p>
    <w:p w14:paraId="15094343"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rPr>
        <w:lastRenderedPageBreak/>
        <w:t>日割り請求</w:t>
      </w:r>
    </w:p>
    <w:p w14:paraId="1F660B3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○月額包括報酬の日割り請求にかかる適用については以下のとおり。</w:t>
      </w:r>
    </w:p>
    <w:p w14:paraId="28C97827" w14:textId="77777777" w:rsidR="00D51499" w:rsidRDefault="00BF42C4">
      <w:pPr>
        <w:autoSpaceDE w:val="0"/>
        <w:autoSpaceDN w:val="0"/>
        <w:adjustRightInd w:val="0"/>
        <w:spacing w:line="0" w:lineRule="atLeast"/>
        <w:ind w:left="209" w:hangingChars="100" w:hanging="209"/>
        <w:rPr>
          <w:rFonts w:ascii="BIZ UDPゴシック" w:eastAsia="BIZ UDPゴシック" w:hAnsi="BIZ UDPゴシック"/>
          <w:sz w:val="16"/>
        </w:rPr>
      </w:pPr>
      <w:r>
        <w:rPr>
          <w:rFonts w:ascii="BIZ UDPゴシック" w:eastAsia="BIZ UDPゴシック" w:hAnsi="BIZ UDPゴシック" w:hint="eastAsia"/>
          <w:sz w:val="16"/>
        </w:rPr>
        <w:t>・以下の対象事由に該当する場合、日割りで算定する。該当しない場合は、月額包括報酬で算定する。</w:t>
      </w:r>
    </w:p>
    <w:p w14:paraId="54133FF7" w14:textId="77777777" w:rsidR="00D51499" w:rsidRDefault="00BF42C4">
      <w:pPr>
        <w:autoSpaceDE w:val="0"/>
        <w:autoSpaceDN w:val="0"/>
        <w:adjustRightInd w:val="0"/>
        <w:spacing w:line="0" w:lineRule="atLeast"/>
        <w:ind w:left="209" w:hangingChars="100" w:hanging="209"/>
        <w:rPr>
          <w:rFonts w:ascii="BIZ UDPゴシック" w:eastAsia="BIZ UDPゴシック" w:hAnsi="BIZ UDPゴシック"/>
          <w:sz w:val="16"/>
        </w:rPr>
      </w:pPr>
      <w:r>
        <w:rPr>
          <w:rFonts w:ascii="BIZ UDPゴシック" w:eastAsia="BIZ UDPゴシック" w:hAnsi="BIZ UDPゴシック" w:hint="eastAsia"/>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0189D1B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※サービス算定対象期間：</w:t>
      </w:r>
    </w:p>
    <w:p w14:paraId="1F3FB519" w14:textId="77777777" w:rsidR="00D51499" w:rsidRDefault="00BF42C4">
      <w:pPr>
        <w:autoSpaceDE w:val="0"/>
        <w:autoSpaceDN w:val="0"/>
        <w:adjustRightInd w:val="0"/>
        <w:spacing w:line="0" w:lineRule="atLeast"/>
        <w:ind w:firstLineChars="200" w:firstLine="418"/>
        <w:rPr>
          <w:rFonts w:ascii="BIZ UDPゴシック" w:eastAsia="BIZ UDPゴシック" w:hAnsi="BIZ UDPゴシック"/>
          <w:sz w:val="16"/>
        </w:rPr>
      </w:pPr>
      <w:r>
        <w:rPr>
          <w:rFonts w:ascii="BIZ UDPゴシック" w:eastAsia="BIZ UDPゴシック" w:hAnsi="BIZ UDPゴシック" w:hint="eastAsia"/>
          <w:sz w:val="16"/>
        </w:rPr>
        <w:t>月の途中に開始した場合は、起算日から月末までの期間。</w:t>
      </w:r>
    </w:p>
    <w:p w14:paraId="6A134278"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月の途中に終了した場合は、月初から起算日までの期間。</w:t>
      </w:r>
    </w:p>
    <w:p w14:paraId="7FE9D862" w14:textId="77777777" w:rsidR="00D51499" w:rsidRDefault="00D51499">
      <w:pPr>
        <w:spacing w:line="0" w:lineRule="atLeast"/>
        <w:rPr>
          <w:rFonts w:ascii="BIZ UDPゴシック" w:eastAsia="BIZ UDPゴシック" w:hAnsi="BIZ UDPゴシック"/>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8"/>
        <w:gridCol w:w="495"/>
        <w:gridCol w:w="4181"/>
        <w:gridCol w:w="2338"/>
      </w:tblGrid>
      <w:tr w:rsidR="00D51499" w14:paraId="07C70205" w14:textId="77777777">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491F279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月額報酬対象サービス</w:t>
            </w:r>
          </w:p>
        </w:tc>
        <w:tc>
          <w:tcPr>
            <w:tcW w:w="4676" w:type="dxa"/>
            <w:gridSpan w:val="2"/>
            <w:tcBorders>
              <w:top w:val="single" w:sz="4" w:space="0" w:color="auto"/>
              <w:left w:val="single" w:sz="4" w:space="0" w:color="auto"/>
              <w:bottom w:val="single" w:sz="4" w:space="0" w:color="auto"/>
              <w:right w:val="single" w:sz="4" w:space="0" w:color="auto"/>
              <w:tl2br w:val="nil"/>
              <w:tr2bl w:val="nil"/>
            </w:tcBorders>
            <w:shd w:val="clear" w:color="auto" w:fill="FFC000"/>
          </w:tcPr>
          <w:p w14:paraId="4B3E3BE5"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月途中の事由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2D8CA5F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起算日※１</w:t>
            </w:r>
          </w:p>
        </w:tc>
      </w:tr>
      <w:tr w:rsidR="00D51499" w14:paraId="44AA383B" w14:textId="77777777" w:rsidTr="00DF32D8">
        <w:trPr>
          <w:trHeight w:val="745"/>
        </w:trPr>
        <w:tc>
          <w:tcPr>
            <w:tcW w:w="23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8A529C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小規模多機能型居宅介護</w:t>
            </w:r>
          </w:p>
          <w:p w14:paraId="73404DFE"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介護予防小規模多機能</w:t>
            </w:r>
          </w:p>
          <w:p w14:paraId="04FD0AF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型居宅介護</w:t>
            </w:r>
          </w:p>
          <w:p w14:paraId="7A9ADC7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複合型サービス（看護小規模多機能型居宅介護）</w:t>
            </w:r>
          </w:p>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2093559" w14:textId="77777777" w:rsidR="00D51499" w:rsidRDefault="00BF42C4">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50691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DC049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51499" w14:paraId="7620DA16" w14:textId="77777777" w:rsidTr="00DF32D8">
        <w:trPr>
          <w:trHeight w:val="197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13BFB8F"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52E8BC6"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B4D0D7"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64BCC4DC"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38D9165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・事業開始（指定有効期間開始）</w:t>
            </w:r>
          </w:p>
          <w:p w14:paraId="7B3A1EE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・事業所指定効力停止の解除</w:t>
            </w:r>
          </w:p>
          <w:p w14:paraId="7FC173D0"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・受給資格取得</w:t>
            </w:r>
          </w:p>
          <w:p w14:paraId="3B84ED5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・転入</w:t>
            </w:r>
          </w:p>
          <w:p w14:paraId="7593244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・利用者の登録開始（前月以前から継続している場合を除く）</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E2F48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サービス提供日</w:t>
            </w:r>
          </w:p>
          <w:p w14:paraId="25CAF4D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（通い、訪問又は宿泊）</w:t>
            </w:r>
          </w:p>
        </w:tc>
      </w:tr>
      <w:tr w:rsidR="00D51499" w14:paraId="4F9A8976" w14:textId="77777777" w:rsidTr="00DF32D8">
        <w:trPr>
          <w:trHeight w:val="41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55B7E58"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20AD5A8"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B33FC8"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・公費適用の有効期間開始</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A2CCE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tc>
      </w:tr>
      <w:tr w:rsidR="00D51499" w14:paraId="0314C175" w14:textId="77777777" w:rsidTr="00DF32D8">
        <w:trPr>
          <w:trHeight w:val="846"/>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69856C5"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D45BAC7"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1B3DD6"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・生保単独から生保併用への変更</w:t>
            </w:r>
          </w:p>
          <w:p w14:paraId="3B1FF08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（６５歳になって被保険者資格を取得した場合）</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5BC80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資格取得日</w:t>
            </w:r>
          </w:p>
        </w:tc>
      </w:tr>
      <w:tr w:rsidR="00D51499" w14:paraId="7768ED1F" w14:textId="77777777" w:rsidTr="00DF32D8">
        <w:trPr>
          <w:trHeight w:val="56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E4E58FB" w14:textId="77777777" w:rsidR="00D51499" w:rsidRDefault="00D51499"/>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2EB866DC" w14:textId="77777777" w:rsidR="00D51499" w:rsidRDefault="00BF42C4">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4ECFF3"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8C88C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51499" w14:paraId="2BB56A1F" w14:textId="77777777" w:rsidTr="00DF32D8">
        <w:trPr>
          <w:trHeight w:val="183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F5DB780"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9555915" w14:textId="77777777" w:rsidR="00D51499" w:rsidRDefault="00D51499"/>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473B37"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19B79CDA"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3409120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・事業廃止（指定有効期間満了）</w:t>
            </w:r>
          </w:p>
          <w:p w14:paraId="5B04ED7B"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・事業所指定効力停止の開始</w:t>
            </w:r>
          </w:p>
          <w:p w14:paraId="67177334"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・受給資格喪失</w:t>
            </w:r>
          </w:p>
          <w:p w14:paraId="09AB84D6"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w:t>
            </w:r>
          </w:p>
          <w:p w14:paraId="1413AB49"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・利用者との契約解除</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9EC312"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契約解除日</w:t>
            </w:r>
          </w:p>
          <w:p w14:paraId="52AE622E" w14:textId="77777777" w:rsidR="00DF32D8" w:rsidRDefault="00DF32D8">
            <w:pPr>
              <w:autoSpaceDE w:val="0"/>
              <w:autoSpaceDN w:val="0"/>
              <w:adjustRightInd w:val="0"/>
              <w:spacing w:line="0" w:lineRule="atLeast"/>
              <w:rPr>
                <w:rFonts w:ascii="BIZ UDPゴシック" w:eastAsia="BIZ UDPゴシック" w:hAnsi="BIZ UDPゴシック"/>
                <w:sz w:val="16"/>
              </w:rPr>
            </w:pPr>
          </w:p>
          <w:p w14:paraId="06F953FC" w14:textId="77777777" w:rsidR="00DF32D8" w:rsidRDefault="00DF32D8">
            <w:pPr>
              <w:autoSpaceDE w:val="0"/>
              <w:autoSpaceDN w:val="0"/>
              <w:adjustRightInd w:val="0"/>
              <w:spacing w:line="0" w:lineRule="atLeast"/>
              <w:rPr>
                <w:rFonts w:ascii="BIZ UDPゴシック" w:eastAsia="BIZ UDPゴシック" w:hAnsi="BIZ UDPゴシック"/>
                <w:sz w:val="16"/>
              </w:rPr>
            </w:pPr>
          </w:p>
          <w:p w14:paraId="261792C9"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（廃止・満了日）</w:t>
            </w:r>
          </w:p>
          <w:p w14:paraId="7166F13F"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p w14:paraId="154201F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（喪失日）</w:t>
            </w:r>
          </w:p>
          <w:p w14:paraId="20530361"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（転出日）</w:t>
            </w:r>
          </w:p>
        </w:tc>
      </w:tr>
      <w:tr w:rsidR="00D51499" w14:paraId="6A86FE72" w14:textId="77777777" w:rsidTr="00DF32D8">
        <w:trPr>
          <w:trHeight w:val="411"/>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B4DE7B" w14:textId="77777777" w:rsidR="00D51499" w:rsidRDefault="00D51499"/>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AC80FDD" w14:textId="77777777" w:rsidR="00D51499" w:rsidRDefault="00D51499"/>
        </w:tc>
        <w:tc>
          <w:tcPr>
            <w:tcW w:w="418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81582C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・公費適用の有効期間終了</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47D36D" w14:textId="77777777" w:rsidR="00D51499" w:rsidRDefault="00BF42C4">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終了日</w:t>
            </w:r>
          </w:p>
        </w:tc>
      </w:tr>
    </w:tbl>
    <w:p w14:paraId="57DC5360" w14:textId="77777777" w:rsidR="00D51499" w:rsidRPr="00BF42C4" w:rsidRDefault="00BF42C4" w:rsidP="00BF42C4">
      <w:pPr>
        <w:autoSpaceDE w:val="0"/>
        <w:autoSpaceDN w:val="0"/>
        <w:adjustRightInd w:val="0"/>
        <w:spacing w:line="280" w:lineRule="exact"/>
        <w:jc w:val="left"/>
        <w:rPr>
          <w:rFonts w:ascii="BIZ UDPゴシック" w:eastAsia="BIZ UDPゴシック" w:hAnsi="BIZ UDPゴシック"/>
          <w:sz w:val="16"/>
          <w:szCs w:val="16"/>
        </w:rPr>
      </w:pPr>
      <w:r w:rsidRPr="00BF42C4">
        <w:rPr>
          <w:rFonts w:ascii="BIZ UDPゴシック" w:eastAsia="BIZ UDPゴシック" w:hAnsi="BIZ UDPゴシック" w:hint="eastAsia"/>
          <w:sz w:val="16"/>
          <w:szCs w:val="16"/>
        </w:rPr>
        <w:t>※１　終了の起算日は、引き続き月途中からの開始事由がある場合についてはその前日となる。</w:t>
      </w:r>
    </w:p>
    <w:sectPr w:rsidR="00D51499" w:rsidRPr="00BF42C4">
      <w:headerReference w:type="even" r:id="rId15"/>
      <w:headerReference w:type="default" r:id="rId16"/>
      <w:headerReference w:type="first" r:id="rId17"/>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5516C" w14:textId="77777777" w:rsidR="009B284C" w:rsidRDefault="009B284C">
      <w:r>
        <w:separator/>
      </w:r>
    </w:p>
  </w:endnote>
  <w:endnote w:type="continuationSeparator" w:id="0">
    <w:p w14:paraId="72F3BC5C" w14:textId="77777777" w:rsidR="009B284C" w:rsidRDefault="009B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501E" w14:textId="77777777" w:rsidR="009B284C" w:rsidRDefault="009B284C">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F620" w14:textId="77777777" w:rsidR="009B284C" w:rsidRDefault="009B284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21398718"/>
      <w:docPartObj>
        <w:docPartGallery w:val="Page Numbers (Bottom of Page)"/>
        <w:docPartUnique/>
      </w:docPartObj>
    </w:sdtPr>
    <w:sdtEndPr>
      <w:rPr>
        <w:rFonts w:hint="default"/>
      </w:rPr>
    </w:sdtEndPr>
    <w:sdtContent>
      <w:p w14:paraId="58390AB0" w14:textId="5E37182E" w:rsidR="009B284C" w:rsidRDefault="009B284C">
        <w:pPr>
          <w:jc w:val="center"/>
        </w:pPr>
        <w:r>
          <w:rPr>
            <w:rFonts w:hint="eastAsia"/>
          </w:rPr>
          <w:fldChar w:fldCharType="begin"/>
        </w:r>
        <w:r>
          <w:rPr>
            <w:rFonts w:hint="eastAsia"/>
          </w:rPr>
          <w:instrText xml:space="preserve">PAGE  \* MERGEFORMAT </w:instrText>
        </w:r>
        <w:r>
          <w:rPr>
            <w:rFonts w:hint="eastAsia"/>
          </w:rPr>
          <w:fldChar w:fldCharType="separate"/>
        </w:r>
        <w:r w:rsidR="00660B4A" w:rsidRPr="00660B4A">
          <w:rPr>
            <w:rStyle w:val="a5"/>
            <w:noProof/>
          </w:rPr>
          <w:t>41</w:t>
        </w:r>
        <w:r>
          <w:rPr>
            <w:rFonts w:hint="eastAsia"/>
          </w:rPr>
          <w:fldChar w:fldCharType="end"/>
        </w:r>
      </w:p>
    </w:sdtContent>
  </w:sdt>
  <w:p w14:paraId="1F5BED03" w14:textId="77777777" w:rsidR="009B284C" w:rsidRDefault="009B284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4C09" w14:textId="77777777" w:rsidR="009B284C" w:rsidRDefault="009B28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B229A" w14:textId="77777777" w:rsidR="009B284C" w:rsidRDefault="009B284C">
      <w:r>
        <w:separator/>
      </w:r>
    </w:p>
  </w:footnote>
  <w:footnote w:type="continuationSeparator" w:id="0">
    <w:p w14:paraId="72D32029" w14:textId="77777777" w:rsidR="009B284C" w:rsidRDefault="009B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2E4" w14:textId="77777777" w:rsidR="009B284C" w:rsidRDefault="009B284C">
    <w:pPr>
      <w:rPr>
        <w:rFonts w:ascii="AR Pゴシック体M" w:eastAsia="AR Pゴシック体M" w:hAnsi="AR Pゴシック体M"/>
        <w:b/>
      </w:rPr>
    </w:pPr>
  </w:p>
  <w:p w14:paraId="6BDFEB83" w14:textId="77777777" w:rsidR="009B284C" w:rsidRDefault="009B284C">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D2442" w14:textId="77777777" w:rsidR="009B284C" w:rsidRDefault="009B28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F9C7" w14:textId="77777777" w:rsidR="009B284C" w:rsidRDefault="009B284C"/>
  <w:p w14:paraId="278C38BC" w14:textId="77777777" w:rsidR="009B284C" w:rsidRDefault="009B284C">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29F9" w14:textId="77777777" w:rsidR="009B284C" w:rsidRDefault="009B284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D235" w14:textId="77777777" w:rsidR="009B284C" w:rsidRDefault="009B284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5A15" w14:textId="77777777" w:rsidR="009B284C" w:rsidRDefault="009B284C"/>
  <w:p w14:paraId="55BD8243" w14:textId="77777777" w:rsidR="009B284C" w:rsidRDefault="009B284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E4FA" w14:textId="77777777" w:rsidR="009B284C" w:rsidRDefault="009B28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99"/>
    <w:rsid w:val="000129F5"/>
    <w:rsid w:val="00023235"/>
    <w:rsid w:val="0002407D"/>
    <w:rsid w:val="00041357"/>
    <w:rsid w:val="0006568B"/>
    <w:rsid w:val="0006776A"/>
    <w:rsid w:val="000750B1"/>
    <w:rsid w:val="000916F9"/>
    <w:rsid w:val="000927D7"/>
    <w:rsid w:val="00097A7E"/>
    <w:rsid w:val="000A3DC7"/>
    <w:rsid w:val="000A5D16"/>
    <w:rsid w:val="000D5EB9"/>
    <w:rsid w:val="000D77D0"/>
    <w:rsid w:val="000E43E7"/>
    <w:rsid w:val="001051A3"/>
    <w:rsid w:val="00114FA1"/>
    <w:rsid w:val="00122D75"/>
    <w:rsid w:val="00195542"/>
    <w:rsid w:val="001D3FC3"/>
    <w:rsid w:val="002178F1"/>
    <w:rsid w:val="00225C39"/>
    <w:rsid w:val="00234D14"/>
    <w:rsid w:val="00237E26"/>
    <w:rsid w:val="002655F9"/>
    <w:rsid w:val="00276F29"/>
    <w:rsid w:val="002B5603"/>
    <w:rsid w:val="002C488F"/>
    <w:rsid w:val="002C72AD"/>
    <w:rsid w:val="003238F8"/>
    <w:rsid w:val="00330E36"/>
    <w:rsid w:val="00331BE8"/>
    <w:rsid w:val="00394D44"/>
    <w:rsid w:val="003A3516"/>
    <w:rsid w:val="003B3BAF"/>
    <w:rsid w:val="003B5E29"/>
    <w:rsid w:val="003D77FC"/>
    <w:rsid w:val="00400C77"/>
    <w:rsid w:val="004207FE"/>
    <w:rsid w:val="00435911"/>
    <w:rsid w:val="00445E25"/>
    <w:rsid w:val="0045400A"/>
    <w:rsid w:val="00467031"/>
    <w:rsid w:val="004B3C90"/>
    <w:rsid w:val="004E1D28"/>
    <w:rsid w:val="00513A09"/>
    <w:rsid w:val="005148F7"/>
    <w:rsid w:val="00517EAB"/>
    <w:rsid w:val="0052137B"/>
    <w:rsid w:val="00525684"/>
    <w:rsid w:val="00581221"/>
    <w:rsid w:val="005828D0"/>
    <w:rsid w:val="005E228F"/>
    <w:rsid w:val="00607E3A"/>
    <w:rsid w:val="00647F96"/>
    <w:rsid w:val="00651FB3"/>
    <w:rsid w:val="00660B1A"/>
    <w:rsid w:val="00660B4A"/>
    <w:rsid w:val="00690C78"/>
    <w:rsid w:val="006B4FD4"/>
    <w:rsid w:val="006E3EF9"/>
    <w:rsid w:val="00707EAF"/>
    <w:rsid w:val="00717C70"/>
    <w:rsid w:val="007641D2"/>
    <w:rsid w:val="007B2F6B"/>
    <w:rsid w:val="007D7581"/>
    <w:rsid w:val="008338F0"/>
    <w:rsid w:val="008A425A"/>
    <w:rsid w:val="008F0F38"/>
    <w:rsid w:val="009174BD"/>
    <w:rsid w:val="00924D08"/>
    <w:rsid w:val="009518BC"/>
    <w:rsid w:val="009557C5"/>
    <w:rsid w:val="00983BC1"/>
    <w:rsid w:val="009B284C"/>
    <w:rsid w:val="009B6C08"/>
    <w:rsid w:val="009C4680"/>
    <w:rsid w:val="009C4C21"/>
    <w:rsid w:val="009D02B4"/>
    <w:rsid w:val="009E0769"/>
    <w:rsid w:val="00A51569"/>
    <w:rsid w:val="00A63165"/>
    <w:rsid w:val="00A77272"/>
    <w:rsid w:val="00A80082"/>
    <w:rsid w:val="00A8357C"/>
    <w:rsid w:val="00AC55F7"/>
    <w:rsid w:val="00AD6D2D"/>
    <w:rsid w:val="00AE0D6B"/>
    <w:rsid w:val="00B179E6"/>
    <w:rsid w:val="00B20D8D"/>
    <w:rsid w:val="00B27221"/>
    <w:rsid w:val="00B43CFB"/>
    <w:rsid w:val="00B47FEF"/>
    <w:rsid w:val="00B56144"/>
    <w:rsid w:val="00B664BE"/>
    <w:rsid w:val="00B90539"/>
    <w:rsid w:val="00BB376F"/>
    <w:rsid w:val="00BF42C4"/>
    <w:rsid w:val="00C37EAA"/>
    <w:rsid w:val="00C53169"/>
    <w:rsid w:val="00C56C05"/>
    <w:rsid w:val="00C577D3"/>
    <w:rsid w:val="00C86FA9"/>
    <w:rsid w:val="00CB33A2"/>
    <w:rsid w:val="00CD3F65"/>
    <w:rsid w:val="00CF0355"/>
    <w:rsid w:val="00D24BD1"/>
    <w:rsid w:val="00D51499"/>
    <w:rsid w:val="00D71612"/>
    <w:rsid w:val="00D72305"/>
    <w:rsid w:val="00D95ECC"/>
    <w:rsid w:val="00DA734A"/>
    <w:rsid w:val="00DC0860"/>
    <w:rsid w:val="00DF32D8"/>
    <w:rsid w:val="00E14F91"/>
    <w:rsid w:val="00E35D2F"/>
    <w:rsid w:val="00E3625F"/>
    <w:rsid w:val="00E37C0B"/>
    <w:rsid w:val="00E6645B"/>
    <w:rsid w:val="00E861EF"/>
    <w:rsid w:val="00E86C97"/>
    <w:rsid w:val="00EB6CE1"/>
    <w:rsid w:val="00ED221E"/>
    <w:rsid w:val="00ED3905"/>
    <w:rsid w:val="00F02979"/>
    <w:rsid w:val="00F16D42"/>
    <w:rsid w:val="00F175DF"/>
    <w:rsid w:val="00F35E37"/>
    <w:rsid w:val="00F52DF3"/>
    <w:rsid w:val="00F53515"/>
    <w:rsid w:val="00F56E11"/>
    <w:rsid w:val="00F62569"/>
    <w:rsid w:val="00F65CF0"/>
    <w:rsid w:val="00F71BCF"/>
    <w:rsid w:val="00F97DB0"/>
    <w:rsid w:val="00FC0E2F"/>
    <w:rsid w:val="00FD5297"/>
    <w:rsid w:val="00FE597D"/>
    <w:rsid w:val="00FF64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4DB88"/>
  <w15:chartTrackingRefBased/>
  <w15:docId w15:val="{7B4EDF23-FAB0-41E5-BE3B-B06C70D4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Hyperlink"/>
    <w:basedOn w:val="a0"/>
    <w:rPr>
      <w:color w:val="0000FF" w:themeColor="hyperlink"/>
      <w:u w:val="single"/>
    </w:rPr>
  </w:style>
  <w:style w:type="character" w:customStyle="1" w:styleId="any">
    <w:name w:val="any"/>
    <w:basedOn w:val="a0"/>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0C77"/>
    <w:rPr>
      <w:sz w:val="18"/>
      <w:szCs w:val="18"/>
    </w:rPr>
  </w:style>
  <w:style w:type="paragraph" w:styleId="af">
    <w:name w:val="annotation text"/>
    <w:basedOn w:val="a"/>
    <w:link w:val="af0"/>
    <w:uiPriority w:val="99"/>
    <w:semiHidden/>
    <w:unhideWhenUsed/>
    <w:rsid w:val="00400C77"/>
    <w:pPr>
      <w:jc w:val="left"/>
    </w:pPr>
  </w:style>
  <w:style w:type="character" w:customStyle="1" w:styleId="af0">
    <w:name w:val="コメント文字列 (文字)"/>
    <w:basedOn w:val="a0"/>
    <w:link w:val="af"/>
    <w:uiPriority w:val="99"/>
    <w:semiHidden/>
    <w:rsid w:val="00400C77"/>
  </w:style>
  <w:style w:type="paragraph" w:styleId="af1">
    <w:name w:val="annotation subject"/>
    <w:basedOn w:val="af"/>
    <w:next w:val="af"/>
    <w:link w:val="af2"/>
    <w:uiPriority w:val="99"/>
    <w:semiHidden/>
    <w:unhideWhenUsed/>
    <w:rsid w:val="00400C77"/>
    <w:rPr>
      <w:b/>
      <w:bCs/>
    </w:rPr>
  </w:style>
  <w:style w:type="character" w:customStyle="1" w:styleId="af2">
    <w:name w:val="コメント内容 (文字)"/>
    <w:basedOn w:val="af0"/>
    <w:link w:val="af1"/>
    <w:uiPriority w:val="99"/>
    <w:semiHidden/>
    <w:rsid w:val="00400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45</Pages>
  <Words>47557</Words>
  <Characters>4007</Characters>
  <Application>Microsoft Office Word</Application>
  <DocSecurity>0</DocSecurity>
  <Lines>33</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29</cp:revision>
  <cp:lastPrinted>2024-08-28T02:37:00Z</cp:lastPrinted>
  <dcterms:created xsi:type="dcterms:W3CDTF">2024-08-28T11:41:00Z</dcterms:created>
  <dcterms:modified xsi:type="dcterms:W3CDTF">2024-08-30T03:06:00Z</dcterms:modified>
</cp:coreProperties>
</file>