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CA" w:rsidRDefault="004833CA">
      <w:pPr>
        <w:wordWrap w:val="0"/>
        <w:spacing w:line="600" w:lineRule="exact"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（第10条関係）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"/>
        <w:gridCol w:w="280"/>
        <w:gridCol w:w="560"/>
        <w:gridCol w:w="2800"/>
        <w:gridCol w:w="3780"/>
        <w:gridCol w:w="560"/>
        <w:gridCol w:w="1120"/>
        <w:gridCol w:w="280"/>
      </w:tblGrid>
      <w:tr w:rsidR="004833CA">
        <w:trPr>
          <w:gridBefore w:val="1"/>
          <w:wBefore w:w="90" w:type="dxa"/>
        </w:trPr>
        <w:tc>
          <w:tcPr>
            <w:tcW w:w="93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令和　　年　　月　　日</w:t>
            </w:r>
          </w:p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新座市指定下水道工事店辞退届</w:t>
            </w:r>
          </w:p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（届出先）新座市長</w:t>
            </w:r>
          </w:p>
        </w:tc>
      </w:tr>
      <w:tr w:rsidR="004833CA">
        <w:trPr>
          <w:gridBefore w:val="1"/>
          <w:wBefore w:w="90" w:type="dxa"/>
          <w:cantSplit/>
        </w:trPr>
        <w:tc>
          <w:tcPr>
            <w:tcW w:w="2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75FCF">
              <w:rPr>
                <w:rFonts w:ascii="BIZ UD明朝 Medium" w:eastAsia="BIZ UD明朝 Medium" w:hAnsi="BIZ UD明朝 Medium" w:hint="eastAsia"/>
                <w:spacing w:val="260"/>
                <w:fitText w:val="2520" w:id="1"/>
              </w:rPr>
              <w:t>指定番</w:t>
            </w:r>
            <w:r w:rsidRPr="00775FCF">
              <w:rPr>
                <w:rFonts w:ascii="BIZ UD明朝 Medium" w:eastAsia="BIZ UD明朝 Medium" w:hAnsi="BIZ UD明朝 Medium" w:hint="eastAsia"/>
                <w:spacing w:val="0"/>
                <w:fitText w:val="2520" w:id="1"/>
              </w:rPr>
              <w:t>号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 第　　　　　　　　　号</w:t>
            </w: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  <w:cantSplit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</w:t>
            </w:r>
            <w:r>
              <w:rPr>
                <w:rFonts w:ascii="BIZ UD明朝 Medium" w:eastAsia="BIZ UD明朝 Medium" w:hAnsi="BIZ UD明朝 Medium" w:hint="eastAsia"/>
                <w:spacing w:val="246"/>
                <w:w w:val="50"/>
                <w:fitText w:val="1960" w:id="2"/>
              </w:rPr>
              <w:t>ふりが</w:t>
            </w:r>
            <w:r>
              <w:rPr>
                <w:rFonts w:ascii="BIZ UD明朝 Medium" w:eastAsia="BIZ UD明朝 Medium" w:hAnsi="BIZ UD明朝 Medium" w:hint="eastAsia"/>
                <w:spacing w:val="2"/>
                <w:w w:val="50"/>
                <w:fitText w:val="1960" w:id="2"/>
              </w:rPr>
              <w:t>な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指定下水道工事店名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（商　　　号）</w:t>
            </w:r>
          </w:p>
        </w:tc>
        <w:tc>
          <w:tcPr>
            <w:tcW w:w="54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 w:rsidTr="00382D13">
        <w:trPr>
          <w:gridBefore w:val="1"/>
          <w:wBefore w:w="90" w:type="dxa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833CA" w:rsidRDefault="004833CA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申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</w:t>
            </w:r>
            <w:r>
              <w:rPr>
                <w:rFonts w:ascii="BIZ UD明朝 Medium" w:eastAsia="BIZ UD明朝 Medium" w:hAnsi="BIZ UD明朝 Medium" w:hint="eastAsia"/>
                <w:spacing w:val="246"/>
                <w:w w:val="50"/>
                <w:fitText w:val="1960" w:id="3"/>
              </w:rPr>
              <w:t>ふりが</w:t>
            </w:r>
            <w:r>
              <w:rPr>
                <w:rFonts w:ascii="BIZ UD明朝 Medium" w:eastAsia="BIZ UD明朝 Medium" w:hAnsi="BIZ UD明朝 Medium" w:hint="eastAsia"/>
                <w:spacing w:val="2"/>
                <w:w w:val="50"/>
                <w:fitText w:val="1960" w:id="3"/>
              </w:rPr>
              <w:t>な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75FCF">
              <w:rPr>
                <w:rFonts w:ascii="BIZ UD明朝 Medium" w:eastAsia="BIZ UD明朝 Medium" w:hAnsi="BIZ UD明朝 Medium" w:hint="eastAsia"/>
                <w:spacing w:val="165"/>
                <w:fitText w:val="2520" w:id="4"/>
              </w:rPr>
              <w:t>代表者氏</w:t>
            </w:r>
            <w:r w:rsidRPr="00775FCF">
              <w:rPr>
                <w:rFonts w:ascii="BIZ UD明朝 Medium" w:eastAsia="BIZ UD明朝 Medium" w:hAnsi="BIZ UD明朝 Medium" w:hint="eastAsia"/>
                <w:spacing w:val="0"/>
                <w:fitText w:val="2520" w:id="4"/>
              </w:rPr>
              <w:t>名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請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75FCF">
              <w:rPr>
                <w:rFonts w:ascii="BIZ UD明朝 Medium" w:eastAsia="BIZ UD明朝 Medium" w:hAnsi="BIZ UD明朝 Medium" w:hint="eastAsia"/>
                <w:spacing w:val="108"/>
                <w:fitText w:val="2520" w:id="5"/>
              </w:rPr>
              <w:t>営業所所在</w:t>
            </w:r>
            <w:r w:rsidRPr="00775FCF">
              <w:rPr>
                <w:rFonts w:ascii="BIZ UD明朝 Medium" w:eastAsia="BIZ UD明朝 Medium" w:hAnsi="BIZ UD明朝 Medium" w:hint="eastAsia"/>
                <w:spacing w:val="0"/>
                <w:fitText w:val="2520" w:id="5"/>
              </w:rPr>
              <w:t>地</w:t>
            </w: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4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電話　　　　（　　）</w:t>
            </w: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理由</w:t>
            </w: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3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業</w:t>
            </w: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gridBefore w:val="1"/>
          <w:wBefore w:w="90" w:type="dxa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cantSplit/>
        </w:trPr>
        <w:tc>
          <w:tcPr>
            <w:tcW w:w="90" w:type="dxa"/>
            <w:vMerge w:val="restart"/>
            <w:tcBorders>
              <w:bottom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60" w:type="dxa"/>
            <w:tcBorders>
              <w:left w:val="nil"/>
              <w:bottom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833CA">
        <w:trPr>
          <w:cantSplit/>
        </w:trPr>
        <w:tc>
          <w:tcPr>
            <w:tcW w:w="90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4833CA" w:rsidRDefault="004833CA">
            <w:pPr>
              <w:rPr>
                <w:rFonts w:hint="eastAsia"/>
              </w:rPr>
            </w:pPr>
          </w:p>
        </w:tc>
        <w:tc>
          <w:tcPr>
            <w:tcW w:w="9380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〔添付書類〕</w:t>
            </w:r>
          </w:p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１　指定下水道工事店証</w:t>
            </w:r>
          </w:p>
          <w:p w:rsidR="004833CA" w:rsidRDefault="00775FCF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２　選任</w:t>
            </w:r>
            <w:r w:rsidR="004833CA">
              <w:rPr>
                <w:rFonts w:ascii="BIZ UD明朝 Medium" w:eastAsia="BIZ UD明朝 Medium" w:hAnsi="BIZ UD明朝 Medium" w:hint="eastAsia"/>
              </w:rPr>
              <w:t>責任技術者の責任技術者証（写し）</w:t>
            </w:r>
          </w:p>
          <w:p w:rsidR="004833CA" w:rsidRDefault="004833CA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4833CA" w:rsidRDefault="004833CA">
      <w:pPr>
        <w:wordWrap w:val="0"/>
        <w:spacing w:line="420" w:lineRule="exact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spacing w:val="0"/>
        </w:rPr>
        <w:t xml:space="preserve">　</w:t>
      </w:r>
    </w:p>
    <w:sectPr w:rsidR="004833CA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133" w:right="1182" w:bottom="945" w:left="113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8C" w:rsidRDefault="006A1E8C">
      <w:r>
        <w:separator/>
      </w:r>
    </w:p>
  </w:endnote>
  <w:endnote w:type="continuationSeparator" w:id="0">
    <w:p w:rsidR="006A1E8C" w:rsidRDefault="006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8C" w:rsidRDefault="006A1E8C">
      <w:r>
        <w:separator/>
      </w:r>
    </w:p>
  </w:footnote>
  <w:footnote w:type="continuationSeparator" w:id="0">
    <w:p w:rsidR="006A1E8C" w:rsidRDefault="006A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\{‘“〈《「『【〔＄（［｛｢￡￥"/>
  <w:noLineBreaksBefore w:lang="ja-JP" w:val="%),.:;?]}¡£¤¥§¨©ª«¬­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F"/>
    <w:rsid w:val="00382D13"/>
    <w:rsid w:val="004833CA"/>
    <w:rsid w:val="006A1E8C"/>
    <w:rsid w:val="00775FCF"/>
    <w:rsid w:val="009408DF"/>
    <w:rsid w:val="0097220E"/>
    <w:rsid w:val="00A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18C98-785C-455C-AFCF-E1E9F15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exact"/>
      <w:ind w:right="871" w:firstLine="560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pacing w:val="20"/>
      <w:kern w:val="2"/>
      <w:sz w:val="24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pacing w:val="20"/>
      <w:kern w:val="2"/>
      <w:sz w:val="24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spacing w:line="60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2D1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2D13"/>
    <w:rPr>
      <w:rFonts w:ascii="游ゴシック Light" w:eastAsia="游ゴシック Light" w:hAnsi="游ゴシック Light" w:cs="Times New Roman"/>
      <w:spacing w:val="20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新座市役所下水道管理課</dc:creator>
  <cp:keywords/>
  <dc:description/>
  <cp:lastModifiedBy>新座市</cp:lastModifiedBy>
  <cp:revision>2</cp:revision>
  <cp:lastPrinted>2025-04-30T04:53:00Z</cp:lastPrinted>
  <dcterms:created xsi:type="dcterms:W3CDTF">2025-05-01T02:59:00Z</dcterms:created>
  <dcterms:modified xsi:type="dcterms:W3CDTF">2025-05-01T02:59:00Z</dcterms:modified>
  <cp:category/>
  <cp:contentStatus/>
</cp:coreProperties>
</file>